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DDF4" w14:textId="6A9B951E" w:rsidR="00076C2D" w:rsidRDefault="00452E5A" w:rsidP="00452E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6DB4899F" w14:textId="77777777" w:rsidR="00452E5A" w:rsidRPr="00076C2D" w:rsidRDefault="00452E5A" w:rsidP="00452E5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46A9176" w14:textId="3F414D68" w:rsidR="00076C2D" w:rsidRDefault="00730DAD" w:rsidP="00730DA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年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5B4212" w14:textId="451DAB0D" w:rsidR="00076C2D" w:rsidRP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宮</w:t>
      </w:r>
      <w:r w:rsidRPr="00076C2D">
        <w:rPr>
          <w:rFonts w:ascii="ＭＳ 明朝" w:eastAsia="ＭＳ 明朝" w:hAnsi="ＭＳ 明朝"/>
          <w:sz w:val="24"/>
          <w:szCs w:val="24"/>
        </w:rPr>
        <w:t>崎県知事</w:t>
      </w:r>
      <w:r w:rsidR="00744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殿</w:t>
      </w:r>
    </w:p>
    <w:p w14:paraId="13027D17" w14:textId="247CD2CE" w:rsidR="00076C2D" w:rsidRPr="00076C2D" w:rsidRDefault="00076C2D" w:rsidP="00730DAD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住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 w:hint="eastAsia"/>
          <w:sz w:val="24"/>
          <w:szCs w:val="24"/>
        </w:rPr>
        <w:t>所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8598F2" w14:textId="63AFF749" w:rsidR="00076C2D" w:rsidRPr="00744748" w:rsidRDefault="00076C2D" w:rsidP="00744748">
      <w:pPr>
        <w:ind w:firstLineChars="1707" w:firstLine="5360"/>
        <w:rPr>
          <w:rFonts w:ascii="ＭＳ 明朝" w:eastAsia="ＭＳ 明朝" w:hAnsi="ＭＳ 明朝"/>
          <w:sz w:val="18"/>
          <w:szCs w:val="18"/>
        </w:rPr>
      </w:pPr>
      <w:r w:rsidRPr="00744748">
        <w:rPr>
          <w:rFonts w:ascii="ＭＳ 明朝" w:eastAsia="ＭＳ 明朝" w:hAnsi="ＭＳ 明朝" w:hint="eastAsia"/>
          <w:spacing w:val="67"/>
          <w:kern w:val="0"/>
          <w:sz w:val="18"/>
          <w:szCs w:val="18"/>
          <w:fitText w:val="720" w:id="-1573142528"/>
        </w:rPr>
        <w:t>ﾌﾘｶﾞ</w:t>
      </w:r>
      <w:r w:rsidRPr="00744748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720" w:id="-1573142528"/>
        </w:rPr>
        <w:t>ﾅ</w:t>
      </w:r>
      <w:r w:rsidR="00730DAD" w:rsidRPr="00744748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</w:p>
    <w:p w14:paraId="5D496197" w14:textId="048E7C70" w:rsidR="00076C2D" w:rsidRPr="00076C2D" w:rsidRDefault="00076C2D" w:rsidP="00730DAD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氏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 w:hint="eastAsia"/>
          <w:sz w:val="24"/>
          <w:szCs w:val="24"/>
        </w:rPr>
        <w:t>名</w:t>
      </w:r>
      <w:r w:rsidRPr="00076C2D">
        <w:rPr>
          <w:rFonts w:ascii="ＭＳ 明朝" w:eastAsia="ＭＳ 明朝" w:hAnsi="ＭＳ 明朝"/>
          <w:sz w:val="24"/>
          <w:szCs w:val="24"/>
        </w:rPr>
        <w:t xml:space="preserve"> 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331CA5A" w14:textId="77777777" w:rsidR="00076C2D" w:rsidRPr="00730DAD" w:rsidRDefault="00076C2D" w:rsidP="00730DAD">
      <w:pPr>
        <w:ind w:firstLineChars="3100" w:firstLine="5580"/>
        <w:rPr>
          <w:rFonts w:ascii="ＭＳ 明朝" w:eastAsia="ＭＳ 明朝" w:hAnsi="ＭＳ 明朝"/>
          <w:sz w:val="18"/>
          <w:szCs w:val="18"/>
        </w:rPr>
      </w:pPr>
      <w:r w:rsidRPr="00730DAD">
        <w:rPr>
          <w:rFonts w:ascii="ＭＳ 明朝" w:eastAsia="ＭＳ 明朝" w:hAnsi="ＭＳ 明朝" w:hint="eastAsia"/>
          <w:sz w:val="18"/>
          <w:szCs w:val="18"/>
        </w:rPr>
        <w:t>（法人にあっては名称及びその代表者職氏名）</w:t>
      </w:r>
    </w:p>
    <w:p w14:paraId="5C5243DB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082CB923" w14:textId="3CB499AE" w:rsidR="00076C2D" w:rsidRPr="00730DAD" w:rsidRDefault="00076C2D" w:rsidP="00730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30DAD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>約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書</w:t>
      </w:r>
    </w:p>
    <w:p w14:paraId="6275DD2C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1298E492" w14:textId="650D492E" w:rsid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私は、</w:t>
      </w:r>
      <w:r w:rsidR="00730DAD">
        <w:rPr>
          <w:rFonts w:ascii="ＭＳ 明朝" w:eastAsia="ＭＳ 明朝" w:hAnsi="ＭＳ 明朝" w:hint="eastAsia"/>
          <w:sz w:val="24"/>
          <w:szCs w:val="24"/>
        </w:rPr>
        <w:t>令和</w:t>
      </w:r>
      <w:r w:rsidR="009F77BC">
        <w:rPr>
          <w:rFonts w:ascii="ＭＳ 明朝" w:eastAsia="ＭＳ 明朝" w:hAnsi="ＭＳ 明朝" w:hint="eastAsia"/>
          <w:sz w:val="24"/>
          <w:szCs w:val="24"/>
        </w:rPr>
        <w:t>７</w:t>
      </w:r>
      <w:r w:rsidR="00730DAD">
        <w:rPr>
          <w:rFonts w:ascii="ＭＳ 明朝" w:eastAsia="ＭＳ 明朝" w:hAnsi="ＭＳ 明朝" w:hint="eastAsia"/>
          <w:sz w:val="24"/>
          <w:szCs w:val="24"/>
        </w:rPr>
        <w:t>年度宮崎県</w:t>
      </w:r>
      <w:r w:rsidR="00C91EB6">
        <w:rPr>
          <w:rFonts w:ascii="ＭＳ 明朝" w:eastAsia="ＭＳ 明朝" w:hAnsi="ＭＳ 明朝" w:hint="eastAsia"/>
          <w:sz w:val="24"/>
          <w:szCs w:val="24"/>
        </w:rPr>
        <w:t>保育士等キャリアアップ研修</w:t>
      </w:r>
      <w:r w:rsidR="00730DAD">
        <w:rPr>
          <w:rFonts w:ascii="ＭＳ 明朝" w:eastAsia="ＭＳ 明朝" w:hAnsi="ＭＳ 明朝" w:hint="eastAsia"/>
          <w:sz w:val="24"/>
          <w:szCs w:val="24"/>
        </w:rPr>
        <w:t>事業</w:t>
      </w:r>
      <w:r w:rsidRPr="00076C2D">
        <w:rPr>
          <w:rFonts w:ascii="ＭＳ 明朝" w:eastAsia="ＭＳ 明朝" w:hAnsi="ＭＳ 明朝" w:hint="eastAsia"/>
          <w:sz w:val="24"/>
          <w:szCs w:val="24"/>
        </w:rPr>
        <w:t>業務委託の企画提案競技の参加に当たり、下記の参加資格の要件を全て満たしていることを誓約します。</w:t>
      </w:r>
    </w:p>
    <w:p w14:paraId="4C335628" w14:textId="77777777" w:rsidR="00730DAD" w:rsidRPr="00076C2D" w:rsidRDefault="00730DA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855FE7" w14:textId="0E420894" w:rsidR="00076C2D" w:rsidRDefault="00076C2D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※チェック欄（誓約の場合、□にチェックを入れてください。）</w:t>
      </w:r>
    </w:p>
    <w:p w14:paraId="164FBD41" w14:textId="77777777" w:rsidR="0004311E" w:rsidRPr="00076C2D" w:rsidRDefault="0004311E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1CA9340" w14:textId="21441228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地方自治法施行令第１６７条の４の規定に該当しない者</w:t>
      </w:r>
    </w:p>
    <w:p w14:paraId="4B7946F2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A046E5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会社更生法（平成１４年法律第１５４号）に基づく更生手続き開始の申し立て、民</w:t>
      </w:r>
    </w:p>
    <w:p w14:paraId="126EDAC3" w14:textId="77777777" w:rsidR="009C7C55" w:rsidRDefault="0004311E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事再生法（平成１１年法律第２２５号）に基づく再生手続の開始の申し立て又は破産</w:t>
      </w:r>
    </w:p>
    <w:p w14:paraId="0D3CF6F0" w14:textId="06A39785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法（平成１６年法律第７５号）に基づく破産手続開始の申し立てがなされていない者</w:t>
      </w:r>
    </w:p>
    <w:p w14:paraId="4CF8887B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9149290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76C2D" w:rsidRPr="00076C2D">
        <w:rPr>
          <w:rFonts w:ascii="ＭＳ 明朝" w:eastAsia="ＭＳ 明朝" w:hAnsi="ＭＳ 明朝"/>
          <w:sz w:val="24"/>
          <w:szCs w:val="24"/>
        </w:rPr>
        <w:t>この公告の日から受託候補者を選定するまでの間に、宮崎県から入札参加資格停止</w:t>
      </w:r>
    </w:p>
    <w:p w14:paraId="6B0970A5" w14:textId="7598B53D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の措置を受けていない者</w:t>
      </w:r>
    </w:p>
    <w:p w14:paraId="7E6DEE33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CDFC04" w14:textId="5A582345" w:rsidR="00076C2D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県税に未納がない者</w:t>
      </w:r>
    </w:p>
    <w:p w14:paraId="024DFAF1" w14:textId="77777777" w:rsidR="009C7C55" w:rsidRPr="00076C2D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74D25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宮崎県暴力団排除条例（平成２３年条例第１８号）第２条第１号に規定する暴力団、</w:t>
      </w:r>
    </w:p>
    <w:p w14:paraId="1FD03321" w14:textId="04A0A01C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又は代表者及び役員が同条例第４号に規定する暴力団関係者でない者</w:t>
      </w:r>
    </w:p>
    <w:p w14:paraId="212AFA43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F27003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地方税法（昭和２５年法律第２２６号）第３２１条の４及び各市町村の条例の規定</w:t>
      </w:r>
    </w:p>
    <w:p w14:paraId="2D420844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により、個人住民税の特別徴収義務者とされている法人にあっては、従業員等（宮崎</w:t>
      </w:r>
    </w:p>
    <w:p w14:paraId="1EEA8E1A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県内に居住しているものに限る。）の個人住民税について特別徴収を実施している者又</w:t>
      </w:r>
    </w:p>
    <w:p w14:paraId="6050B515" w14:textId="5B97066B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は特別徴収を開始することを誓約した者</w:t>
      </w:r>
    </w:p>
    <w:p w14:paraId="4BDE1A73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AF45CC1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本業務について、十分な業務遂行能力を有し、過去にこの業務委託と同種、同規模</w:t>
      </w:r>
    </w:p>
    <w:p w14:paraId="0AE6C25B" w14:textId="0CEA1355" w:rsidR="00C3748A" w:rsidRPr="00076C2D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以上の業務の実績を有する者</w:t>
      </w:r>
    </w:p>
    <w:sectPr w:rsidR="00C3748A" w:rsidRPr="00076C2D" w:rsidSect="00744748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D"/>
    <w:rsid w:val="0004311E"/>
    <w:rsid w:val="00076C2D"/>
    <w:rsid w:val="003345AB"/>
    <w:rsid w:val="00383AEE"/>
    <w:rsid w:val="00452E5A"/>
    <w:rsid w:val="00730DAD"/>
    <w:rsid w:val="00744748"/>
    <w:rsid w:val="00967ECC"/>
    <w:rsid w:val="009C7C55"/>
    <w:rsid w:val="009F77BC"/>
    <w:rsid w:val="00C3748A"/>
    <w:rsid w:val="00C91EB6"/>
    <w:rsid w:val="00D34C75"/>
    <w:rsid w:val="00D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7E454"/>
  <w15:chartTrackingRefBased/>
  <w15:docId w15:val="{6D8E2A0B-3AAB-49F4-97FD-2515545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116E-E3C4-4737-9875-666256FA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 義人</cp:lastModifiedBy>
  <cp:revision>7</cp:revision>
  <cp:lastPrinted>2025-03-30T00:31:00Z</cp:lastPrinted>
  <dcterms:created xsi:type="dcterms:W3CDTF">2022-02-07T05:52:00Z</dcterms:created>
  <dcterms:modified xsi:type="dcterms:W3CDTF">2025-03-30T00:32:00Z</dcterms:modified>
</cp:coreProperties>
</file>