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0840"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別紙様式１</w:t>
      </w:r>
    </w:p>
    <w:p w14:paraId="67006F0A"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令和　　年　　月　　日</w:t>
      </w:r>
    </w:p>
    <w:p w14:paraId="16B0D323"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p w14:paraId="18A0ACE6"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宮崎県知事　河野</w:t>
      </w:r>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俊嗣　殿</w:t>
      </w:r>
    </w:p>
    <w:p w14:paraId="6715BC75"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　　　</w:t>
      </w:r>
    </w:p>
    <w:p w14:paraId="47EBCA97" w14:textId="0485F96D"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hint="eastAsia"/>
          <w:kern w:val="0"/>
          <w:sz w:val="22"/>
        </w:rPr>
        <w:t>住　所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hint="eastAsia"/>
          <w:kern w:val="0"/>
          <w:sz w:val="22"/>
        </w:rPr>
        <w:t xml:space="preserve">　</w:t>
      </w:r>
      <w:r w:rsidRPr="00464C9B">
        <w:rPr>
          <w:rFonts w:ascii="ＭＳ 明朝" w:eastAsia="ＭＳ 明朝" w:hAnsi="ＭＳ 明朝" w:cs="ＭＳ 明朝" w:hint="eastAsia"/>
          <w:kern w:val="0"/>
          <w:sz w:val="22"/>
          <w:u w:val="dash" w:color="000000"/>
        </w:rPr>
        <w:t xml:space="preserve">　　　　　　　　　　　　　　　　　　　　</w:t>
      </w:r>
    </w:p>
    <w:p w14:paraId="3BC7E6E3" w14:textId="7FF15067" w:rsidR="005238F3" w:rsidRPr="00464C9B" w:rsidRDefault="005238F3" w:rsidP="004217FA">
      <w:pPr>
        <w:spacing w:line="0" w:lineRule="atLeast"/>
        <w:textAlignment w:val="baseline"/>
        <w:rPr>
          <w:rFonts w:ascii="ＭＳ 明朝" w:eastAsia="ＭＳ 明朝" w:hAnsi="Times New Roman" w:cs="Times New Roman"/>
          <w:spacing w:val="8"/>
          <w:kern w:val="0"/>
          <w:sz w:val="16"/>
          <w:szCs w:val="16"/>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spacing w:val="-2"/>
          <w:kern w:val="0"/>
          <w:sz w:val="16"/>
          <w:szCs w:val="16"/>
        </w:rPr>
        <w:t xml:space="preserve">（ふりがな）　　　　　　　　　　　　　　　　</w:t>
      </w:r>
    </w:p>
    <w:p w14:paraId="7EF158BE" w14:textId="6B23A82D"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hint="eastAsia"/>
          <w:kern w:val="0"/>
          <w:sz w:val="22"/>
        </w:rPr>
        <w:t xml:space="preserve">商号又は名称　　　　　　</w:t>
      </w:r>
      <w:r w:rsidRPr="00464C9B">
        <w:rPr>
          <w:rFonts w:ascii="ＭＳ 明朝" w:eastAsia="ＭＳ 明朝" w:hAnsi="ＭＳ 明朝" w:cs="ＭＳ 明朝" w:hint="eastAsia"/>
          <w:kern w:val="0"/>
          <w:sz w:val="22"/>
          <w:u w:val="dash" w:color="000000"/>
        </w:rPr>
        <w:t xml:space="preserve">　　　　　　　　　　　　　　　　　　　　</w:t>
      </w:r>
    </w:p>
    <w:p w14:paraId="0BE67FC4"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p w14:paraId="24C036BB" w14:textId="0046537C"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債権者番号　　　　　　　</w:t>
      </w:r>
      <w:r w:rsidRPr="00464C9B">
        <w:rPr>
          <w:rFonts w:ascii="ＭＳ 明朝" w:eastAsia="ＭＳ 明朝" w:hAnsi="ＭＳ 明朝" w:cs="ＭＳ 明朝" w:hint="eastAsia"/>
          <w:kern w:val="0"/>
          <w:sz w:val="22"/>
          <w:u w:val="dash" w:color="000000"/>
        </w:rPr>
        <w:t xml:space="preserve">　　　　　　　　　　　　　　　　　　　　</w:t>
      </w:r>
    </w:p>
    <w:p w14:paraId="7D006412" w14:textId="2E307773" w:rsidR="005238F3" w:rsidRPr="00464C9B" w:rsidRDefault="005238F3" w:rsidP="004217FA">
      <w:pPr>
        <w:spacing w:line="0" w:lineRule="atLeast"/>
        <w:textAlignment w:val="baseline"/>
        <w:rPr>
          <w:rFonts w:ascii="ＭＳ 明朝" w:eastAsia="ＭＳ 明朝" w:hAnsi="Times New Roman" w:cs="Times New Roman"/>
          <w:spacing w:val="8"/>
          <w:kern w:val="0"/>
          <w:sz w:val="16"/>
          <w:szCs w:val="16"/>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hint="eastAsia"/>
          <w:spacing w:val="-2"/>
          <w:kern w:val="0"/>
          <w:sz w:val="16"/>
          <w:szCs w:val="16"/>
        </w:rPr>
        <w:t xml:space="preserve">（ふりがな）　　　　　　　　　　　　　　　　</w:t>
      </w:r>
    </w:p>
    <w:p w14:paraId="130BF2F7" w14:textId="5EA7D3F0" w:rsidR="005238F3" w:rsidRPr="00464C9B" w:rsidRDefault="005238F3" w:rsidP="004217FA">
      <w:pPr>
        <w:spacing w:line="0" w:lineRule="atLeast"/>
        <w:jc w:val="left"/>
        <w:textAlignment w:val="baseline"/>
        <w:rPr>
          <w:rFonts w:ascii="JustUnitMark" w:eastAsia="ＭＳ 明朝" w:hAnsi="JustUnitMark" w:cs="JustUnitMark" w:hint="eastAsia"/>
          <w:kern w:val="0"/>
          <w:sz w:val="22"/>
          <w:u w:val="dash" w:color="000000"/>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hint="eastAsia"/>
          <w:kern w:val="0"/>
          <w:sz w:val="22"/>
        </w:rPr>
        <w:t>氏　　名</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印</w:t>
      </w:r>
    </w:p>
    <w:p w14:paraId="4C749AE9" w14:textId="2F5F54B9" w:rsidR="005238F3" w:rsidRPr="00464C9B" w:rsidRDefault="005238F3" w:rsidP="004217FA">
      <w:pPr>
        <w:spacing w:line="0" w:lineRule="atLeast"/>
        <w:jc w:val="left"/>
        <w:textAlignment w:val="baseline"/>
        <w:rPr>
          <w:rFonts w:ascii="ＭＳ 明朝" w:eastAsia="ＭＳ 明朝" w:hAnsi="Times New Roman" w:cs="Times New Roman"/>
          <w:spacing w:val="8"/>
          <w:kern w:val="0"/>
          <w:sz w:val="16"/>
          <w:szCs w:val="16"/>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hint="eastAsia"/>
          <w:spacing w:val="-2"/>
          <w:kern w:val="0"/>
          <w:sz w:val="16"/>
          <w:szCs w:val="16"/>
        </w:rPr>
        <w:t>（法人にあっては</w:t>
      </w:r>
      <w:r w:rsidRPr="00464C9B">
        <w:rPr>
          <w:rFonts w:ascii="ＭＳ 明朝" w:eastAsia="ＭＳ 明朝" w:hAnsi="ＭＳ 明朝" w:cs="ＭＳ 明朝"/>
          <w:spacing w:val="-2"/>
          <w:kern w:val="0"/>
          <w:sz w:val="16"/>
          <w:szCs w:val="16"/>
        </w:rPr>
        <w:t>,</w:t>
      </w:r>
      <w:r w:rsidRPr="00464C9B">
        <w:rPr>
          <w:rFonts w:ascii="ＭＳ 明朝" w:eastAsia="ＭＳ 明朝" w:hAnsi="ＭＳ 明朝" w:cs="ＭＳ 明朝" w:hint="eastAsia"/>
          <w:spacing w:val="-2"/>
          <w:kern w:val="0"/>
          <w:sz w:val="16"/>
          <w:szCs w:val="16"/>
        </w:rPr>
        <w:t xml:space="preserve">代表者の職氏名）　</w:t>
      </w:r>
    </w:p>
    <w:p w14:paraId="3067CACA"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p w14:paraId="18DB81AD" w14:textId="493057DF"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004217FA">
        <w:rPr>
          <w:rFonts w:ascii="ＭＳ 明朝" w:eastAsia="ＭＳ 明朝" w:hAnsi="ＭＳ 明朝" w:cs="ＭＳ 明朝"/>
          <w:kern w:val="0"/>
          <w:sz w:val="22"/>
        </w:rPr>
        <w:tab/>
      </w:r>
      <w:r w:rsidRPr="00464C9B">
        <w:rPr>
          <w:rFonts w:ascii="ＭＳ 明朝" w:eastAsia="ＭＳ 明朝" w:hAnsi="ＭＳ 明朝" w:cs="ＭＳ 明朝" w:hint="eastAsia"/>
          <w:kern w:val="0"/>
          <w:sz w:val="22"/>
        </w:rPr>
        <w:t>電　　話</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w:t>
      </w:r>
      <w:r w:rsidRPr="00464C9B">
        <w:rPr>
          <w:rFonts w:ascii="ＭＳ 明朝" w:eastAsia="ＭＳ 明朝" w:hAnsi="ＭＳ 明朝" w:cs="ＭＳ 明朝" w:hint="eastAsia"/>
          <w:kern w:val="0"/>
          <w:sz w:val="22"/>
          <w:u w:val="dash" w:color="000000"/>
        </w:rPr>
        <w:t>（</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p>
    <w:p w14:paraId="380A789B"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p>
    <w:p w14:paraId="04C192FA" w14:textId="77777777" w:rsidR="005238F3" w:rsidRPr="00464C9B" w:rsidRDefault="005238F3"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b/>
          <w:bCs/>
          <w:kern w:val="0"/>
          <w:sz w:val="24"/>
          <w:szCs w:val="24"/>
        </w:rPr>
        <w:t>競争入札参加に必要な書類について（提出）</w:t>
      </w:r>
    </w:p>
    <w:p w14:paraId="11302AEF"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p w14:paraId="7FEBC972" w14:textId="136AE93A"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　宮崎県が行う物品の借入（</w:t>
      </w:r>
      <w:r w:rsidR="005D20A4" w:rsidRPr="00464C9B">
        <w:rPr>
          <w:rFonts w:ascii="ＭＳ 明朝" w:eastAsia="ＭＳ 明朝" w:hAnsi="ＭＳ 明朝" w:cs="ＭＳ 明朝"/>
        </w:rPr>
        <w:t>次世代セキュリティ運用</w:t>
      </w:r>
      <w:r w:rsidR="005D20A4" w:rsidRPr="00464C9B">
        <w:rPr>
          <w:rFonts w:ascii="ＭＳ 明朝" w:eastAsia="ＭＳ 明朝" w:hAnsi="ＭＳ 明朝"/>
        </w:rPr>
        <w:t>システム</w:t>
      </w:r>
      <w:r w:rsidRPr="00464C9B">
        <w:rPr>
          <w:rFonts w:ascii="ＭＳ 明朝" w:eastAsia="ＭＳ 明朝" w:hAnsi="ＭＳ 明朝" w:cs="ＭＳ 明朝" w:hint="eastAsia"/>
          <w:kern w:val="0"/>
          <w:sz w:val="22"/>
        </w:rPr>
        <w:t>）に係る競争入札に参加したいので、指定の書類を添えて提出します。</w:t>
      </w:r>
    </w:p>
    <w:p w14:paraId="139C0437"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この申請書及び添付書類のすべての記載事項は、事実と相違ないことを誓約します。</w:t>
      </w:r>
    </w:p>
    <w:p w14:paraId="635A77BD"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p w14:paraId="20B06B9F" w14:textId="77777777" w:rsidR="005238F3" w:rsidRPr="00464C9B" w:rsidRDefault="005238F3"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記</w:t>
      </w:r>
    </w:p>
    <w:p w14:paraId="2B1D840F"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１　納入しようとする主な装置構成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410"/>
        <w:gridCol w:w="2664"/>
      </w:tblGrid>
      <w:tr w:rsidR="00464C9B" w:rsidRPr="00464C9B" w14:paraId="13A6265D" w14:textId="77777777" w:rsidTr="005D20A4">
        <w:tc>
          <w:tcPr>
            <w:tcW w:w="3714" w:type="dxa"/>
          </w:tcPr>
          <w:p w14:paraId="2660105D" w14:textId="77777777" w:rsidR="005238F3" w:rsidRPr="00464C9B" w:rsidRDefault="005238F3"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機　　種</w:t>
            </w:r>
          </w:p>
        </w:tc>
        <w:tc>
          <w:tcPr>
            <w:tcW w:w="2410" w:type="dxa"/>
          </w:tcPr>
          <w:p w14:paraId="4E607C40" w14:textId="77777777" w:rsidR="005238F3" w:rsidRPr="00464C9B" w:rsidRDefault="005238F3"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品　　　　名</w:t>
            </w:r>
          </w:p>
        </w:tc>
        <w:tc>
          <w:tcPr>
            <w:tcW w:w="2664" w:type="dxa"/>
          </w:tcPr>
          <w:p w14:paraId="668B937E" w14:textId="77777777" w:rsidR="005238F3" w:rsidRPr="00464C9B" w:rsidRDefault="005238F3"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型　　　名</w:t>
            </w:r>
          </w:p>
        </w:tc>
      </w:tr>
      <w:tr w:rsidR="00464C9B" w:rsidRPr="00464C9B" w14:paraId="286DCC53" w14:textId="77777777" w:rsidTr="004217FA">
        <w:trPr>
          <w:trHeight w:val="1670"/>
        </w:trPr>
        <w:tc>
          <w:tcPr>
            <w:tcW w:w="3714" w:type="dxa"/>
            <w:vAlign w:val="center"/>
          </w:tcPr>
          <w:p w14:paraId="681A6C3D" w14:textId="4A02FF53" w:rsidR="005238F3" w:rsidRPr="00464C9B" w:rsidRDefault="005D20A4" w:rsidP="004217FA">
            <w:pPr>
              <w:spacing w:line="0" w:lineRule="atLeast"/>
              <w:jc w:val="left"/>
              <w:textAlignment w:val="baseline"/>
              <w:rPr>
                <w:rFonts w:ascii="ＭＳ 明朝" w:eastAsia="ＭＳ 明朝" w:hAnsi="ＭＳ 明朝" w:cs="ＭＳ 明朝"/>
                <w:kern w:val="0"/>
                <w:sz w:val="22"/>
              </w:rPr>
            </w:pPr>
            <w:r w:rsidRPr="00464C9B">
              <w:rPr>
                <w:rFonts w:ascii="ＭＳ 明朝" w:eastAsia="ＭＳ 明朝" w:hAnsi="ＭＳ 明朝" w:cs="ＭＳ 明朝"/>
              </w:rPr>
              <w:t>次世代セキュリティ運用</w:t>
            </w:r>
            <w:r w:rsidRPr="00464C9B">
              <w:rPr>
                <w:rFonts w:ascii="ＭＳ 明朝" w:eastAsia="ＭＳ 明朝" w:hAnsi="ＭＳ 明朝"/>
              </w:rPr>
              <w:t>システム</w:t>
            </w:r>
          </w:p>
        </w:tc>
        <w:tc>
          <w:tcPr>
            <w:tcW w:w="2410" w:type="dxa"/>
            <w:vAlign w:val="center"/>
          </w:tcPr>
          <w:p w14:paraId="58B751AD" w14:textId="77777777" w:rsidR="005238F3" w:rsidRPr="00AD5E2B" w:rsidRDefault="005238F3" w:rsidP="004217FA">
            <w:pPr>
              <w:spacing w:line="0" w:lineRule="atLeast"/>
              <w:textAlignment w:val="baseline"/>
              <w:rPr>
                <w:rFonts w:ascii="ＭＳ 明朝" w:eastAsia="ＭＳ 明朝" w:hAnsi="Times New Roman" w:cs="Times New Roman"/>
                <w:spacing w:val="8"/>
                <w:kern w:val="0"/>
                <w:sz w:val="22"/>
              </w:rPr>
            </w:pPr>
          </w:p>
        </w:tc>
        <w:tc>
          <w:tcPr>
            <w:tcW w:w="2664" w:type="dxa"/>
            <w:vAlign w:val="center"/>
          </w:tcPr>
          <w:p w14:paraId="0BC53ACF"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tc>
      </w:tr>
    </w:tbl>
    <w:p w14:paraId="17445DAD" w14:textId="77777777" w:rsidR="005238F3" w:rsidRPr="00464C9B" w:rsidRDefault="005238F3" w:rsidP="004217FA">
      <w:pPr>
        <w:spacing w:line="0" w:lineRule="atLeast"/>
        <w:ind w:leftChars="187" w:left="657" w:hangingChars="120" w:hanging="264"/>
        <w:jc w:val="left"/>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　納入する機種に関してはカタログ等を添付し仕様書にある各スペック等の該当部分に付箋を付け、マーキングすること。</w:t>
      </w:r>
    </w:p>
    <w:p w14:paraId="335D907A" w14:textId="5FB14A5E" w:rsidR="005238F3" w:rsidRPr="00464C9B" w:rsidRDefault="005238F3" w:rsidP="004217FA">
      <w:pPr>
        <w:widowControl/>
        <w:spacing w:line="0" w:lineRule="atLeast"/>
        <w:jc w:val="left"/>
        <w:rPr>
          <w:rFonts w:ascii="ＭＳ 明朝" w:eastAsia="ＭＳ 明朝" w:hAnsi="Times New Roman" w:cs="Times New Roman"/>
          <w:spacing w:val="8"/>
          <w:kern w:val="0"/>
          <w:sz w:val="22"/>
        </w:rPr>
      </w:pPr>
    </w:p>
    <w:p w14:paraId="775FE29F" w14:textId="77777777" w:rsidR="002B55A2" w:rsidRPr="00464C9B" w:rsidRDefault="002B55A2" w:rsidP="004217FA">
      <w:pPr>
        <w:spacing w:line="0" w:lineRule="atLeast"/>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２　要求仕様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56"/>
        <w:gridCol w:w="2764"/>
      </w:tblGrid>
      <w:tr w:rsidR="00464C9B" w:rsidRPr="00464C9B" w14:paraId="51EB4989" w14:textId="77777777" w:rsidTr="00896A93">
        <w:tc>
          <w:tcPr>
            <w:tcW w:w="2268" w:type="dxa"/>
          </w:tcPr>
          <w:p w14:paraId="3485E6B2" w14:textId="77777777" w:rsidR="002B55A2" w:rsidRPr="00464C9B" w:rsidRDefault="002B55A2"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項</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目</w:t>
            </w:r>
          </w:p>
        </w:tc>
        <w:tc>
          <w:tcPr>
            <w:tcW w:w="3756" w:type="dxa"/>
          </w:tcPr>
          <w:p w14:paraId="0FF01B1A" w14:textId="77777777" w:rsidR="002B55A2" w:rsidRPr="00464C9B" w:rsidRDefault="002B55A2"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内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容</w:t>
            </w:r>
          </w:p>
        </w:tc>
        <w:tc>
          <w:tcPr>
            <w:tcW w:w="2764" w:type="dxa"/>
          </w:tcPr>
          <w:p w14:paraId="094C5F28" w14:textId="77777777" w:rsidR="002B55A2" w:rsidRPr="00464C9B" w:rsidRDefault="002B55A2" w:rsidP="004217FA">
            <w:pPr>
              <w:spacing w:line="0" w:lineRule="atLeast"/>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証</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明</w:t>
            </w:r>
          </w:p>
        </w:tc>
      </w:tr>
      <w:tr w:rsidR="00464C9B" w:rsidRPr="00464C9B" w14:paraId="75DEDBF6" w14:textId="77777777" w:rsidTr="00896A93">
        <w:trPr>
          <w:trHeight w:val="637"/>
        </w:trPr>
        <w:tc>
          <w:tcPr>
            <w:tcW w:w="2268" w:type="dxa"/>
          </w:tcPr>
          <w:p w14:paraId="4A70FBF6"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(1)</w:t>
            </w:r>
            <w:r w:rsidRPr="00464C9B">
              <w:rPr>
                <w:rFonts w:ascii="ＭＳ 明朝" w:eastAsia="ＭＳ 明朝" w:hAnsi="ＭＳ 明朝" w:cs="ＭＳ 明朝" w:hint="eastAsia"/>
                <w:kern w:val="0"/>
                <w:sz w:val="22"/>
              </w:rPr>
              <w:t>機能</w:t>
            </w:r>
          </w:p>
        </w:tc>
        <w:tc>
          <w:tcPr>
            <w:tcW w:w="3756" w:type="dxa"/>
          </w:tcPr>
          <w:p w14:paraId="6B7EFB7C"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要求仕様に基づくすべての機能を有していること。</w:t>
            </w:r>
          </w:p>
        </w:tc>
        <w:tc>
          <w:tcPr>
            <w:tcW w:w="2764" w:type="dxa"/>
            <w:vMerge w:val="restart"/>
            <w:vAlign w:val="center"/>
          </w:tcPr>
          <w:p w14:paraId="0182AC34" w14:textId="77777777" w:rsidR="002B55A2" w:rsidRPr="00464C9B" w:rsidRDefault="002B55A2" w:rsidP="004217FA">
            <w:pPr>
              <w:spacing w:line="0" w:lineRule="atLeast"/>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別紙①のとおり</w:t>
            </w:r>
          </w:p>
          <w:p w14:paraId="0D14E697"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（各項目について確認の上、「回答」欄に○印を付けること。）</w:t>
            </w:r>
          </w:p>
        </w:tc>
      </w:tr>
      <w:tr w:rsidR="00464C9B" w:rsidRPr="00464C9B" w14:paraId="21BF8828" w14:textId="77777777" w:rsidTr="00896A93">
        <w:trPr>
          <w:trHeight w:val="690"/>
        </w:trPr>
        <w:tc>
          <w:tcPr>
            <w:tcW w:w="2268" w:type="dxa"/>
          </w:tcPr>
          <w:p w14:paraId="01A95F0D"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(2)</w:t>
            </w:r>
            <w:r w:rsidRPr="00464C9B">
              <w:rPr>
                <w:rFonts w:ascii="ＭＳ 明朝" w:eastAsia="ＭＳ 明朝" w:hAnsi="ＭＳ 明朝" w:cs="ＭＳ 明朝" w:hint="eastAsia"/>
                <w:kern w:val="0"/>
                <w:sz w:val="22"/>
              </w:rPr>
              <w:t>装置の設置・設定・動作確認</w:t>
            </w:r>
          </w:p>
        </w:tc>
        <w:tc>
          <w:tcPr>
            <w:tcW w:w="3756" w:type="dxa"/>
          </w:tcPr>
          <w:p w14:paraId="59B0162A"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要求仕様に基づく物品の設置・設定・動作確認が可能であること。</w:t>
            </w:r>
          </w:p>
        </w:tc>
        <w:tc>
          <w:tcPr>
            <w:tcW w:w="2764" w:type="dxa"/>
            <w:vMerge/>
            <w:vAlign w:val="center"/>
          </w:tcPr>
          <w:p w14:paraId="534F3C0C"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p>
        </w:tc>
      </w:tr>
      <w:tr w:rsidR="00464C9B" w:rsidRPr="00464C9B" w14:paraId="222AB5CF" w14:textId="77777777" w:rsidTr="00896A93">
        <w:trPr>
          <w:trHeight w:val="700"/>
        </w:trPr>
        <w:tc>
          <w:tcPr>
            <w:tcW w:w="2268" w:type="dxa"/>
          </w:tcPr>
          <w:p w14:paraId="4BD71A4E"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(3)</w:t>
            </w:r>
            <w:r w:rsidRPr="00464C9B">
              <w:rPr>
                <w:rFonts w:ascii="ＭＳ 明朝" w:eastAsia="ＭＳ 明朝" w:hAnsi="ＭＳ 明朝" w:cs="ＭＳ 明朝" w:hint="eastAsia"/>
                <w:kern w:val="0"/>
                <w:sz w:val="22"/>
              </w:rPr>
              <w:t>保守体制及び賃貸借方式</w:t>
            </w:r>
          </w:p>
        </w:tc>
        <w:tc>
          <w:tcPr>
            <w:tcW w:w="3756" w:type="dxa"/>
          </w:tcPr>
          <w:p w14:paraId="16190FE2"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要求仕様に基づく保守が可能であること。</w:t>
            </w:r>
          </w:p>
        </w:tc>
        <w:tc>
          <w:tcPr>
            <w:tcW w:w="2764" w:type="dxa"/>
            <w:vAlign w:val="center"/>
          </w:tcPr>
          <w:p w14:paraId="5A831A01" w14:textId="77777777" w:rsidR="002B55A2" w:rsidRPr="00464C9B" w:rsidRDefault="002B55A2" w:rsidP="004217FA">
            <w:pPr>
              <w:spacing w:line="0" w:lineRule="atLeast"/>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別紙②のとおり</w:t>
            </w:r>
          </w:p>
          <w:p w14:paraId="72898E73" w14:textId="77777777" w:rsidR="002B55A2" w:rsidRPr="00464C9B" w:rsidRDefault="002B55A2"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別紙③のとおり</w:t>
            </w:r>
          </w:p>
        </w:tc>
      </w:tr>
    </w:tbl>
    <w:p w14:paraId="5A4342C6" w14:textId="77777777" w:rsidR="009D27B2" w:rsidRPr="00464C9B" w:rsidRDefault="002B55A2" w:rsidP="004217FA">
      <w:pPr>
        <w:spacing w:line="0" w:lineRule="atLeast"/>
        <w:ind w:leftChars="100" w:left="430" w:hangingChars="100" w:hanging="220"/>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保守体制の証明書類（別紙②）及び賃貸借方式の証明書類（別紙③）については、規格はＡ４判</w:t>
      </w:r>
    </w:p>
    <w:p w14:paraId="5B8D8C8E" w14:textId="6DFE9266" w:rsidR="002B55A2" w:rsidRPr="00464C9B" w:rsidRDefault="002B55A2" w:rsidP="004217FA">
      <w:pPr>
        <w:spacing w:line="0" w:lineRule="atLeast"/>
        <w:ind w:leftChars="200" w:left="420"/>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で様式は任意とします。</w:t>
      </w:r>
    </w:p>
    <w:p w14:paraId="5CA3BCE4" w14:textId="77777777" w:rsidR="005238F3" w:rsidRPr="00464C9B" w:rsidRDefault="005238F3" w:rsidP="004217FA">
      <w:pPr>
        <w:widowControl/>
        <w:spacing w:line="0" w:lineRule="atLeast"/>
        <w:jc w:val="left"/>
        <w:rPr>
          <w:rFonts w:ascii="ＭＳ 明朝" w:eastAsia="ＭＳ 明朝" w:hAnsi="ＭＳ 明朝" w:cs="ＭＳ 明朝"/>
          <w:b/>
          <w:bCs/>
          <w:kern w:val="0"/>
          <w:sz w:val="22"/>
        </w:rPr>
      </w:pPr>
    </w:p>
    <w:p w14:paraId="57EE44A3" w14:textId="77777777" w:rsidR="005238F3" w:rsidRPr="00464C9B" w:rsidRDefault="005238F3" w:rsidP="004217FA">
      <w:pPr>
        <w:widowControl/>
        <w:spacing w:line="0" w:lineRule="atLeast"/>
        <w:jc w:val="left"/>
        <w:rPr>
          <w:rFonts w:ascii="ＭＳ 明朝" w:eastAsia="ＭＳ 明朝" w:hAnsi="ＭＳ 明朝" w:cs="ＭＳ 明朝"/>
          <w:kern w:val="0"/>
          <w:sz w:val="22"/>
        </w:rPr>
      </w:pPr>
    </w:p>
    <w:p w14:paraId="6ACC088A"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申請書類提出者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p>
    <w:p w14:paraId="3070827B" w14:textId="77777777" w:rsidR="005238F3" w:rsidRPr="00464C9B" w:rsidRDefault="005238F3" w:rsidP="004217FA">
      <w:pPr>
        <w:spacing w:line="0" w:lineRule="atLeast"/>
        <w:textAlignment w:val="baseline"/>
        <w:rPr>
          <w:rFonts w:ascii="ＭＳ 明朝" w:eastAsia="ＭＳ 明朝" w:hAnsi="Times New Roman" w:cs="Times New Roman"/>
          <w:spacing w:val="8"/>
          <w:kern w:val="0"/>
          <w:sz w:val="22"/>
        </w:rPr>
      </w:pPr>
    </w:p>
    <w:p w14:paraId="674A7555" w14:textId="77777777" w:rsidR="005238F3" w:rsidRPr="00464C9B" w:rsidRDefault="005238F3" w:rsidP="004217FA">
      <w:pPr>
        <w:spacing w:line="0" w:lineRule="atLeast"/>
        <w:jc w:val="left"/>
        <w:textAlignment w:val="baseline"/>
        <w:rPr>
          <w:rFonts w:ascii="ＭＳ 明朝" w:eastAsia="ＭＳ 明朝" w:hAnsi="ＭＳ 明朝" w:cs="ＭＳ 明朝"/>
          <w:kern w:val="0"/>
          <w:sz w:val="22"/>
          <w:u w:val="dash" w:color="000000"/>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連絡先電話番号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p>
    <w:p w14:paraId="2E84371D" w14:textId="77777777" w:rsidR="005238F3" w:rsidRPr="00464C9B" w:rsidRDefault="005238F3" w:rsidP="004217FA">
      <w:pPr>
        <w:spacing w:line="0" w:lineRule="atLeast"/>
        <w:jc w:val="left"/>
        <w:textAlignment w:val="baseline"/>
        <w:rPr>
          <w:rFonts w:ascii="ＭＳ 明朝" w:eastAsia="ＭＳ 明朝" w:hAnsi="Times New Roman" w:cs="Times New Roman"/>
          <w:spacing w:val="8"/>
          <w:kern w:val="0"/>
          <w:sz w:val="22"/>
        </w:rPr>
      </w:pPr>
    </w:p>
    <w:p w14:paraId="15D48026" w14:textId="21432955" w:rsidR="008E32E8" w:rsidRPr="00464C9B" w:rsidRDefault="005238F3" w:rsidP="004217FA">
      <w:pPr>
        <w:widowControl/>
        <w:spacing w:line="0" w:lineRule="atLeast"/>
        <w:jc w:val="left"/>
        <w:rPr>
          <w:rFonts w:ascii="ＭＳ 明朝" w:eastAsia="ＭＳ 明朝" w:hAnsi="ＭＳ 明朝" w:cs="ＭＳ 明朝"/>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電子メールアドレス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r w:rsidR="00CD3715" w:rsidRPr="00464C9B">
        <w:rPr>
          <w:rFonts w:asciiTheme="minorEastAsia" w:hAnsiTheme="minorEastAsia" w:cs="ＭＳ 明朝"/>
          <w:kern w:val="0"/>
          <w:sz w:val="22"/>
        </w:rPr>
        <w:br w:type="page"/>
      </w:r>
    </w:p>
    <w:p w14:paraId="45EBF536" w14:textId="4405E632" w:rsidR="00FA2E39" w:rsidRPr="00464C9B" w:rsidRDefault="00FA2E39" w:rsidP="00FA2E39">
      <w:pPr>
        <w:suppressAutoHyphens/>
        <w:wordWrap w:val="0"/>
        <w:jc w:val="left"/>
        <w:textAlignment w:val="baseline"/>
        <w:rPr>
          <w:rFonts w:asciiTheme="minorEastAsia" w:hAnsiTheme="minorEastAsia" w:cs="ＭＳ 明朝"/>
          <w:kern w:val="0"/>
          <w:szCs w:val="21"/>
        </w:rPr>
      </w:pPr>
      <w:r w:rsidRPr="00464C9B">
        <w:rPr>
          <w:rFonts w:asciiTheme="minorEastAsia" w:hAnsiTheme="minorEastAsia" w:cs="ＭＳ 明朝" w:hint="eastAsia"/>
          <w:kern w:val="0"/>
          <w:szCs w:val="21"/>
        </w:rPr>
        <w:lastRenderedPageBreak/>
        <w:t>別紙</w:t>
      </w:r>
      <w:r w:rsidR="002B55A2" w:rsidRPr="00464C9B">
        <w:rPr>
          <w:rFonts w:asciiTheme="minorEastAsia" w:hAnsiTheme="minorEastAsia" w:cs="ＭＳ 明朝" w:hint="eastAsia"/>
          <w:kern w:val="0"/>
          <w:szCs w:val="21"/>
        </w:rPr>
        <w:t>①</w:t>
      </w:r>
    </w:p>
    <w:p w14:paraId="0E0469D8" w14:textId="3A9918F7" w:rsidR="00124A37" w:rsidRPr="00464C9B" w:rsidRDefault="006D1624" w:rsidP="00AD4158">
      <w:pPr>
        <w:suppressAutoHyphens/>
        <w:wordWrap w:val="0"/>
        <w:jc w:val="left"/>
        <w:textAlignment w:val="baseline"/>
        <w:rPr>
          <w:rFonts w:asciiTheme="minorEastAsia" w:hAnsiTheme="minorEastAsia"/>
        </w:rPr>
      </w:pPr>
      <w:r w:rsidRPr="00464C9B">
        <w:rPr>
          <w:rFonts w:asciiTheme="minorEastAsia" w:hAnsiTheme="minorEastAsia" w:hint="eastAsia"/>
        </w:rPr>
        <w:t>納入機器</w:t>
      </w:r>
      <w:r w:rsidR="00FA2E39" w:rsidRPr="00464C9B">
        <w:rPr>
          <w:rFonts w:asciiTheme="minorEastAsia" w:hAnsiTheme="minorEastAsia" w:hint="eastAsia"/>
        </w:rPr>
        <w:t>の機能及び設置・設定・動作確認</w:t>
      </w:r>
    </w:p>
    <w:p w14:paraId="19F91BFC" w14:textId="77777777" w:rsidR="00AD4158" w:rsidRPr="00464C9B" w:rsidRDefault="00AD4158" w:rsidP="00AD4158">
      <w:pPr>
        <w:spacing w:line="300" w:lineRule="exact"/>
        <w:rPr>
          <w:rFonts w:ascii="ＭＳ 明朝" w:eastAsia="ＭＳ 明朝" w:hAnsi="ＭＳ 明朝"/>
        </w:rPr>
      </w:pPr>
    </w:p>
    <w:tbl>
      <w:tblPr>
        <w:tblStyle w:val="ab"/>
        <w:tblW w:w="0" w:type="auto"/>
        <w:tblLayout w:type="fixed"/>
        <w:tblLook w:val="04A0" w:firstRow="1" w:lastRow="0" w:firstColumn="1" w:lastColumn="0" w:noHBand="0" w:noVBand="1"/>
      </w:tblPr>
      <w:tblGrid>
        <w:gridCol w:w="1129"/>
        <w:gridCol w:w="5954"/>
        <w:gridCol w:w="709"/>
        <w:gridCol w:w="1275"/>
        <w:gridCol w:w="1134"/>
      </w:tblGrid>
      <w:tr w:rsidR="00464C9B" w:rsidRPr="00464C9B" w14:paraId="3C56846F" w14:textId="77777777" w:rsidTr="00AD4158">
        <w:trPr>
          <w:trHeight w:val="375"/>
        </w:trPr>
        <w:tc>
          <w:tcPr>
            <w:tcW w:w="1129" w:type="dxa"/>
          </w:tcPr>
          <w:p w14:paraId="411B010B" w14:textId="2913E78A" w:rsidR="00AD4158" w:rsidRPr="00464C9B" w:rsidRDefault="00AD4158" w:rsidP="00AD4158">
            <w:pPr>
              <w:spacing w:line="300" w:lineRule="exact"/>
              <w:rPr>
                <w:rFonts w:ascii="ＭＳ 明朝" w:eastAsia="ＭＳ 明朝" w:hAnsi="ＭＳ 明朝"/>
              </w:rPr>
            </w:pPr>
            <w:r w:rsidRPr="00464C9B">
              <w:rPr>
                <w:rFonts w:ascii="ＭＳ 明朝" w:eastAsia="ＭＳ 明朝" w:hAnsi="ＭＳ 明朝" w:hint="eastAsia"/>
              </w:rPr>
              <w:t>仕様項目</w:t>
            </w:r>
          </w:p>
        </w:tc>
        <w:tc>
          <w:tcPr>
            <w:tcW w:w="5954" w:type="dxa"/>
          </w:tcPr>
          <w:p w14:paraId="4403E672" w14:textId="7BA6511A" w:rsidR="00AD4158" w:rsidRPr="00464C9B" w:rsidRDefault="00AD4158" w:rsidP="00AD4158">
            <w:pPr>
              <w:spacing w:line="300" w:lineRule="exact"/>
              <w:rPr>
                <w:rFonts w:ascii="ＭＳ 明朝" w:eastAsia="ＭＳ 明朝" w:hAnsi="ＭＳ 明朝"/>
              </w:rPr>
            </w:pPr>
            <w:r w:rsidRPr="00464C9B">
              <w:rPr>
                <w:rFonts w:ascii="ＭＳ 明朝" w:eastAsia="ＭＳ 明朝" w:hAnsi="ＭＳ 明朝" w:hint="eastAsia"/>
              </w:rPr>
              <w:t>仕様内容</w:t>
            </w:r>
          </w:p>
        </w:tc>
        <w:tc>
          <w:tcPr>
            <w:tcW w:w="709" w:type="dxa"/>
          </w:tcPr>
          <w:p w14:paraId="64AC76CF" w14:textId="36824696" w:rsidR="00AD4158" w:rsidRPr="00464C9B" w:rsidRDefault="00AD4158" w:rsidP="00AD4158">
            <w:pPr>
              <w:spacing w:line="300" w:lineRule="exact"/>
              <w:rPr>
                <w:rFonts w:ascii="ＭＳ 明朝" w:eastAsia="ＭＳ 明朝" w:hAnsi="ＭＳ 明朝"/>
              </w:rPr>
            </w:pPr>
            <w:r w:rsidRPr="00464C9B">
              <w:rPr>
                <w:rFonts w:ascii="ＭＳ 明朝" w:eastAsia="ＭＳ 明朝" w:hAnsi="ＭＳ 明朝" w:hint="eastAsia"/>
              </w:rPr>
              <w:t>回答</w:t>
            </w:r>
          </w:p>
        </w:tc>
        <w:tc>
          <w:tcPr>
            <w:tcW w:w="1275" w:type="dxa"/>
          </w:tcPr>
          <w:p w14:paraId="4756C368" w14:textId="3EDAB0F3" w:rsidR="00AD4158" w:rsidRPr="00464C9B" w:rsidRDefault="00AD4158" w:rsidP="00AD4158">
            <w:pPr>
              <w:spacing w:line="300" w:lineRule="exact"/>
              <w:rPr>
                <w:rFonts w:ascii="ＭＳ 明朝" w:eastAsia="ＭＳ 明朝" w:hAnsi="ＭＳ 明朝"/>
              </w:rPr>
            </w:pPr>
            <w:r w:rsidRPr="00464C9B">
              <w:rPr>
                <w:rFonts w:ascii="ＭＳ 明朝" w:eastAsia="ＭＳ 明朝" w:hAnsi="ＭＳ 明朝" w:hint="eastAsia"/>
              </w:rPr>
              <w:t>補足説明</w:t>
            </w:r>
          </w:p>
        </w:tc>
        <w:tc>
          <w:tcPr>
            <w:tcW w:w="1134" w:type="dxa"/>
          </w:tcPr>
          <w:p w14:paraId="66934F4F" w14:textId="66C3268D" w:rsidR="00AD4158" w:rsidRPr="00464C9B" w:rsidRDefault="00AD4158" w:rsidP="00AD4158">
            <w:pPr>
              <w:spacing w:line="300" w:lineRule="exact"/>
              <w:rPr>
                <w:rFonts w:ascii="ＭＳ 明朝" w:eastAsia="ＭＳ 明朝" w:hAnsi="ＭＳ 明朝"/>
              </w:rPr>
            </w:pPr>
            <w:r w:rsidRPr="00464C9B">
              <w:rPr>
                <w:rFonts w:ascii="ＭＳ 明朝" w:eastAsia="ＭＳ 明朝" w:hAnsi="ＭＳ 明朝" w:hint="eastAsia"/>
              </w:rPr>
              <w:t>資料No</w:t>
            </w:r>
          </w:p>
        </w:tc>
      </w:tr>
      <w:tr w:rsidR="00464C9B" w:rsidRPr="00464C9B" w14:paraId="0C83187F" w14:textId="22ABBF65" w:rsidTr="00AD4158">
        <w:trPr>
          <w:trHeight w:val="375"/>
        </w:trPr>
        <w:tc>
          <w:tcPr>
            <w:tcW w:w="1129" w:type="dxa"/>
            <w:hideMark/>
          </w:tcPr>
          <w:p w14:paraId="04B346C7" w14:textId="6BCEFF36" w:rsidR="00AD4158" w:rsidRPr="00464C9B" w:rsidRDefault="005D20A4" w:rsidP="005D20A4">
            <w:pPr>
              <w:spacing w:line="300" w:lineRule="exact"/>
              <w:jc w:val="center"/>
              <w:rPr>
                <w:rFonts w:ascii="ＭＳ 明朝" w:eastAsia="ＭＳ 明朝" w:hAnsi="ＭＳ 明朝"/>
              </w:rPr>
            </w:pPr>
            <w:r w:rsidRPr="00464C9B">
              <w:rPr>
                <w:rFonts w:ascii="ＭＳ 明朝" w:eastAsia="ＭＳ 明朝" w:hAnsi="ＭＳ 明朝" w:hint="eastAsia"/>
              </w:rPr>
              <w:t>（１）</w:t>
            </w:r>
          </w:p>
        </w:tc>
        <w:tc>
          <w:tcPr>
            <w:tcW w:w="5954" w:type="dxa"/>
            <w:hideMark/>
          </w:tcPr>
          <w:p w14:paraId="6CAEE48E" w14:textId="3A471EBB" w:rsidR="00AD4158" w:rsidRPr="00464C9B" w:rsidRDefault="005D20A4" w:rsidP="00AD4158">
            <w:pPr>
              <w:spacing w:line="300" w:lineRule="exact"/>
              <w:rPr>
                <w:rFonts w:ascii="ＭＳ 明朝" w:eastAsia="ＭＳ 明朝" w:hAnsi="ＭＳ 明朝"/>
              </w:rPr>
            </w:pPr>
            <w:r w:rsidRPr="00464C9B">
              <w:rPr>
                <w:rFonts w:ascii="ＭＳ 明朝" w:eastAsia="ＭＳ 明朝" w:hAnsi="ＭＳ 明朝" w:hint="eastAsia"/>
                <w:sz w:val="18"/>
                <w:szCs w:val="18"/>
              </w:rPr>
              <w:t xml:space="preserve">IPS（不正侵入防御装置）　</w:t>
            </w:r>
          </w:p>
        </w:tc>
        <w:tc>
          <w:tcPr>
            <w:tcW w:w="709" w:type="dxa"/>
          </w:tcPr>
          <w:p w14:paraId="382578B1" w14:textId="77777777" w:rsidR="00AD4158" w:rsidRPr="00464C9B" w:rsidRDefault="00AD4158" w:rsidP="00AD4158">
            <w:pPr>
              <w:spacing w:line="300" w:lineRule="exact"/>
              <w:rPr>
                <w:rFonts w:ascii="ＭＳ 明朝" w:eastAsia="ＭＳ 明朝" w:hAnsi="ＭＳ 明朝"/>
              </w:rPr>
            </w:pPr>
          </w:p>
        </w:tc>
        <w:tc>
          <w:tcPr>
            <w:tcW w:w="1275" w:type="dxa"/>
          </w:tcPr>
          <w:p w14:paraId="1F458B54" w14:textId="77777777" w:rsidR="00AD4158" w:rsidRPr="00464C9B" w:rsidRDefault="00AD4158" w:rsidP="00AD4158">
            <w:pPr>
              <w:spacing w:line="300" w:lineRule="exact"/>
              <w:rPr>
                <w:rFonts w:ascii="ＭＳ 明朝" w:eastAsia="ＭＳ 明朝" w:hAnsi="ＭＳ 明朝"/>
              </w:rPr>
            </w:pPr>
          </w:p>
        </w:tc>
        <w:tc>
          <w:tcPr>
            <w:tcW w:w="1134" w:type="dxa"/>
          </w:tcPr>
          <w:p w14:paraId="31DA5B43" w14:textId="77777777" w:rsidR="00AD4158" w:rsidRPr="00464C9B" w:rsidRDefault="00AD4158" w:rsidP="00AD4158">
            <w:pPr>
              <w:spacing w:line="300" w:lineRule="exact"/>
              <w:rPr>
                <w:rFonts w:ascii="ＭＳ 明朝" w:eastAsia="ＭＳ 明朝" w:hAnsi="ＭＳ 明朝"/>
              </w:rPr>
            </w:pPr>
          </w:p>
        </w:tc>
      </w:tr>
      <w:tr w:rsidR="00464C9B" w:rsidRPr="00464C9B" w14:paraId="3F193784" w14:textId="20EBDD74" w:rsidTr="005D20A4">
        <w:trPr>
          <w:trHeight w:val="334"/>
        </w:trPr>
        <w:tc>
          <w:tcPr>
            <w:tcW w:w="1129" w:type="dxa"/>
            <w:hideMark/>
          </w:tcPr>
          <w:p w14:paraId="1C4F6BD3" w14:textId="277D7909" w:rsidR="00AD4158" w:rsidRPr="00464C9B" w:rsidRDefault="00AD4158" w:rsidP="005D20A4">
            <w:pPr>
              <w:spacing w:line="300" w:lineRule="exact"/>
              <w:jc w:val="center"/>
              <w:rPr>
                <w:rFonts w:ascii="ＭＳ 明朝" w:eastAsia="ＭＳ 明朝" w:hAnsi="ＭＳ 明朝"/>
                <w:szCs w:val="21"/>
              </w:rPr>
            </w:pPr>
          </w:p>
        </w:tc>
        <w:tc>
          <w:tcPr>
            <w:tcW w:w="5954" w:type="dxa"/>
            <w:hideMark/>
          </w:tcPr>
          <w:p w14:paraId="2DE82D29" w14:textId="03AFD6DD" w:rsidR="00AD4158" w:rsidRPr="00464C9B" w:rsidRDefault="005D20A4" w:rsidP="00AD4158">
            <w:pPr>
              <w:spacing w:line="300" w:lineRule="exact"/>
              <w:rPr>
                <w:rFonts w:ascii="ＭＳ 明朝" w:eastAsia="ＭＳ 明朝" w:hAnsi="ＭＳ 明朝"/>
                <w:szCs w:val="21"/>
              </w:rPr>
            </w:pPr>
            <w:r w:rsidRPr="00464C9B">
              <w:rPr>
                <w:rFonts w:ascii="ＭＳ 明朝" w:eastAsia="ＭＳ 明朝" w:hAnsi="ＭＳ 明朝" w:hint="eastAsia"/>
                <w:szCs w:val="21"/>
              </w:rPr>
              <w:t>ハードウェア要件</w:t>
            </w:r>
          </w:p>
        </w:tc>
        <w:tc>
          <w:tcPr>
            <w:tcW w:w="709" w:type="dxa"/>
          </w:tcPr>
          <w:p w14:paraId="194CBB9D" w14:textId="77777777" w:rsidR="00AD4158" w:rsidRPr="00464C9B" w:rsidRDefault="00AD4158" w:rsidP="00AD4158">
            <w:pPr>
              <w:spacing w:line="300" w:lineRule="exact"/>
              <w:rPr>
                <w:rFonts w:ascii="ＭＳ 明朝" w:eastAsia="ＭＳ 明朝" w:hAnsi="ＭＳ 明朝"/>
                <w:szCs w:val="21"/>
              </w:rPr>
            </w:pPr>
          </w:p>
        </w:tc>
        <w:tc>
          <w:tcPr>
            <w:tcW w:w="1275" w:type="dxa"/>
          </w:tcPr>
          <w:p w14:paraId="4FF2B89D" w14:textId="77777777" w:rsidR="00AD4158" w:rsidRPr="00464C9B" w:rsidRDefault="00AD4158" w:rsidP="00AD4158">
            <w:pPr>
              <w:spacing w:line="300" w:lineRule="exact"/>
              <w:rPr>
                <w:rFonts w:ascii="ＭＳ 明朝" w:eastAsia="ＭＳ 明朝" w:hAnsi="ＭＳ 明朝"/>
                <w:szCs w:val="21"/>
              </w:rPr>
            </w:pPr>
          </w:p>
        </w:tc>
        <w:tc>
          <w:tcPr>
            <w:tcW w:w="1134" w:type="dxa"/>
          </w:tcPr>
          <w:p w14:paraId="139B62E4" w14:textId="77777777" w:rsidR="00AD4158" w:rsidRPr="00464C9B" w:rsidRDefault="00AD4158" w:rsidP="00AD4158">
            <w:pPr>
              <w:spacing w:line="300" w:lineRule="exact"/>
              <w:rPr>
                <w:rFonts w:ascii="ＭＳ 明朝" w:eastAsia="ＭＳ 明朝" w:hAnsi="ＭＳ 明朝"/>
                <w:szCs w:val="21"/>
              </w:rPr>
            </w:pPr>
          </w:p>
        </w:tc>
      </w:tr>
      <w:tr w:rsidR="00464C9B" w:rsidRPr="00464C9B" w14:paraId="73FC1B14" w14:textId="4B2D7DB3" w:rsidTr="005D20A4">
        <w:trPr>
          <w:trHeight w:val="410"/>
        </w:trPr>
        <w:tc>
          <w:tcPr>
            <w:tcW w:w="1129" w:type="dxa"/>
            <w:hideMark/>
          </w:tcPr>
          <w:p w14:paraId="45739094" w14:textId="1999CCE6"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1</w:t>
            </w:r>
          </w:p>
        </w:tc>
        <w:tc>
          <w:tcPr>
            <w:tcW w:w="5954" w:type="dxa"/>
            <w:hideMark/>
          </w:tcPr>
          <w:p w14:paraId="7D7E5E7F" w14:textId="5590C856"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szCs w:val="21"/>
              </w:rPr>
              <w:t>FPGAを採用した専用設計のハードウェアであること</w:t>
            </w:r>
            <w:r w:rsidRPr="00464C9B">
              <w:rPr>
                <w:rFonts w:ascii="ＭＳ 明朝" w:eastAsia="ＭＳ 明朝" w:hAnsi="ＭＳ 明朝" w:hint="eastAsia"/>
                <w:szCs w:val="21"/>
              </w:rPr>
              <w:t>。</w:t>
            </w:r>
          </w:p>
        </w:tc>
        <w:tc>
          <w:tcPr>
            <w:tcW w:w="709" w:type="dxa"/>
          </w:tcPr>
          <w:p w14:paraId="60B79250"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207993BC"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2B3C10B3"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70F64AD6" w14:textId="3A59603F" w:rsidTr="00AD4158">
        <w:trPr>
          <w:trHeight w:val="375"/>
        </w:trPr>
        <w:tc>
          <w:tcPr>
            <w:tcW w:w="1129" w:type="dxa"/>
            <w:hideMark/>
          </w:tcPr>
          <w:p w14:paraId="29A7D2AA" w14:textId="0FA46A1D"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2</w:t>
            </w:r>
          </w:p>
        </w:tc>
        <w:tc>
          <w:tcPr>
            <w:tcW w:w="5954" w:type="dxa"/>
            <w:hideMark/>
          </w:tcPr>
          <w:p w14:paraId="26499C1A" w14:textId="3B343A2C"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1</w:t>
            </w:r>
            <w:r w:rsidRPr="00464C9B">
              <w:rPr>
                <w:rFonts w:ascii="ＭＳ 明朝" w:eastAsia="ＭＳ 明朝" w:hAnsi="ＭＳ 明朝"/>
                <w:szCs w:val="21"/>
              </w:rPr>
              <w:t>9インチラックに固定可能であること。ラック占有は1RU以下であること。</w:t>
            </w:r>
          </w:p>
        </w:tc>
        <w:tc>
          <w:tcPr>
            <w:tcW w:w="709" w:type="dxa"/>
          </w:tcPr>
          <w:p w14:paraId="0829CC7D"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7A01959D"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11CE13BA"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53E89419" w14:textId="29D77AF2" w:rsidTr="00AD4158">
        <w:trPr>
          <w:trHeight w:val="375"/>
        </w:trPr>
        <w:tc>
          <w:tcPr>
            <w:tcW w:w="1129" w:type="dxa"/>
            <w:hideMark/>
          </w:tcPr>
          <w:p w14:paraId="33A1F931" w14:textId="5DA880AD"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3</w:t>
            </w:r>
          </w:p>
        </w:tc>
        <w:tc>
          <w:tcPr>
            <w:tcW w:w="5954" w:type="dxa"/>
            <w:hideMark/>
          </w:tcPr>
          <w:p w14:paraId="67E1939B" w14:textId="245D4CC2"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GbE RJ45インターフェースを8ポート以上搭載していること。</w:t>
            </w:r>
          </w:p>
        </w:tc>
        <w:tc>
          <w:tcPr>
            <w:tcW w:w="709" w:type="dxa"/>
          </w:tcPr>
          <w:p w14:paraId="1ABC5CB9"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03119004"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4A946E7B"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2C83A6DD" w14:textId="3B5F32FC" w:rsidTr="00AD4158">
        <w:trPr>
          <w:trHeight w:val="375"/>
        </w:trPr>
        <w:tc>
          <w:tcPr>
            <w:tcW w:w="1129" w:type="dxa"/>
            <w:hideMark/>
          </w:tcPr>
          <w:p w14:paraId="1C86676A" w14:textId="51D87E34"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4</w:t>
            </w:r>
          </w:p>
        </w:tc>
        <w:tc>
          <w:tcPr>
            <w:tcW w:w="5954" w:type="dxa"/>
            <w:hideMark/>
          </w:tcPr>
          <w:p w14:paraId="6B3A094C" w14:textId="1ECFF947"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SFP+ポートを2ポート以上搭載していること。</w:t>
            </w:r>
          </w:p>
        </w:tc>
        <w:tc>
          <w:tcPr>
            <w:tcW w:w="709" w:type="dxa"/>
          </w:tcPr>
          <w:p w14:paraId="2BEAB506"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399ABA4C"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4E33C044"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0C984C49" w14:textId="3263DEEC" w:rsidTr="005D20A4">
        <w:trPr>
          <w:trHeight w:val="660"/>
        </w:trPr>
        <w:tc>
          <w:tcPr>
            <w:tcW w:w="1129" w:type="dxa"/>
            <w:hideMark/>
          </w:tcPr>
          <w:p w14:paraId="51A548AC" w14:textId="6D5EBBF1"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5</w:t>
            </w:r>
          </w:p>
        </w:tc>
        <w:tc>
          <w:tcPr>
            <w:tcW w:w="5954" w:type="dxa"/>
            <w:hideMark/>
          </w:tcPr>
          <w:p w14:paraId="4CE1C6E6" w14:textId="18ED6ED0"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ネットワークIOモジュールを利用することにより、GbE RJ45インターフェースを4ポート以上拡張可能であること。</w:t>
            </w:r>
          </w:p>
        </w:tc>
        <w:tc>
          <w:tcPr>
            <w:tcW w:w="709" w:type="dxa"/>
          </w:tcPr>
          <w:p w14:paraId="42B2A553"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48523A3E"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3C6BE4FE"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3A324373" w14:textId="123CB546" w:rsidTr="00AD4158">
        <w:trPr>
          <w:trHeight w:val="375"/>
        </w:trPr>
        <w:tc>
          <w:tcPr>
            <w:tcW w:w="1129" w:type="dxa"/>
            <w:hideMark/>
          </w:tcPr>
          <w:p w14:paraId="49B3411E" w14:textId="6F03EC69"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6</w:t>
            </w:r>
          </w:p>
        </w:tc>
        <w:tc>
          <w:tcPr>
            <w:tcW w:w="5954" w:type="dxa"/>
            <w:hideMark/>
          </w:tcPr>
          <w:p w14:paraId="7CD6095E" w14:textId="58F7005B"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管理ポートについて、</w:t>
            </w:r>
            <w:r w:rsidRPr="00464C9B">
              <w:rPr>
                <w:rFonts w:ascii="ＭＳ 明朝" w:eastAsia="ＭＳ 明朝" w:hAnsi="ＭＳ 明朝"/>
                <w:szCs w:val="21"/>
              </w:rPr>
              <w:t>RJ45 MGMTを1ポート以上備えること。</w:t>
            </w:r>
          </w:p>
        </w:tc>
        <w:tc>
          <w:tcPr>
            <w:tcW w:w="709" w:type="dxa"/>
          </w:tcPr>
          <w:p w14:paraId="0EA0D2BA"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7DEDEA51"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3E02FF78"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379D63AD" w14:textId="140F6B8C" w:rsidTr="005D20A4">
        <w:trPr>
          <w:trHeight w:val="440"/>
        </w:trPr>
        <w:tc>
          <w:tcPr>
            <w:tcW w:w="1129" w:type="dxa"/>
            <w:hideMark/>
          </w:tcPr>
          <w:p w14:paraId="355266A0" w14:textId="17B7EEA2"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7</w:t>
            </w:r>
          </w:p>
        </w:tc>
        <w:tc>
          <w:tcPr>
            <w:tcW w:w="5954" w:type="dxa"/>
            <w:hideMark/>
          </w:tcPr>
          <w:p w14:paraId="3537C56B" w14:textId="73B2566E"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最大同時接続数が2,000,000以上であること。</w:t>
            </w:r>
          </w:p>
        </w:tc>
        <w:tc>
          <w:tcPr>
            <w:tcW w:w="709" w:type="dxa"/>
          </w:tcPr>
          <w:p w14:paraId="671D424D"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4A18A275"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2E9DA23E"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13DDA2C4" w14:textId="7065E9D4" w:rsidTr="005D20A4">
        <w:trPr>
          <w:trHeight w:val="414"/>
        </w:trPr>
        <w:tc>
          <w:tcPr>
            <w:tcW w:w="1129" w:type="dxa"/>
            <w:hideMark/>
          </w:tcPr>
          <w:p w14:paraId="2C05BA77" w14:textId="7F6CD24F" w:rsidR="005D20A4" w:rsidRPr="00464C9B" w:rsidRDefault="005D20A4" w:rsidP="005D20A4">
            <w:pPr>
              <w:spacing w:line="300" w:lineRule="exact"/>
              <w:jc w:val="center"/>
              <w:rPr>
                <w:rFonts w:ascii="ＭＳ 明朝" w:eastAsia="ＭＳ 明朝" w:hAnsi="ＭＳ 明朝"/>
                <w:szCs w:val="21"/>
              </w:rPr>
            </w:pPr>
            <w:r w:rsidRPr="00464C9B">
              <w:rPr>
                <w:rFonts w:ascii="ＭＳ 明朝" w:eastAsia="ＭＳ 明朝" w:hAnsi="ＭＳ 明朝" w:hint="eastAsia"/>
                <w:szCs w:val="21"/>
              </w:rPr>
              <w:t>8</w:t>
            </w:r>
          </w:p>
        </w:tc>
        <w:tc>
          <w:tcPr>
            <w:tcW w:w="5954" w:type="dxa"/>
            <w:hideMark/>
          </w:tcPr>
          <w:p w14:paraId="72CF402B" w14:textId="34AAAD49" w:rsidR="005D20A4" w:rsidRPr="00464C9B" w:rsidRDefault="005D20A4" w:rsidP="005D20A4">
            <w:pPr>
              <w:spacing w:line="300" w:lineRule="exact"/>
              <w:rPr>
                <w:rFonts w:ascii="ＭＳ 明朝" w:eastAsia="ＭＳ 明朝" w:hAnsi="ＭＳ 明朝"/>
                <w:szCs w:val="21"/>
              </w:rPr>
            </w:pPr>
            <w:r w:rsidRPr="00464C9B">
              <w:rPr>
                <w:rFonts w:ascii="ＭＳ 明朝" w:eastAsia="ＭＳ 明朝" w:hAnsi="ＭＳ 明朝" w:hint="eastAsia"/>
                <w:szCs w:val="21"/>
              </w:rPr>
              <w:t>毎秒接続数が90,000以上であること。</w:t>
            </w:r>
          </w:p>
        </w:tc>
        <w:tc>
          <w:tcPr>
            <w:tcW w:w="709" w:type="dxa"/>
          </w:tcPr>
          <w:p w14:paraId="622FE66B" w14:textId="77777777" w:rsidR="005D20A4" w:rsidRPr="00464C9B" w:rsidRDefault="005D20A4" w:rsidP="005D20A4">
            <w:pPr>
              <w:spacing w:line="300" w:lineRule="exact"/>
              <w:rPr>
                <w:rFonts w:ascii="ＭＳ 明朝" w:eastAsia="ＭＳ 明朝" w:hAnsi="ＭＳ 明朝"/>
                <w:szCs w:val="21"/>
              </w:rPr>
            </w:pPr>
          </w:p>
        </w:tc>
        <w:tc>
          <w:tcPr>
            <w:tcW w:w="1275" w:type="dxa"/>
          </w:tcPr>
          <w:p w14:paraId="35A60ADA" w14:textId="77777777" w:rsidR="005D20A4" w:rsidRPr="00464C9B" w:rsidRDefault="005D20A4" w:rsidP="005D20A4">
            <w:pPr>
              <w:spacing w:line="300" w:lineRule="exact"/>
              <w:rPr>
                <w:rFonts w:ascii="ＭＳ 明朝" w:eastAsia="ＭＳ 明朝" w:hAnsi="ＭＳ 明朝"/>
                <w:szCs w:val="21"/>
              </w:rPr>
            </w:pPr>
          </w:p>
        </w:tc>
        <w:tc>
          <w:tcPr>
            <w:tcW w:w="1134" w:type="dxa"/>
          </w:tcPr>
          <w:p w14:paraId="10C86AE5" w14:textId="77777777" w:rsidR="005D20A4" w:rsidRPr="00464C9B" w:rsidRDefault="005D20A4" w:rsidP="005D20A4">
            <w:pPr>
              <w:spacing w:line="300" w:lineRule="exact"/>
              <w:rPr>
                <w:rFonts w:ascii="ＭＳ 明朝" w:eastAsia="ＭＳ 明朝" w:hAnsi="ＭＳ 明朝"/>
                <w:szCs w:val="21"/>
              </w:rPr>
            </w:pPr>
          </w:p>
        </w:tc>
      </w:tr>
      <w:tr w:rsidR="00464C9B" w:rsidRPr="00464C9B" w14:paraId="26F967C0" w14:textId="73B996D9" w:rsidTr="00AC1C95">
        <w:trPr>
          <w:trHeight w:val="708"/>
        </w:trPr>
        <w:tc>
          <w:tcPr>
            <w:tcW w:w="1129" w:type="dxa"/>
            <w:hideMark/>
          </w:tcPr>
          <w:p w14:paraId="38B9F778" w14:textId="355776C9" w:rsidR="005D20A4" w:rsidRPr="00464C9B" w:rsidRDefault="005D20A4" w:rsidP="005D20A4">
            <w:pPr>
              <w:spacing w:line="300" w:lineRule="exact"/>
              <w:jc w:val="center"/>
              <w:rPr>
                <w:rFonts w:ascii="ＭＳ 明朝" w:eastAsia="ＭＳ 明朝" w:hAnsi="ＭＳ 明朝"/>
              </w:rPr>
            </w:pPr>
            <w:r w:rsidRPr="00464C9B">
              <w:rPr>
                <w:rFonts w:ascii="ＭＳ 明朝" w:eastAsia="ＭＳ 明朝" w:hAnsi="ＭＳ 明朝" w:hint="eastAsia"/>
                <w:szCs w:val="21"/>
              </w:rPr>
              <w:t>9</w:t>
            </w:r>
          </w:p>
        </w:tc>
        <w:tc>
          <w:tcPr>
            <w:tcW w:w="5954" w:type="dxa"/>
            <w:hideMark/>
          </w:tcPr>
          <w:p w14:paraId="51578E42" w14:textId="55DCC4B1" w:rsidR="005D20A4" w:rsidRPr="00464C9B" w:rsidRDefault="005D20A4" w:rsidP="005D20A4">
            <w:pPr>
              <w:spacing w:line="300" w:lineRule="exact"/>
              <w:rPr>
                <w:rFonts w:ascii="ＭＳ 明朝" w:eastAsia="ＭＳ 明朝" w:hAnsi="ＭＳ 明朝"/>
              </w:rPr>
            </w:pPr>
            <w:r w:rsidRPr="00464C9B">
              <w:rPr>
                <w:rFonts w:ascii="ＭＳ 明朝" w:eastAsia="ＭＳ 明朝" w:hAnsi="ＭＳ 明朝" w:hint="eastAsia"/>
                <w:szCs w:val="21"/>
              </w:rPr>
              <w:t>SSL複合時のスループット(SSLトラフィック100%の場合)が1Gbps以上であること。</w:t>
            </w:r>
          </w:p>
        </w:tc>
        <w:tc>
          <w:tcPr>
            <w:tcW w:w="709" w:type="dxa"/>
          </w:tcPr>
          <w:p w14:paraId="4FD7A28B" w14:textId="77777777" w:rsidR="005D20A4" w:rsidRPr="00464C9B" w:rsidRDefault="005D20A4" w:rsidP="005D20A4">
            <w:pPr>
              <w:spacing w:line="300" w:lineRule="exact"/>
              <w:rPr>
                <w:rFonts w:ascii="ＭＳ 明朝" w:eastAsia="ＭＳ 明朝" w:hAnsi="ＭＳ 明朝"/>
              </w:rPr>
            </w:pPr>
          </w:p>
        </w:tc>
        <w:tc>
          <w:tcPr>
            <w:tcW w:w="1275" w:type="dxa"/>
          </w:tcPr>
          <w:p w14:paraId="679C6FDC" w14:textId="77777777" w:rsidR="005D20A4" w:rsidRPr="00464C9B" w:rsidRDefault="005D20A4" w:rsidP="005D20A4">
            <w:pPr>
              <w:spacing w:line="300" w:lineRule="exact"/>
              <w:rPr>
                <w:rFonts w:ascii="ＭＳ 明朝" w:eastAsia="ＭＳ 明朝" w:hAnsi="ＭＳ 明朝"/>
              </w:rPr>
            </w:pPr>
          </w:p>
        </w:tc>
        <w:tc>
          <w:tcPr>
            <w:tcW w:w="1134" w:type="dxa"/>
          </w:tcPr>
          <w:p w14:paraId="31DD03DC" w14:textId="77777777" w:rsidR="005D20A4" w:rsidRPr="00464C9B" w:rsidRDefault="005D20A4" w:rsidP="005D20A4">
            <w:pPr>
              <w:spacing w:line="300" w:lineRule="exact"/>
              <w:rPr>
                <w:rFonts w:ascii="ＭＳ 明朝" w:eastAsia="ＭＳ 明朝" w:hAnsi="ＭＳ 明朝"/>
              </w:rPr>
            </w:pPr>
          </w:p>
        </w:tc>
      </w:tr>
      <w:tr w:rsidR="00464C9B" w:rsidRPr="00464C9B" w14:paraId="31157C9F" w14:textId="06E9E0AC" w:rsidTr="00AD4158">
        <w:trPr>
          <w:trHeight w:val="375"/>
        </w:trPr>
        <w:tc>
          <w:tcPr>
            <w:tcW w:w="1129" w:type="dxa"/>
            <w:hideMark/>
          </w:tcPr>
          <w:p w14:paraId="490DE832" w14:textId="7495B024" w:rsidR="005D20A4" w:rsidRPr="00464C9B" w:rsidRDefault="005D20A4" w:rsidP="005D20A4">
            <w:pPr>
              <w:spacing w:line="300" w:lineRule="exact"/>
              <w:jc w:val="center"/>
              <w:rPr>
                <w:rFonts w:asciiTheme="minorEastAsia" w:hAnsiTheme="minorEastAsia"/>
              </w:rPr>
            </w:pPr>
            <w:r w:rsidRPr="00464C9B">
              <w:rPr>
                <w:rFonts w:ascii="ＭＳ 明朝" w:eastAsia="ＭＳ 明朝" w:hAnsi="ＭＳ 明朝" w:hint="eastAsia"/>
                <w:szCs w:val="21"/>
              </w:rPr>
              <w:t>10</w:t>
            </w:r>
          </w:p>
        </w:tc>
        <w:tc>
          <w:tcPr>
            <w:tcW w:w="5954" w:type="dxa"/>
            <w:hideMark/>
          </w:tcPr>
          <w:p w14:paraId="3591AFE4" w14:textId="0943F102" w:rsidR="005D20A4" w:rsidRPr="00464C9B" w:rsidRDefault="005D20A4" w:rsidP="005D20A4">
            <w:pPr>
              <w:spacing w:line="300" w:lineRule="exact"/>
              <w:rPr>
                <w:rFonts w:asciiTheme="minorEastAsia" w:hAnsiTheme="minorEastAsia"/>
              </w:rPr>
            </w:pPr>
            <w:r w:rsidRPr="00464C9B">
              <w:rPr>
                <w:rFonts w:ascii="ＭＳ 明朝" w:eastAsia="ＭＳ 明朝" w:hAnsi="ＭＳ 明朝" w:hint="eastAsia"/>
                <w:szCs w:val="21"/>
              </w:rPr>
              <w:t>60か月の保守を調達すること。</w:t>
            </w:r>
          </w:p>
        </w:tc>
        <w:tc>
          <w:tcPr>
            <w:tcW w:w="709" w:type="dxa"/>
          </w:tcPr>
          <w:p w14:paraId="375CD98D" w14:textId="77777777" w:rsidR="005D20A4" w:rsidRPr="00464C9B" w:rsidRDefault="005D20A4" w:rsidP="005D20A4">
            <w:pPr>
              <w:spacing w:line="300" w:lineRule="exact"/>
              <w:rPr>
                <w:rFonts w:asciiTheme="minorEastAsia" w:hAnsiTheme="minorEastAsia"/>
              </w:rPr>
            </w:pPr>
          </w:p>
        </w:tc>
        <w:tc>
          <w:tcPr>
            <w:tcW w:w="1275" w:type="dxa"/>
          </w:tcPr>
          <w:p w14:paraId="7601C04E" w14:textId="77777777" w:rsidR="005D20A4" w:rsidRPr="00464C9B" w:rsidRDefault="005D20A4" w:rsidP="005D20A4">
            <w:pPr>
              <w:spacing w:line="300" w:lineRule="exact"/>
              <w:rPr>
                <w:rFonts w:asciiTheme="minorEastAsia" w:hAnsiTheme="minorEastAsia"/>
              </w:rPr>
            </w:pPr>
          </w:p>
        </w:tc>
        <w:tc>
          <w:tcPr>
            <w:tcW w:w="1134" w:type="dxa"/>
          </w:tcPr>
          <w:p w14:paraId="555CE07A" w14:textId="77777777" w:rsidR="005D20A4" w:rsidRPr="00464C9B" w:rsidRDefault="005D20A4" w:rsidP="005D20A4">
            <w:pPr>
              <w:spacing w:line="300" w:lineRule="exact"/>
              <w:rPr>
                <w:rFonts w:asciiTheme="minorEastAsia" w:hAnsiTheme="minorEastAsia"/>
              </w:rPr>
            </w:pPr>
          </w:p>
        </w:tc>
      </w:tr>
      <w:tr w:rsidR="00464C9B" w:rsidRPr="00464C9B" w14:paraId="096AB0BF" w14:textId="671C98C9" w:rsidTr="00AC1C95">
        <w:trPr>
          <w:trHeight w:val="312"/>
        </w:trPr>
        <w:tc>
          <w:tcPr>
            <w:tcW w:w="1129" w:type="dxa"/>
          </w:tcPr>
          <w:p w14:paraId="205A9B7B" w14:textId="7B486788" w:rsidR="005D20A4" w:rsidRPr="00464C9B" w:rsidRDefault="005D20A4" w:rsidP="005D20A4">
            <w:pPr>
              <w:spacing w:line="300" w:lineRule="exact"/>
              <w:jc w:val="center"/>
              <w:rPr>
                <w:rFonts w:asciiTheme="minorEastAsia" w:hAnsiTheme="minorEastAsia"/>
              </w:rPr>
            </w:pPr>
          </w:p>
        </w:tc>
        <w:tc>
          <w:tcPr>
            <w:tcW w:w="5954" w:type="dxa"/>
          </w:tcPr>
          <w:p w14:paraId="4F0B8E9B" w14:textId="05433AC4" w:rsidR="005D20A4" w:rsidRPr="00464C9B" w:rsidRDefault="00AC1C95" w:rsidP="005D20A4">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6DE43A8D" w14:textId="77777777" w:rsidR="005D20A4" w:rsidRPr="00464C9B" w:rsidRDefault="005D20A4" w:rsidP="005D20A4">
            <w:pPr>
              <w:spacing w:line="300" w:lineRule="exact"/>
              <w:rPr>
                <w:rFonts w:asciiTheme="minorEastAsia" w:hAnsiTheme="minorEastAsia"/>
              </w:rPr>
            </w:pPr>
          </w:p>
        </w:tc>
        <w:tc>
          <w:tcPr>
            <w:tcW w:w="1275" w:type="dxa"/>
          </w:tcPr>
          <w:p w14:paraId="4B70DCE2" w14:textId="77777777" w:rsidR="005D20A4" w:rsidRPr="00464C9B" w:rsidRDefault="005D20A4" w:rsidP="005D20A4">
            <w:pPr>
              <w:spacing w:line="300" w:lineRule="exact"/>
              <w:rPr>
                <w:rFonts w:asciiTheme="minorEastAsia" w:hAnsiTheme="minorEastAsia"/>
              </w:rPr>
            </w:pPr>
          </w:p>
        </w:tc>
        <w:tc>
          <w:tcPr>
            <w:tcW w:w="1134" w:type="dxa"/>
          </w:tcPr>
          <w:p w14:paraId="4F1E4982" w14:textId="77777777" w:rsidR="005D20A4" w:rsidRPr="00464C9B" w:rsidRDefault="005D20A4" w:rsidP="005D20A4">
            <w:pPr>
              <w:spacing w:line="300" w:lineRule="exact"/>
              <w:rPr>
                <w:rFonts w:asciiTheme="minorEastAsia" w:hAnsiTheme="minorEastAsia"/>
              </w:rPr>
            </w:pPr>
          </w:p>
        </w:tc>
      </w:tr>
      <w:tr w:rsidR="00464C9B" w:rsidRPr="00464C9B" w14:paraId="01BDD031" w14:textId="57F6EF0B" w:rsidTr="00AC1C95">
        <w:trPr>
          <w:trHeight w:val="416"/>
        </w:trPr>
        <w:tc>
          <w:tcPr>
            <w:tcW w:w="1129" w:type="dxa"/>
            <w:hideMark/>
          </w:tcPr>
          <w:p w14:paraId="5D0B3A18" w14:textId="4B8959A0"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1</w:t>
            </w:r>
          </w:p>
        </w:tc>
        <w:tc>
          <w:tcPr>
            <w:tcW w:w="5954" w:type="dxa"/>
            <w:hideMark/>
          </w:tcPr>
          <w:p w14:paraId="12C09917" w14:textId="098D7322" w:rsidR="00AC1C95" w:rsidRPr="00464C9B" w:rsidRDefault="00AC1C95" w:rsidP="00AC1C95">
            <w:pPr>
              <w:spacing w:line="300" w:lineRule="exact"/>
              <w:rPr>
                <w:rFonts w:asciiTheme="minorEastAsia" w:hAnsiTheme="minorEastAsia"/>
              </w:rPr>
            </w:pPr>
            <w:r w:rsidRPr="00464C9B">
              <w:rPr>
                <w:rFonts w:ascii="ＭＳ 明朝" w:eastAsia="ＭＳ 明朝" w:hAnsi="ＭＳ 明朝" w:hint="eastAsia"/>
                <w:szCs w:val="21"/>
              </w:rPr>
              <w:t>ネットワーク型</w:t>
            </w:r>
            <w:r w:rsidRPr="00464C9B">
              <w:rPr>
                <w:rFonts w:ascii="ＭＳ 明朝" w:eastAsia="ＭＳ 明朝" w:hAnsi="ＭＳ 明朝"/>
                <w:szCs w:val="21"/>
              </w:rPr>
              <w:t>IPSおよびIDS両方の動作が可能であること</w:t>
            </w:r>
            <w:r w:rsidRPr="00464C9B">
              <w:rPr>
                <w:rFonts w:ascii="ＭＳ 明朝" w:eastAsia="ＭＳ 明朝" w:hAnsi="ＭＳ 明朝" w:hint="eastAsia"/>
                <w:szCs w:val="21"/>
              </w:rPr>
              <w:t>。</w:t>
            </w:r>
          </w:p>
        </w:tc>
        <w:tc>
          <w:tcPr>
            <w:tcW w:w="709" w:type="dxa"/>
          </w:tcPr>
          <w:p w14:paraId="10172DE8" w14:textId="77777777" w:rsidR="00AC1C95" w:rsidRPr="00464C9B" w:rsidRDefault="00AC1C95" w:rsidP="00AC1C95">
            <w:pPr>
              <w:spacing w:line="300" w:lineRule="exact"/>
              <w:rPr>
                <w:rFonts w:asciiTheme="minorEastAsia" w:hAnsiTheme="minorEastAsia"/>
              </w:rPr>
            </w:pPr>
          </w:p>
        </w:tc>
        <w:tc>
          <w:tcPr>
            <w:tcW w:w="1275" w:type="dxa"/>
          </w:tcPr>
          <w:p w14:paraId="1F89A1A0" w14:textId="77777777" w:rsidR="00AC1C95" w:rsidRPr="00464C9B" w:rsidRDefault="00AC1C95" w:rsidP="00AC1C95">
            <w:pPr>
              <w:spacing w:line="300" w:lineRule="exact"/>
              <w:rPr>
                <w:rFonts w:asciiTheme="minorEastAsia" w:hAnsiTheme="minorEastAsia"/>
              </w:rPr>
            </w:pPr>
          </w:p>
        </w:tc>
        <w:tc>
          <w:tcPr>
            <w:tcW w:w="1134" w:type="dxa"/>
          </w:tcPr>
          <w:p w14:paraId="373D6BA3" w14:textId="77777777" w:rsidR="00AC1C95" w:rsidRPr="00464C9B" w:rsidRDefault="00AC1C95" w:rsidP="00AC1C95">
            <w:pPr>
              <w:spacing w:line="300" w:lineRule="exact"/>
              <w:rPr>
                <w:rFonts w:asciiTheme="minorEastAsia" w:hAnsiTheme="minorEastAsia"/>
              </w:rPr>
            </w:pPr>
          </w:p>
        </w:tc>
      </w:tr>
      <w:tr w:rsidR="00464C9B" w:rsidRPr="00464C9B" w14:paraId="3E5CAA8D" w14:textId="4A57229B" w:rsidTr="00AD4158">
        <w:trPr>
          <w:trHeight w:val="375"/>
        </w:trPr>
        <w:tc>
          <w:tcPr>
            <w:tcW w:w="1129" w:type="dxa"/>
            <w:hideMark/>
          </w:tcPr>
          <w:p w14:paraId="69E88A31" w14:textId="4FF51E1A"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2</w:t>
            </w:r>
          </w:p>
        </w:tc>
        <w:tc>
          <w:tcPr>
            <w:tcW w:w="5954" w:type="dxa"/>
            <w:hideMark/>
          </w:tcPr>
          <w:p w14:paraId="190A61F5" w14:textId="0C35FDCD"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In-Line構成で導入する事により、シグネチャに定義された攻撃等をリアルタイムにブロックする機能を有</w:t>
            </w:r>
            <w:r w:rsidRPr="00464C9B">
              <w:rPr>
                <w:rFonts w:ascii="ＭＳ 明朝" w:eastAsia="ＭＳ 明朝" w:hAnsi="ＭＳ 明朝" w:hint="eastAsia"/>
                <w:szCs w:val="21"/>
              </w:rPr>
              <w:t>し、監視ポートから</w:t>
            </w:r>
            <w:r w:rsidRPr="00464C9B">
              <w:rPr>
                <w:rFonts w:ascii="ＭＳ 明朝" w:eastAsia="ＭＳ 明朝" w:hAnsi="ＭＳ 明朝"/>
                <w:szCs w:val="21"/>
              </w:rPr>
              <w:t>TCPリセットパケットを送信し、攻撃通信を遮断可能な機能を有すること</w:t>
            </w:r>
            <w:r w:rsidRPr="00464C9B">
              <w:rPr>
                <w:rFonts w:ascii="ＭＳ 明朝" w:eastAsia="ＭＳ 明朝" w:hAnsi="ＭＳ 明朝" w:hint="eastAsia"/>
                <w:szCs w:val="21"/>
              </w:rPr>
              <w:t>。</w:t>
            </w:r>
          </w:p>
        </w:tc>
        <w:tc>
          <w:tcPr>
            <w:tcW w:w="709" w:type="dxa"/>
          </w:tcPr>
          <w:p w14:paraId="56BA2874" w14:textId="77777777" w:rsidR="00AC1C95" w:rsidRPr="00464C9B" w:rsidRDefault="00AC1C95" w:rsidP="00AC1C95">
            <w:pPr>
              <w:spacing w:line="300" w:lineRule="exact"/>
              <w:rPr>
                <w:rFonts w:asciiTheme="minorEastAsia" w:hAnsiTheme="minorEastAsia"/>
              </w:rPr>
            </w:pPr>
          </w:p>
        </w:tc>
        <w:tc>
          <w:tcPr>
            <w:tcW w:w="1275" w:type="dxa"/>
          </w:tcPr>
          <w:p w14:paraId="6A7260B0" w14:textId="77777777" w:rsidR="00AC1C95" w:rsidRPr="00464C9B" w:rsidRDefault="00AC1C95" w:rsidP="00AC1C95">
            <w:pPr>
              <w:spacing w:line="300" w:lineRule="exact"/>
              <w:rPr>
                <w:rFonts w:asciiTheme="minorEastAsia" w:hAnsiTheme="minorEastAsia"/>
              </w:rPr>
            </w:pPr>
          </w:p>
        </w:tc>
        <w:tc>
          <w:tcPr>
            <w:tcW w:w="1134" w:type="dxa"/>
          </w:tcPr>
          <w:p w14:paraId="0BD77EB6" w14:textId="77777777" w:rsidR="00AC1C95" w:rsidRPr="00464C9B" w:rsidRDefault="00AC1C95" w:rsidP="00AC1C95">
            <w:pPr>
              <w:spacing w:line="300" w:lineRule="exact"/>
              <w:rPr>
                <w:rFonts w:asciiTheme="minorEastAsia" w:hAnsiTheme="minorEastAsia"/>
              </w:rPr>
            </w:pPr>
          </w:p>
        </w:tc>
      </w:tr>
      <w:tr w:rsidR="00464C9B" w:rsidRPr="00464C9B" w14:paraId="466E7151" w14:textId="6524BCE5" w:rsidTr="00AC1C95">
        <w:trPr>
          <w:trHeight w:val="623"/>
        </w:trPr>
        <w:tc>
          <w:tcPr>
            <w:tcW w:w="1129" w:type="dxa"/>
            <w:hideMark/>
          </w:tcPr>
          <w:p w14:paraId="0407C60F" w14:textId="1FDACD67"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3</w:t>
            </w:r>
          </w:p>
        </w:tc>
        <w:tc>
          <w:tcPr>
            <w:tcW w:w="5954" w:type="dxa"/>
            <w:hideMark/>
          </w:tcPr>
          <w:p w14:paraId="3945D0F7" w14:textId="21832743" w:rsidR="00AC1C95" w:rsidRPr="00464C9B" w:rsidRDefault="00AC1C95" w:rsidP="00AC1C95">
            <w:pPr>
              <w:spacing w:line="300" w:lineRule="exact"/>
              <w:rPr>
                <w:rFonts w:asciiTheme="minorEastAsia" w:hAnsiTheme="minorEastAsia"/>
              </w:rPr>
            </w:pPr>
            <w:r w:rsidRPr="00464C9B">
              <w:rPr>
                <w:rFonts w:ascii="ＭＳ 明朝" w:eastAsia="ＭＳ 明朝" w:hAnsi="ＭＳ 明朝" w:hint="eastAsia"/>
                <w:szCs w:val="21"/>
              </w:rPr>
              <w:t>アプリケーション、国情報、有効にする時間帯を含めた</w:t>
            </w:r>
            <w:r w:rsidRPr="00464C9B">
              <w:rPr>
                <w:rFonts w:ascii="ＭＳ 明朝" w:eastAsia="ＭＳ 明朝" w:hAnsi="ＭＳ 明朝"/>
                <w:szCs w:val="21"/>
              </w:rPr>
              <w:t>ACLを作成する機能を有すること</w:t>
            </w:r>
            <w:r w:rsidRPr="00464C9B">
              <w:rPr>
                <w:rFonts w:ascii="ＭＳ 明朝" w:eastAsia="ＭＳ 明朝" w:hAnsi="ＭＳ 明朝" w:hint="eastAsia"/>
                <w:szCs w:val="21"/>
              </w:rPr>
              <w:t>。</w:t>
            </w:r>
          </w:p>
        </w:tc>
        <w:tc>
          <w:tcPr>
            <w:tcW w:w="709" w:type="dxa"/>
          </w:tcPr>
          <w:p w14:paraId="50C9AF8E" w14:textId="77777777" w:rsidR="00AC1C95" w:rsidRPr="00464C9B" w:rsidRDefault="00AC1C95" w:rsidP="00AC1C95">
            <w:pPr>
              <w:spacing w:line="300" w:lineRule="exact"/>
              <w:rPr>
                <w:rFonts w:asciiTheme="minorEastAsia" w:hAnsiTheme="minorEastAsia"/>
              </w:rPr>
            </w:pPr>
          </w:p>
        </w:tc>
        <w:tc>
          <w:tcPr>
            <w:tcW w:w="1275" w:type="dxa"/>
          </w:tcPr>
          <w:p w14:paraId="73538D82" w14:textId="77777777" w:rsidR="00AC1C95" w:rsidRPr="00464C9B" w:rsidRDefault="00AC1C95" w:rsidP="00AC1C95">
            <w:pPr>
              <w:spacing w:line="300" w:lineRule="exact"/>
              <w:rPr>
                <w:rFonts w:asciiTheme="minorEastAsia" w:hAnsiTheme="minorEastAsia"/>
              </w:rPr>
            </w:pPr>
          </w:p>
        </w:tc>
        <w:tc>
          <w:tcPr>
            <w:tcW w:w="1134" w:type="dxa"/>
          </w:tcPr>
          <w:p w14:paraId="4D6F808C" w14:textId="77777777" w:rsidR="00AC1C95" w:rsidRPr="00464C9B" w:rsidRDefault="00AC1C95" w:rsidP="00AC1C95">
            <w:pPr>
              <w:spacing w:line="300" w:lineRule="exact"/>
              <w:rPr>
                <w:rFonts w:asciiTheme="minorEastAsia" w:hAnsiTheme="minorEastAsia"/>
              </w:rPr>
            </w:pPr>
          </w:p>
        </w:tc>
      </w:tr>
      <w:tr w:rsidR="00464C9B" w:rsidRPr="00464C9B" w14:paraId="482D1997" w14:textId="49A34F27" w:rsidTr="00AC1C95">
        <w:trPr>
          <w:trHeight w:val="561"/>
        </w:trPr>
        <w:tc>
          <w:tcPr>
            <w:tcW w:w="1129" w:type="dxa"/>
            <w:hideMark/>
          </w:tcPr>
          <w:p w14:paraId="15FE053F" w14:textId="1049DFB4"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4</w:t>
            </w:r>
          </w:p>
        </w:tc>
        <w:tc>
          <w:tcPr>
            <w:tcW w:w="5954" w:type="dxa"/>
            <w:hideMark/>
          </w:tcPr>
          <w:p w14:paraId="4D1C0D0A" w14:textId="115DE257"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1500種類以上のアプリケーションを識別し、且つ制御することが可能であること</w:t>
            </w:r>
            <w:r w:rsidRPr="00464C9B">
              <w:rPr>
                <w:rFonts w:ascii="ＭＳ 明朝" w:eastAsia="ＭＳ 明朝" w:hAnsi="ＭＳ 明朝" w:hint="eastAsia"/>
                <w:szCs w:val="21"/>
              </w:rPr>
              <w:t>。</w:t>
            </w:r>
          </w:p>
        </w:tc>
        <w:tc>
          <w:tcPr>
            <w:tcW w:w="709" w:type="dxa"/>
          </w:tcPr>
          <w:p w14:paraId="6D38A84B" w14:textId="77777777" w:rsidR="00AC1C95" w:rsidRPr="00464C9B" w:rsidRDefault="00AC1C95" w:rsidP="00AC1C95">
            <w:pPr>
              <w:spacing w:line="300" w:lineRule="exact"/>
              <w:rPr>
                <w:rFonts w:asciiTheme="minorEastAsia" w:hAnsiTheme="minorEastAsia"/>
              </w:rPr>
            </w:pPr>
          </w:p>
        </w:tc>
        <w:tc>
          <w:tcPr>
            <w:tcW w:w="1275" w:type="dxa"/>
          </w:tcPr>
          <w:p w14:paraId="364378B1" w14:textId="77777777" w:rsidR="00AC1C95" w:rsidRPr="00464C9B" w:rsidRDefault="00AC1C95" w:rsidP="00AC1C95">
            <w:pPr>
              <w:spacing w:line="300" w:lineRule="exact"/>
              <w:rPr>
                <w:rFonts w:asciiTheme="minorEastAsia" w:hAnsiTheme="minorEastAsia"/>
              </w:rPr>
            </w:pPr>
          </w:p>
        </w:tc>
        <w:tc>
          <w:tcPr>
            <w:tcW w:w="1134" w:type="dxa"/>
          </w:tcPr>
          <w:p w14:paraId="19207246" w14:textId="77777777" w:rsidR="00AC1C95" w:rsidRPr="00464C9B" w:rsidRDefault="00AC1C95" w:rsidP="00AC1C95">
            <w:pPr>
              <w:spacing w:line="300" w:lineRule="exact"/>
              <w:rPr>
                <w:rFonts w:asciiTheme="minorEastAsia" w:hAnsiTheme="minorEastAsia"/>
              </w:rPr>
            </w:pPr>
          </w:p>
        </w:tc>
      </w:tr>
      <w:tr w:rsidR="00464C9B" w:rsidRPr="00464C9B" w14:paraId="1489E33B" w14:textId="0CCC9883" w:rsidTr="00AD4158">
        <w:trPr>
          <w:trHeight w:val="375"/>
        </w:trPr>
        <w:tc>
          <w:tcPr>
            <w:tcW w:w="1129" w:type="dxa"/>
            <w:hideMark/>
          </w:tcPr>
          <w:p w14:paraId="053B9159" w14:textId="59C0DE46"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5</w:t>
            </w:r>
          </w:p>
        </w:tc>
        <w:tc>
          <w:tcPr>
            <w:tcW w:w="5954" w:type="dxa"/>
            <w:hideMark/>
          </w:tcPr>
          <w:p w14:paraId="5943AE7D" w14:textId="571C05E2"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SMTP通信、HTTP応答通信、FTP通信に含まれる不審なファイルを脅威情報</w:t>
            </w:r>
            <w:r w:rsidRPr="00464C9B">
              <w:rPr>
                <w:rFonts w:ascii="ＭＳ 明朝" w:eastAsia="ＭＳ 明朝" w:hAnsi="ＭＳ 明朝" w:hint="eastAsia"/>
                <w:szCs w:val="21"/>
              </w:rPr>
              <w:t>として</w:t>
            </w:r>
            <w:r w:rsidRPr="00464C9B">
              <w:rPr>
                <w:rFonts w:ascii="ＭＳ 明朝" w:eastAsia="ＭＳ 明朝" w:hAnsi="ＭＳ 明朝"/>
                <w:szCs w:val="21"/>
              </w:rPr>
              <w:t>活用し、検知・防御することが可能であること</w:t>
            </w:r>
            <w:r w:rsidRPr="00464C9B">
              <w:rPr>
                <w:rFonts w:ascii="ＭＳ 明朝" w:eastAsia="ＭＳ 明朝" w:hAnsi="ＭＳ 明朝" w:hint="eastAsia"/>
                <w:szCs w:val="21"/>
              </w:rPr>
              <w:t>。</w:t>
            </w:r>
          </w:p>
        </w:tc>
        <w:tc>
          <w:tcPr>
            <w:tcW w:w="709" w:type="dxa"/>
          </w:tcPr>
          <w:p w14:paraId="76B81E64" w14:textId="77777777" w:rsidR="00AC1C95" w:rsidRPr="00464C9B" w:rsidRDefault="00AC1C95" w:rsidP="00AC1C95">
            <w:pPr>
              <w:spacing w:line="300" w:lineRule="exact"/>
              <w:rPr>
                <w:rFonts w:asciiTheme="minorEastAsia" w:hAnsiTheme="minorEastAsia"/>
              </w:rPr>
            </w:pPr>
          </w:p>
        </w:tc>
        <w:tc>
          <w:tcPr>
            <w:tcW w:w="1275" w:type="dxa"/>
          </w:tcPr>
          <w:p w14:paraId="430630B1" w14:textId="77777777" w:rsidR="00AC1C95" w:rsidRPr="00464C9B" w:rsidRDefault="00AC1C95" w:rsidP="00AC1C95">
            <w:pPr>
              <w:spacing w:line="300" w:lineRule="exact"/>
              <w:rPr>
                <w:rFonts w:asciiTheme="minorEastAsia" w:hAnsiTheme="minorEastAsia"/>
              </w:rPr>
            </w:pPr>
          </w:p>
        </w:tc>
        <w:tc>
          <w:tcPr>
            <w:tcW w:w="1134" w:type="dxa"/>
          </w:tcPr>
          <w:p w14:paraId="20038C18" w14:textId="77777777" w:rsidR="00AC1C95" w:rsidRPr="00464C9B" w:rsidRDefault="00AC1C95" w:rsidP="00AC1C95">
            <w:pPr>
              <w:spacing w:line="300" w:lineRule="exact"/>
              <w:rPr>
                <w:rFonts w:asciiTheme="minorEastAsia" w:hAnsiTheme="minorEastAsia"/>
              </w:rPr>
            </w:pPr>
          </w:p>
        </w:tc>
      </w:tr>
      <w:tr w:rsidR="00464C9B" w:rsidRPr="00464C9B" w14:paraId="08CC74BD" w14:textId="43223887" w:rsidTr="00AD4158">
        <w:trPr>
          <w:trHeight w:val="375"/>
        </w:trPr>
        <w:tc>
          <w:tcPr>
            <w:tcW w:w="1129" w:type="dxa"/>
            <w:hideMark/>
          </w:tcPr>
          <w:p w14:paraId="08DEFE8B" w14:textId="3DE6EA7A"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6</w:t>
            </w:r>
          </w:p>
        </w:tc>
        <w:tc>
          <w:tcPr>
            <w:tcW w:w="5954" w:type="dxa"/>
            <w:hideMark/>
          </w:tcPr>
          <w:p w14:paraId="6DD7BF22" w14:textId="3E759677"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SMTP通信、HTTP応答通信、FTP通信に含まれる不審なファイルを予めローカルで定義したハッシュリストの情報を活用して、検知・防御することが可能であること</w:t>
            </w:r>
            <w:r w:rsidRPr="00464C9B">
              <w:rPr>
                <w:rFonts w:ascii="ＭＳ 明朝" w:eastAsia="ＭＳ 明朝" w:hAnsi="ＭＳ 明朝" w:hint="eastAsia"/>
                <w:szCs w:val="21"/>
              </w:rPr>
              <w:t>。</w:t>
            </w:r>
          </w:p>
        </w:tc>
        <w:tc>
          <w:tcPr>
            <w:tcW w:w="709" w:type="dxa"/>
          </w:tcPr>
          <w:p w14:paraId="1FA90CEA" w14:textId="77777777" w:rsidR="00AC1C95" w:rsidRPr="00464C9B" w:rsidRDefault="00AC1C95" w:rsidP="00AC1C95">
            <w:pPr>
              <w:spacing w:line="300" w:lineRule="exact"/>
              <w:rPr>
                <w:rFonts w:asciiTheme="minorEastAsia" w:hAnsiTheme="minorEastAsia"/>
              </w:rPr>
            </w:pPr>
          </w:p>
        </w:tc>
        <w:tc>
          <w:tcPr>
            <w:tcW w:w="1275" w:type="dxa"/>
          </w:tcPr>
          <w:p w14:paraId="4F9E8143" w14:textId="77777777" w:rsidR="00AC1C95" w:rsidRPr="00464C9B" w:rsidRDefault="00AC1C95" w:rsidP="00AC1C95">
            <w:pPr>
              <w:spacing w:line="300" w:lineRule="exact"/>
              <w:rPr>
                <w:rFonts w:asciiTheme="minorEastAsia" w:hAnsiTheme="minorEastAsia"/>
              </w:rPr>
            </w:pPr>
          </w:p>
        </w:tc>
        <w:tc>
          <w:tcPr>
            <w:tcW w:w="1134" w:type="dxa"/>
          </w:tcPr>
          <w:p w14:paraId="12DF7BA5" w14:textId="77777777" w:rsidR="00AC1C95" w:rsidRPr="00464C9B" w:rsidRDefault="00AC1C95" w:rsidP="00AC1C95">
            <w:pPr>
              <w:spacing w:line="300" w:lineRule="exact"/>
              <w:rPr>
                <w:rFonts w:asciiTheme="minorEastAsia" w:hAnsiTheme="minorEastAsia"/>
              </w:rPr>
            </w:pPr>
          </w:p>
        </w:tc>
      </w:tr>
      <w:tr w:rsidR="00464C9B" w:rsidRPr="00464C9B" w14:paraId="149C12ED" w14:textId="2297324C" w:rsidTr="00AD4158">
        <w:trPr>
          <w:trHeight w:val="750"/>
        </w:trPr>
        <w:tc>
          <w:tcPr>
            <w:tcW w:w="1129" w:type="dxa"/>
            <w:hideMark/>
          </w:tcPr>
          <w:p w14:paraId="26A73407" w14:textId="468225BF"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7</w:t>
            </w:r>
          </w:p>
        </w:tc>
        <w:tc>
          <w:tcPr>
            <w:tcW w:w="5954" w:type="dxa"/>
            <w:hideMark/>
          </w:tcPr>
          <w:p w14:paraId="7783C150" w14:textId="2E0F7F92"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SMTP通信、HTTP応答通信、FTP通信に含まれるPDF/Flash/MS Officeファイルに不審な Scriptが存在した場合に、センサ内部で当該Scriptを実行して不審かどうかの判別を行う機能を有すること。</w:t>
            </w:r>
          </w:p>
        </w:tc>
        <w:tc>
          <w:tcPr>
            <w:tcW w:w="709" w:type="dxa"/>
          </w:tcPr>
          <w:p w14:paraId="3401FA5C" w14:textId="77777777" w:rsidR="00AC1C95" w:rsidRPr="00464C9B" w:rsidRDefault="00AC1C95" w:rsidP="00AC1C95">
            <w:pPr>
              <w:spacing w:line="300" w:lineRule="exact"/>
              <w:rPr>
                <w:rFonts w:asciiTheme="minorEastAsia" w:hAnsiTheme="minorEastAsia"/>
              </w:rPr>
            </w:pPr>
          </w:p>
        </w:tc>
        <w:tc>
          <w:tcPr>
            <w:tcW w:w="1275" w:type="dxa"/>
          </w:tcPr>
          <w:p w14:paraId="1FFB32BD" w14:textId="77777777" w:rsidR="00AC1C95" w:rsidRPr="00464C9B" w:rsidRDefault="00AC1C95" w:rsidP="00AC1C95">
            <w:pPr>
              <w:spacing w:line="300" w:lineRule="exact"/>
              <w:rPr>
                <w:rFonts w:asciiTheme="minorEastAsia" w:hAnsiTheme="minorEastAsia"/>
              </w:rPr>
            </w:pPr>
          </w:p>
        </w:tc>
        <w:tc>
          <w:tcPr>
            <w:tcW w:w="1134" w:type="dxa"/>
          </w:tcPr>
          <w:p w14:paraId="1D7160C8" w14:textId="77777777" w:rsidR="00AC1C95" w:rsidRPr="00464C9B" w:rsidRDefault="00AC1C95" w:rsidP="00AC1C95">
            <w:pPr>
              <w:spacing w:line="300" w:lineRule="exact"/>
              <w:rPr>
                <w:rFonts w:asciiTheme="minorEastAsia" w:hAnsiTheme="minorEastAsia"/>
              </w:rPr>
            </w:pPr>
          </w:p>
        </w:tc>
      </w:tr>
      <w:tr w:rsidR="00464C9B" w:rsidRPr="00464C9B" w14:paraId="32DA94F3" w14:textId="219AA3F6" w:rsidTr="00AD4158">
        <w:trPr>
          <w:trHeight w:val="750"/>
        </w:trPr>
        <w:tc>
          <w:tcPr>
            <w:tcW w:w="1129" w:type="dxa"/>
            <w:hideMark/>
          </w:tcPr>
          <w:p w14:paraId="428EC120" w14:textId="788FA6D7"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8</w:t>
            </w:r>
          </w:p>
        </w:tc>
        <w:tc>
          <w:tcPr>
            <w:tcW w:w="5954" w:type="dxa"/>
            <w:hideMark/>
          </w:tcPr>
          <w:p w14:paraId="7993B6D9" w14:textId="40F3D908"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SMTP通信、HTTP応答通信、FTP通信に含まれる不審なファイルをセンサ内部の振る舞い検知エンジンにより、シグネチャに依存しない形で検知・防御することが可能であること</w:t>
            </w:r>
            <w:r w:rsidRPr="00464C9B">
              <w:rPr>
                <w:rFonts w:ascii="ＭＳ 明朝" w:eastAsia="ＭＳ 明朝" w:hAnsi="ＭＳ 明朝" w:hint="eastAsia"/>
                <w:szCs w:val="21"/>
              </w:rPr>
              <w:t>。</w:t>
            </w:r>
          </w:p>
        </w:tc>
        <w:tc>
          <w:tcPr>
            <w:tcW w:w="709" w:type="dxa"/>
          </w:tcPr>
          <w:p w14:paraId="39E73392" w14:textId="77777777" w:rsidR="00AC1C95" w:rsidRPr="00464C9B" w:rsidRDefault="00AC1C95" w:rsidP="00AC1C95">
            <w:pPr>
              <w:spacing w:line="300" w:lineRule="exact"/>
              <w:rPr>
                <w:rFonts w:asciiTheme="minorEastAsia" w:hAnsiTheme="minorEastAsia"/>
              </w:rPr>
            </w:pPr>
          </w:p>
        </w:tc>
        <w:tc>
          <w:tcPr>
            <w:tcW w:w="1275" w:type="dxa"/>
          </w:tcPr>
          <w:p w14:paraId="70998283" w14:textId="77777777" w:rsidR="00AC1C95" w:rsidRPr="00464C9B" w:rsidRDefault="00AC1C95" w:rsidP="00AC1C95">
            <w:pPr>
              <w:spacing w:line="300" w:lineRule="exact"/>
              <w:rPr>
                <w:rFonts w:asciiTheme="minorEastAsia" w:hAnsiTheme="minorEastAsia"/>
              </w:rPr>
            </w:pPr>
          </w:p>
        </w:tc>
        <w:tc>
          <w:tcPr>
            <w:tcW w:w="1134" w:type="dxa"/>
          </w:tcPr>
          <w:p w14:paraId="4490DCE6" w14:textId="77777777" w:rsidR="00AC1C95" w:rsidRPr="00464C9B" w:rsidRDefault="00AC1C95" w:rsidP="00AC1C95">
            <w:pPr>
              <w:spacing w:line="300" w:lineRule="exact"/>
              <w:rPr>
                <w:rFonts w:asciiTheme="minorEastAsia" w:hAnsiTheme="minorEastAsia"/>
              </w:rPr>
            </w:pPr>
          </w:p>
        </w:tc>
      </w:tr>
      <w:tr w:rsidR="00464C9B" w:rsidRPr="00464C9B" w14:paraId="7277F68B" w14:textId="047736CE" w:rsidTr="00AD4158">
        <w:trPr>
          <w:trHeight w:val="375"/>
        </w:trPr>
        <w:tc>
          <w:tcPr>
            <w:tcW w:w="1129" w:type="dxa"/>
            <w:hideMark/>
          </w:tcPr>
          <w:p w14:paraId="0690FA55" w14:textId="748AB8FA"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9</w:t>
            </w:r>
          </w:p>
        </w:tc>
        <w:tc>
          <w:tcPr>
            <w:tcW w:w="5954" w:type="dxa"/>
            <w:hideMark/>
          </w:tcPr>
          <w:p w14:paraId="02E0505F" w14:textId="29CFED62"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SMTP通信、HTTP応答通信、FTP通信に含まれる不審なファイルをクラウド型、或いはオンプレミス型のサンドボックス解析エンジンとの連携により、シグネチャに依存しない形で検</w:t>
            </w:r>
            <w:r w:rsidRPr="00464C9B">
              <w:rPr>
                <w:rFonts w:ascii="ＭＳ 明朝" w:eastAsia="ＭＳ 明朝" w:hAnsi="ＭＳ 明朝"/>
                <w:szCs w:val="21"/>
              </w:rPr>
              <w:lastRenderedPageBreak/>
              <w:t>知することが可能であること</w:t>
            </w:r>
            <w:r w:rsidRPr="00464C9B">
              <w:rPr>
                <w:rFonts w:ascii="ＭＳ 明朝" w:eastAsia="ＭＳ 明朝" w:hAnsi="ＭＳ 明朝" w:hint="eastAsia"/>
                <w:szCs w:val="21"/>
              </w:rPr>
              <w:t>。</w:t>
            </w:r>
          </w:p>
        </w:tc>
        <w:tc>
          <w:tcPr>
            <w:tcW w:w="709" w:type="dxa"/>
          </w:tcPr>
          <w:p w14:paraId="536DBCB6" w14:textId="77777777" w:rsidR="00AC1C95" w:rsidRPr="00464C9B" w:rsidRDefault="00AC1C95" w:rsidP="00AC1C95">
            <w:pPr>
              <w:spacing w:line="300" w:lineRule="exact"/>
              <w:rPr>
                <w:rFonts w:asciiTheme="minorEastAsia" w:hAnsiTheme="minorEastAsia"/>
              </w:rPr>
            </w:pPr>
          </w:p>
        </w:tc>
        <w:tc>
          <w:tcPr>
            <w:tcW w:w="1275" w:type="dxa"/>
          </w:tcPr>
          <w:p w14:paraId="04ACFA34" w14:textId="77777777" w:rsidR="00AC1C95" w:rsidRPr="00464C9B" w:rsidRDefault="00AC1C95" w:rsidP="00AC1C95">
            <w:pPr>
              <w:spacing w:line="300" w:lineRule="exact"/>
              <w:rPr>
                <w:rFonts w:asciiTheme="minorEastAsia" w:hAnsiTheme="minorEastAsia"/>
              </w:rPr>
            </w:pPr>
          </w:p>
        </w:tc>
        <w:tc>
          <w:tcPr>
            <w:tcW w:w="1134" w:type="dxa"/>
          </w:tcPr>
          <w:p w14:paraId="6C7E28BE" w14:textId="77777777" w:rsidR="00AC1C95" w:rsidRPr="00464C9B" w:rsidRDefault="00AC1C95" w:rsidP="00AC1C95">
            <w:pPr>
              <w:spacing w:line="300" w:lineRule="exact"/>
              <w:rPr>
                <w:rFonts w:asciiTheme="minorEastAsia" w:hAnsiTheme="minorEastAsia"/>
              </w:rPr>
            </w:pPr>
          </w:p>
        </w:tc>
      </w:tr>
      <w:tr w:rsidR="00464C9B" w:rsidRPr="00464C9B" w14:paraId="0FEFC23D" w14:textId="3EEDEBCC" w:rsidTr="00AC1C95">
        <w:trPr>
          <w:trHeight w:val="599"/>
        </w:trPr>
        <w:tc>
          <w:tcPr>
            <w:tcW w:w="1129" w:type="dxa"/>
            <w:hideMark/>
          </w:tcPr>
          <w:p w14:paraId="7F3A2EE0" w14:textId="31C8D094"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1</w:t>
            </w:r>
            <w:r w:rsidRPr="00464C9B">
              <w:rPr>
                <w:rFonts w:ascii="ＭＳ 明朝" w:eastAsia="ＭＳ 明朝" w:hAnsi="ＭＳ 明朝"/>
                <w:szCs w:val="21"/>
              </w:rPr>
              <w:t>0</w:t>
            </w:r>
          </w:p>
        </w:tc>
        <w:tc>
          <w:tcPr>
            <w:tcW w:w="5954" w:type="dxa"/>
            <w:hideMark/>
          </w:tcPr>
          <w:p w14:paraId="76254C5F" w14:textId="32F4BD8A"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1台で、In-Lineモード、SPANモード、TAPモード</w:t>
            </w:r>
            <w:r w:rsidRPr="00464C9B">
              <w:rPr>
                <w:rFonts w:ascii="ＭＳ 明朝" w:eastAsia="ＭＳ 明朝" w:hAnsi="ＭＳ 明朝" w:hint="eastAsia"/>
                <w:szCs w:val="21"/>
              </w:rPr>
              <w:t>の併用が</w:t>
            </w:r>
            <w:r w:rsidRPr="00464C9B">
              <w:rPr>
                <w:rFonts w:ascii="ＭＳ 明朝" w:eastAsia="ＭＳ 明朝" w:hAnsi="ＭＳ 明朝"/>
                <w:szCs w:val="21"/>
              </w:rPr>
              <w:t>可能であること</w:t>
            </w:r>
            <w:r w:rsidRPr="00464C9B">
              <w:rPr>
                <w:rFonts w:ascii="ＭＳ 明朝" w:eastAsia="ＭＳ 明朝" w:hAnsi="ＭＳ 明朝" w:hint="eastAsia"/>
                <w:szCs w:val="21"/>
              </w:rPr>
              <w:t>。</w:t>
            </w:r>
          </w:p>
        </w:tc>
        <w:tc>
          <w:tcPr>
            <w:tcW w:w="709" w:type="dxa"/>
          </w:tcPr>
          <w:p w14:paraId="35F1AC13" w14:textId="77777777" w:rsidR="00AC1C95" w:rsidRPr="00464C9B" w:rsidRDefault="00AC1C95" w:rsidP="00AC1C95">
            <w:pPr>
              <w:spacing w:line="300" w:lineRule="exact"/>
              <w:rPr>
                <w:rFonts w:asciiTheme="minorEastAsia" w:hAnsiTheme="minorEastAsia"/>
              </w:rPr>
            </w:pPr>
          </w:p>
        </w:tc>
        <w:tc>
          <w:tcPr>
            <w:tcW w:w="1275" w:type="dxa"/>
          </w:tcPr>
          <w:p w14:paraId="64C7FF1E" w14:textId="77777777" w:rsidR="00AC1C95" w:rsidRPr="00464C9B" w:rsidRDefault="00AC1C95" w:rsidP="00AC1C95">
            <w:pPr>
              <w:spacing w:line="300" w:lineRule="exact"/>
              <w:rPr>
                <w:rFonts w:asciiTheme="minorEastAsia" w:hAnsiTheme="minorEastAsia"/>
              </w:rPr>
            </w:pPr>
          </w:p>
        </w:tc>
        <w:tc>
          <w:tcPr>
            <w:tcW w:w="1134" w:type="dxa"/>
          </w:tcPr>
          <w:p w14:paraId="487BC4CE" w14:textId="77777777" w:rsidR="00AC1C95" w:rsidRPr="00464C9B" w:rsidRDefault="00AC1C95" w:rsidP="00AC1C95">
            <w:pPr>
              <w:spacing w:line="300" w:lineRule="exact"/>
              <w:rPr>
                <w:rFonts w:asciiTheme="minorEastAsia" w:hAnsiTheme="minorEastAsia"/>
              </w:rPr>
            </w:pPr>
          </w:p>
        </w:tc>
      </w:tr>
      <w:tr w:rsidR="00464C9B" w:rsidRPr="00464C9B" w14:paraId="4AD8DC62" w14:textId="4F39E88E" w:rsidTr="00AD4158">
        <w:trPr>
          <w:trHeight w:val="375"/>
        </w:trPr>
        <w:tc>
          <w:tcPr>
            <w:tcW w:w="1129" w:type="dxa"/>
            <w:hideMark/>
          </w:tcPr>
          <w:p w14:paraId="7BFB5D06" w14:textId="25F6084D"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11</w:t>
            </w:r>
          </w:p>
        </w:tc>
        <w:tc>
          <w:tcPr>
            <w:tcW w:w="5954" w:type="dxa"/>
            <w:hideMark/>
          </w:tcPr>
          <w:p w14:paraId="752C983A" w14:textId="7AD1479D" w:rsidR="00AC1C95" w:rsidRPr="00464C9B" w:rsidRDefault="00AC1C95" w:rsidP="00AC1C95">
            <w:pPr>
              <w:spacing w:line="300" w:lineRule="exact"/>
              <w:rPr>
                <w:rFonts w:asciiTheme="minorEastAsia" w:hAnsiTheme="minorEastAsia"/>
              </w:rPr>
            </w:pPr>
            <w:r w:rsidRPr="00464C9B">
              <w:rPr>
                <w:rFonts w:ascii="ＭＳ 明朝" w:eastAsia="ＭＳ 明朝" w:hAnsi="ＭＳ 明朝"/>
                <w:szCs w:val="21"/>
              </w:rPr>
              <w:t>Fail-Open機能を使用することにより、アプライアンスの障害発生時に通信を確保するモードへの切り替えることが可能であること</w:t>
            </w:r>
            <w:r w:rsidRPr="00464C9B">
              <w:rPr>
                <w:rFonts w:ascii="ＭＳ 明朝" w:eastAsia="ＭＳ 明朝" w:hAnsi="ＭＳ 明朝" w:hint="eastAsia"/>
                <w:szCs w:val="21"/>
              </w:rPr>
              <w:t>。</w:t>
            </w:r>
          </w:p>
        </w:tc>
        <w:tc>
          <w:tcPr>
            <w:tcW w:w="709" w:type="dxa"/>
          </w:tcPr>
          <w:p w14:paraId="5CF4187D" w14:textId="77777777" w:rsidR="00AC1C95" w:rsidRPr="00464C9B" w:rsidRDefault="00AC1C95" w:rsidP="00AC1C95">
            <w:pPr>
              <w:spacing w:line="300" w:lineRule="exact"/>
              <w:rPr>
                <w:rFonts w:asciiTheme="minorEastAsia" w:hAnsiTheme="minorEastAsia"/>
              </w:rPr>
            </w:pPr>
          </w:p>
        </w:tc>
        <w:tc>
          <w:tcPr>
            <w:tcW w:w="1275" w:type="dxa"/>
          </w:tcPr>
          <w:p w14:paraId="0F87F40A" w14:textId="77777777" w:rsidR="00AC1C95" w:rsidRPr="00464C9B" w:rsidRDefault="00AC1C95" w:rsidP="00AC1C95">
            <w:pPr>
              <w:spacing w:line="300" w:lineRule="exact"/>
              <w:rPr>
                <w:rFonts w:asciiTheme="minorEastAsia" w:hAnsiTheme="minorEastAsia"/>
              </w:rPr>
            </w:pPr>
          </w:p>
        </w:tc>
        <w:tc>
          <w:tcPr>
            <w:tcW w:w="1134" w:type="dxa"/>
          </w:tcPr>
          <w:p w14:paraId="7B9B61A1" w14:textId="77777777" w:rsidR="00AC1C95" w:rsidRPr="00464C9B" w:rsidRDefault="00AC1C95" w:rsidP="00AC1C95">
            <w:pPr>
              <w:spacing w:line="300" w:lineRule="exact"/>
              <w:rPr>
                <w:rFonts w:asciiTheme="minorEastAsia" w:hAnsiTheme="minorEastAsia"/>
              </w:rPr>
            </w:pPr>
          </w:p>
        </w:tc>
      </w:tr>
      <w:tr w:rsidR="00464C9B" w:rsidRPr="00464C9B" w14:paraId="4EF678E7" w14:textId="546F9D62" w:rsidTr="00AC1C95">
        <w:trPr>
          <w:trHeight w:val="705"/>
        </w:trPr>
        <w:tc>
          <w:tcPr>
            <w:tcW w:w="1129" w:type="dxa"/>
            <w:hideMark/>
          </w:tcPr>
          <w:p w14:paraId="6C474752" w14:textId="4B5716A8" w:rsidR="00AC1C95" w:rsidRPr="00464C9B" w:rsidRDefault="00AC1C95" w:rsidP="00AC1C95">
            <w:pPr>
              <w:spacing w:line="300" w:lineRule="exact"/>
              <w:jc w:val="center"/>
              <w:rPr>
                <w:rFonts w:asciiTheme="minorEastAsia" w:hAnsiTheme="minorEastAsia"/>
              </w:rPr>
            </w:pPr>
            <w:r w:rsidRPr="00464C9B">
              <w:rPr>
                <w:rFonts w:ascii="ＭＳ 明朝" w:eastAsia="ＭＳ 明朝" w:hAnsi="ＭＳ 明朝" w:hint="eastAsia"/>
                <w:szCs w:val="21"/>
              </w:rPr>
              <w:t>1</w:t>
            </w:r>
            <w:r w:rsidR="00ED11DC">
              <w:rPr>
                <w:rFonts w:ascii="ＭＳ 明朝" w:eastAsia="ＭＳ 明朝" w:hAnsi="ＭＳ 明朝" w:hint="eastAsia"/>
                <w:szCs w:val="21"/>
              </w:rPr>
              <w:t>2</w:t>
            </w:r>
          </w:p>
        </w:tc>
        <w:tc>
          <w:tcPr>
            <w:tcW w:w="5954" w:type="dxa"/>
            <w:hideMark/>
          </w:tcPr>
          <w:p w14:paraId="05880A0E" w14:textId="60945F80" w:rsidR="00AC1C95" w:rsidRPr="00464C9B" w:rsidRDefault="00AC1C95" w:rsidP="00AC1C95">
            <w:pPr>
              <w:spacing w:line="300" w:lineRule="exact"/>
              <w:rPr>
                <w:rFonts w:asciiTheme="minorEastAsia" w:hAnsiTheme="minorEastAsia"/>
              </w:rPr>
            </w:pPr>
            <w:r w:rsidRPr="00464C9B">
              <w:rPr>
                <w:rFonts w:ascii="ＭＳ 明朝" w:eastAsia="ＭＳ 明朝" w:hAnsi="ＭＳ 明朝" w:hint="eastAsia"/>
                <w:szCs w:val="21"/>
              </w:rPr>
              <w:t>攻撃検知ロジックが公開されており、攻撃検知時にパケットログを使用した誤検知判断が可能であること。</w:t>
            </w:r>
          </w:p>
        </w:tc>
        <w:tc>
          <w:tcPr>
            <w:tcW w:w="709" w:type="dxa"/>
          </w:tcPr>
          <w:p w14:paraId="2025AC1F" w14:textId="77777777" w:rsidR="00AC1C95" w:rsidRPr="00464C9B" w:rsidRDefault="00AC1C95" w:rsidP="00AC1C95">
            <w:pPr>
              <w:spacing w:line="300" w:lineRule="exact"/>
              <w:rPr>
                <w:rFonts w:asciiTheme="minorEastAsia" w:hAnsiTheme="minorEastAsia"/>
              </w:rPr>
            </w:pPr>
          </w:p>
        </w:tc>
        <w:tc>
          <w:tcPr>
            <w:tcW w:w="1275" w:type="dxa"/>
          </w:tcPr>
          <w:p w14:paraId="3974CE14" w14:textId="77777777" w:rsidR="00AC1C95" w:rsidRPr="00464C9B" w:rsidRDefault="00AC1C95" w:rsidP="00AC1C95">
            <w:pPr>
              <w:spacing w:line="300" w:lineRule="exact"/>
              <w:rPr>
                <w:rFonts w:asciiTheme="minorEastAsia" w:hAnsiTheme="minorEastAsia"/>
              </w:rPr>
            </w:pPr>
          </w:p>
        </w:tc>
        <w:tc>
          <w:tcPr>
            <w:tcW w:w="1134" w:type="dxa"/>
          </w:tcPr>
          <w:p w14:paraId="58F59117" w14:textId="77777777" w:rsidR="00AC1C95" w:rsidRPr="00464C9B" w:rsidRDefault="00AC1C95" w:rsidP="00AC1C95">
            <w:pPr>
              <w:spacing w:line="300" w:lineRule="exact"/>
              <w:rPr>
                <w:rFonts w:asciiTheme="minorEastAsia" w:hAnsiTheme="minorEastAsia"/>
              </w:rPr>
            </w:pPr>
          </w:p>
        </w:tc>
      </w:tr>
      <w:tr w:rsidR="00ED11DC" w:rsidRPr="00464C9B" w14:paraId="0F312066" w14:textId="5FCC0D0D" w:rsidTr="00AC1C95">
        <w:trPr>
          <w:trHeight w:val="943"/>
        </w:trPr>
        <w:tc>
          <w:tcPr>
            <w:tcW w:w="1129" w:type="dxa"/>
            <w:hideMark/>
          </w:tcPr>
          <w:p w14:paraId="60890A23" w14:textId="333A784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13</w:t>
            </w:r>
          </w:p>
        </w:tc>
        <w:tc>
          <w:tcPr>
            <w:tcW w:w="5954" w:type="dxa"/>
            <w:hideMark/>
          </w:tcPr>
          <w:p w14:paraId="0456C0DA" w14:textId="6275279C"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センサ内部にボットネット検知用の</w:t>
            </w:r>
            <w:r w:rsidRPr="00464C9B">
              <w:rPr>
                <w:rFonts w:ascii="ＭＳ 明朝" w:eastAsia="ＭＳ 明朝" w:hAnsi="ＭＳ 明朝"/>
                <w:szCs w:val="21"/>
              </w:rPr>
              <w:t>IPアドレス、URL、ドメイン等のブラックリストを持ち、シグネチャ無しでボットネット通信を検知可能であること</w:t>
            </w:r>
            <w:r w:rsidRPr="00464C9B">
              <w:rPr>
                <w:rFonts w:ascii="ＭＳ 明朝" w:eastAsia="ＭＳ 明朝" w:hAnsi="ＭＳ 明朝" w:hint="eastAsia"/>
                <w:szCs w:val="21"/>
              </w:rPr>
              <w:t>。</w:t>
            </w:r>
          </w:p>
        </w:tc>
        <w:tc>
          <w:tcPr>
            <w:tcW w:w="709" w:type="dxa"/>
          </w:tcPr>
          <w:p w14:paraId="663B5B24" w14:textId="77777777" w:rsidR="00ED11DC" w:rsidRPr="00464C9B" w:rsidRDefault="00ED11DC" w:rsidP="00ED11DC">
            <w:pPr>
              <w:spacing w:line="300" w:lineRule="exact"/>
              <w:rPr>
                <w:rFonts w:asciiTheme="minorEastAsia" w:hAnsiTheme="minorEastAsia"/>
              </w:rPr>
            </w:pPr>
          </w:p>
        </w:tc>
        <w:tc>
          <w:tcPr>
            <w:tcW w:w="1275" w:type="dxa"/>
          </w:tcPr>
          <w:p w14:paraId="53983EB5" w14:textId="77777777" w:rsidR="00ED11DC" w:rsidRPr="00464C9B" w:rsidRDefault="00ED11DC" w:rsidP="00ED11DC">
            <w:pPr>
              <w:spacing w:line="300" w:lineRule="exact"/>
              <w:rPr>
                <w:rFonts w:asciiTheme="minorEastAsia" w:hAnsiTheme="minorEastAsia"/>
              </w:rPr>
            </w:pPr>
          </w:p>
        </w:tc>
        <w:tc>
          <w:tcPr>
            <w:tcW w:w="1134" w:type="dxa"/>
          </w:tcPr>
          <w:p w14:paraId="321D8291" w14:textId="77777777" w:rsidR="00ED11DC" w:rsidRPr="00464C9B" w:rsidRDefault="00ED11DC" w:rsidP="00ED11DC">
            <w:pPr>
              <w:spacing w:line="300" w:lineRule="exact"/>
              <w:rPr>
                <w:rFonts w:asciiTheme="minorEastAsia" w:hAnsiTheme="minorEastAsia"/>
              </w:rPr>
            </w:pPr>
          </w:p>
        </w:tc>
      </w:tr>
      <w:tr w:rsidR="00ED11DC" w:rsidRPr="00464C9B" w14:paraId="25B869A0" w14:textId="3126BC29" w:rsidTr="00AC1C95">
        <w:trPr>
          <w:trHeight w:val="613"/>
        </w:trPr>
        <w:tc>
          <w:tcPr>
            <w:tcW w:w="1129" w:type="dxa"/>
            <w:hideMark/>
          </w:tcPr>
          <w:p w14:paraId="6AB49B2E" w14:textId="0815CF2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14</w:t>
            </w:r>
          </w:p>
        </w:tc>
        <w:tc>
          <w:tcPr>
            <w:tcW w:w="5954" w:type="dxa"/>
            <w:hideMark/>
          </w:tcPr>
          <w:p w14:paraId="2DB22168" w14:textId="3C6EDC1E" w:rsidR="00ED11DC" w:rsidRPr="00464C9B" w:rsidRDefault="00ED11DC" w:rsidP="00ED11DC">
            <w:pPr>
              <w:spacing w:line="300" w:lineRule="exact"/>
              <w:rPr>
                <w:rFonts w:asciiTheme="minorEastAsia" w:hAnsiTheme="minorEastAsia"/>
              </w:rPr>
            </w:pPr>
            <w:r w:rsidRPr="00464C9B">
              <w:rPr>
                <w:rFonts w:ascii="ＭＳ 明朝" w:eastAsia="ＭＳ 明朝" w:hAnsi="ＭＳ 明朝"/>
                <w:szCs w:val="21"/>
              </w:rPr>
              <w:t>Fast Flux/DGA技術を利用したボットネット挙動を検知可能であること</w:t>
            </w:r>
            <w:r w:rsidRPr="00464C9B">
              <w:rPr>
                <w:rFonts w:ascii="ＭＳ 明朝" w:eastAsia="ＭＳ 明朝" w:hAnsi="ＭＳ 明朝" w:hint="eastAsia"/>
                <w:szCs w:val="21"/>
              </w:rPr>
              <w:t>。</w:t>
            </w:r>
          </w:p>
        </w:tc>
        <w:tc>
          <w:tcPr>
            <w:tcW w:w="709" w:type="dxa"/>
          </w:tcPr>
          <w:p w14:paraId="21FBFFFA" w14:textId="77777777" w:rsidR="00ED11DC" w:rsidRPr="00464C9B" w:rsidRDefault="00ED11DC" w:rsidP="00ED11DC">
            <w:pPr>
              <w:spacing w:line="300" w:lineRule="exact"/>
              <w:rPr>
                <w:rFonts w:asciiTheme="minorEastAsia" w:hAnsiTheme="minorEastAsia"/>
              </w:rPr>
            </w:pPr>
          </w:p>
        </w:tc>
        <w:tc>
          <w:tcPr>
            <w:tcW w:w="1275" w:type="dxa"/>
          </w:tcPr>
          <w:p w14:paraId="30CE48D3" w14:textId="77777777" w:rsidR="00ED11DC" w:rsidRPr="00464C9B" w:rsidRDefault="00ED11DC" w:rsidP="00ED11DC">
            <w:pPr>
              <w:spacing w:line="300" w:lineRule="exact"/>
              <w:rPr>
                <w:rFonts w:asciiTheme="minorEastAsia" w:hAnsiTheme="minorEastAsia"/>
              </w:rPr>
            </w:pPr>
          </w:p>
        </w:tc>
        <w:tc>
          <w:tcPr>
            <w:tcW w:w="1134" w:type="dxa"/>
          </w:tcPr>
          <w:p w14:paraId="360D2F50" w14:textId="77777777" w:rsidR="00ED11DC" w:rsidRPr="00464C9B" w:rsidRDefault="00ED11DC" w:rsidP="00ED11DC">
            <w:pPr>
              <w:spacing w:line="300" w:lineRule="exact"/>
              <w:rPr>
                <w:rFonts w:asciiTheme="minorEastAsia" w:hAnsiTheme="minorEastAsia"/>
              </w:rPr>
            </w:pPr>
          </w:p>
        </w:tc>
      </w:tr>
      <w:tr w:rsidR="00ED11DC" w:rsidRPr="00464C9B" w14:paraId="1EC40A99" w14:textId="32DCCF4E" w:rsidTr="00AD4158">
        <w:trPr>
          <w:trHeight w:val="1125"/>
        </w:trPr>
        <w:tc>
          <w:tcPr>
            <w:tcW w:w="1129" w:type="dxa"/>
            <w:hideMark/>
          </w:tcPr>
          <w:p w14:paraId="2EB8E69C" w14:textId="3E589ABD"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15</w:t>
            </w:r>
          </w:p>
        </w:tc>
        <w:tc>
          <w:tcPr>
            <w:tcW w:w="5954" w:type="dxa"/>
            <w:hideMark/>
          </w:tcPr>
          <w:p w14:paraId="0673AD17" w14:textId="6C21CC74" w:rsidR="00ED11DC" w:rsidRPr="00464C9B" w:rsidRDefault="00ED11DC" w:rsidP="00ED11DC">
            <w:pPr>
              <w:spacing w:line="300" w:lineRule="exact"/>
              <w:rPr>
                <w:rFonts w:asciiTheme="minorEastAsia" w:hAnsiTheme="minorEastAsia"/>
              </w:rPr>
            </w:pPr>
            <w:r w:rsidRPr="00464C9B">
              <w:rPr>
                <w:rFonts w:ascii="ＭＳ 明朝" w:eastAsia="ＭＳ 明朝" w:hAnsi="ＭＳ 明朝"/>
                <w:szCs w:val="21"/>
              </w:rPr>
              <w:t>SMTP通信、HTTP応答通信、FTP通信に含まれる不審な</w:t>
            </w:r>
            <w:r w:rsidRPr="00464C9B">
              <w:rPr>
                <w:rFonts w:ascii="ＭＳ 明朝" w:eastAsia="ＭＳ 明朝" w:hAnsi="ＭＳ 明朝" w:hint="eastAsia"/>
                <w:szCs w:val="21"/>
              </w:rPr>
              <w:t>ファイルを</w:t>
            </w:r>
            <w:r w:rsidRPr="00464C9B">
              <w:rPr>
                <w:rFonts w:ascii="ＭＳ 明朝" w:eastAsia="ＭＳ 明朝" w:hAnsi="ＭＳ 明朝"/>
                <w:szCs w:val="21"/>
              </w:rPr>
              <w:t>ファイル解析機能を持つアプライアンスへ送信し、解析結果に応じたアクション（アラート、ブロック等）を取る機能を有すること</w:t>
            </w:r>
            <w:r w:rsidRPr="00464C9B">
              <w:rPr>
                <w:rFonts w:ascii="ＭＳ 明朝" w:eastAsia="ＭＳ 明朝" w:hAnsi="ＭＳ 明朝" w:hint="eastAsia"/>
                <w:szCs w:val="21"/>
              </w:rPr>
              <w:t>。</w:t>
            </w:r>
          </w:p>
        </w:tc>
        <w:tc>
          <w:tcPr>
            <w:tcW w:w="709" w:type="dxa"/>
          </w:tcPr>
          <w:p w14:paraId="6B385C6F" w14:textId="77777777" w:rsidR="00ED11DC" w:rsidRPr="00464C9B" w:rsidRDefault="00ED11DC" w:rsidP="00ED11DC">
            <w:pPr>
              <w:spacing w:line="300" w:lineRule="exact"/>
              <w:rPr>
                <w:rFonts w:asciiTheme="minorEastAsia" w:hAnsiTheme="minorEastAsia"/>
              </w:rPr>
            </w:pPr>
          </w:p>
        </w:tc>
        <w:tc>
          <w:tcPr>
            <w:tcW w:w="1275" w:type="dxa"/>
          </w:tcPr>
          <w:p w14:paraId="67A9254A" w14:textId="77777777" w:rsidR="00ED11DC" w:rsidRPr="00464C9B" w:rsidRDefault="00ED11DC" w:rsidP="00ED11DC">
            <w:pPr>
              <w:spacing w:line="300" w:lineRule="exact"/>
              <w:rPr>
                <w:rFonts w:asciiTheme="minorEastAsia" w:hAnsiTheme="minorEastAsia"/>
              </w:rPr>
            </w:pPr>
          </w:p>
        </w:tc>
        <w:tc>
          <w:tcPr>
            <w:tcW w:w="1134" w:type="dxa"/>
          </w:tcPr>
          <w:p w14:paraId="5C09A280" w14:textId="77777777" w:rsidR="00ED11DC" w:rsidRPr="00464C9B" w:rsidRDefault="00ED11DC" w:rsidP="00ED11DC">
            <w:pPr>
              <w:spacing w:line="300" w:lineRule="exact"/>
              <w:rPr>
                <w:rFonts w:asciiTheme="minorEastAsia" w:hAnsiTheme="minorEastAsia"/>
              </w:rPr>
            </w:pPr>
          </w:p>
        </w:tc>
      </w:tr>
      <w:tr w:rsidR="00ED11DC" w:rsidRPr="00464C9B" w14:paraId="1A73CD99" w14:textId="78ABE70E" w:rsidTr="00AC1C95">
        <w:trPr>
          <w:trHeight w:val="911"/>
        </w:trPr>
        <w:tc>
          <w:tcPr>
            <w:tcW w:w="1129" w:type="dxa"/>
            <w:hideMark/>
          </w:tcPr>
          <w:p w14:paraId="61D74EBF" w14:textId="58198F1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16</w:t>
            </w:r>
          </w:p>
        </w:tc>
        <w:tc>
          <w:tcPr>
            <w:tcW w:w="5954" w:type="dxa"/>
            <w:hideMark/>
          </w:tcPr>
          <w:p w14:paraId="1BF4D3F3" w14:textId="78B4070B"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閾値ベースでの</w:t>
            </w:r>
            <w:r w:rsidRPr="00464C9B">
              <w:rPr>
                <w:rFonts w:ascii="ＭＳ 明朝" w:eastAsia="ＭＳ 明朝" w:hAnsi="ＭＳ 明朝"/>
                <w:szCs w:val="21"/>
              </w:rPr>
              <w:t>DDoS検知技術と、ネットワークトラフィック特性をプロファイリングする機能(自己学習プロファイリング機能)によるDDoS検知技術の両方を有すること</w:t>
            </w:r>
            <w:r w:rsidRPr="00464C9B">
              <w:rPr>
                <w:rFonts w:ascii="ＭＳ 明朝" w:eastAsia="ＭＳ 明朝" w:hAnsi="ＭＳ 明朝" w:hint="eastAsia"/>
                <w:szCs w:val="21"/>
              </w:rPr>
              <w:t>。</w:t>
            </w:r>
          </w:p>
        </w:tc>
        <w:tc>
          <w:tcPr>
            <w:tcW w:w="709" w:type="dxa"/>
          </w:tcPr>
          <w:p w14:paraId="454EDA24" w14:textId="77777777" w:rsidR="00ED11DC" w:rsidRPr="00464C9B" w:rsidRDefault="00ED11DC" w:rsidP="00ED11DC">
            <w:pPr>
              <w:spacing w:line="300" w:lineRule="exact"/>
              <w:rPr>
                <w:rFonts w:asciiTheme="minorEastAsia" w:hAnsiTheme="minorEastAsia"/>
              </w:rPr>
            </w:pPr>
          </w:p>
        </w:tc>
        <w:tc>
          <w:tcPr>
            <w:tcW w:w="1275" w:type="dxa"/>
          </w:tcPr>
          <w:p w14:paraId="64459214" w14:textId="77777777" w:rsidR="00ED11DC" w:rsidRPr="00464C9B" w:rsidRDefault="00ED11DC" w:rsidP="00ED11DC">
            <w:pPr>
              <w:spacing w:line="300" w:lineRule="exact"/>
              <w:rPr>
                <w:rFonts w:asciiTheme="minorEastAsia" w:hAnsiTheme="minorEastAsia"/>
              </w:rPr>
            </w:pPr>
          </w:p>
        </w:tc>
        <w:tc>
          <w:tcPr>
            <w:tcW w:w="1134" w:type="dxa"/>
          </w:tcPr>
          <w:p w14:paraId="75CC0D20" w14:textId="77777777" w:rsidR="00ED11DC" w:rsidRPr="00464C9B" w:rsidRDefault="00ED11DC" w:rsidP="00ED11DC">
            <w:pPr>
              <w:spacing w:line="300" w:lineRule="exact"/>
              <w:rPr>
                <w:rFonts w:asciiTheme="minorEastAsia" w:hAnsiTheme="minorEastAsia"/>
              </w:rPr>
            </w:pPr>
          </w:p>
        </w:tc>
      </w:tr>
      <w:tr w:rsidR="00ED11DC" w:rsidRPr="00464C9B" w14:paraId="0866D34D" w14:textId="30208D5F" w:rsidTr="00AC1C95">
        <w:trPr>
          <w:trHeight w:val="616"/>
        </w:trPr>
        <w:tc>
          <w:tcPr>
            <w:tcW w:w="1129" w:type="dxa"/>
            <w:hideMark/>
          </w:tcPr>
          <w:p w14:paraId="67A32286" w14:textId="1EF9361D"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17</w:t>
            </w:r>
          </w:p>
        </w:tc>
        <w:tc>
          <w:tcPr>
            <w:tcW w:w="5954" w:type="dxa"/>
            <w:hideMark/>
          </w:tcPr>
          <w:p w14:paraId="78705481" w14:textId="0499B44D"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開発元が提供するシグネチャの重要度が変更可能であること。</w:t>
            </w:r>
          </w:p>
        </w:tc>
        <w:tc>
          <w:tcPr>
            <w:tcW w:w="709" w:type="dxa"/>
          </w:tcPr>
          <w:p w14:paraId="6EBA2F36" w14:textId="77777777" w:rsidR="00ED11DC" w:rsidRPr="00464C9B" w:rsidRDefault="00ED11DC" w:rsidP="00ED11DC">
            <w:pPr>
              <w:spacing w:line="300" w:lineRule="exact"/>
              <w:rPr>
                <w:rFonts w:asciiTheme="minorEastAsia" w:hAnsiTheme="minorEastAsia"/>
              </w:rPr>
            </w:pPr>
          </w:p>
        </w:tc>
        <w:tc>
          <w:tcPr>
            <w:tcW w:w="1275" w:type="dxa"/>
          </w:tcPr>
          <w:p w14:paraId="512D0090" w14:textId="77777777" w:rsidR="00ED11DC" w:rsidRPr="00464C9B" w:rsidRDefault="00ED11DC" w:rsidP="00ED11DC">
            <w:pPr>
              <w:spacing w:line="300" w:lineRule="exact"/>
              <w:rPr>
                <w:rFonts w:asciiTheme="minorEastAsia" w:hAnsiTheme="minorEastAsia"/>
              </w:rPr>
            </w:pPr>
          </w:p>
        </w:tc>
        <w:tc>
          <w:tcPr>
            <w:tcW w:w="1134" w:type="dxa"/>
          </w:tcPr>
          <w:p w14:paraId="6BDC3C04" w14:textId="77777777" w:rsidR="00ED11DC" w:rsidRPr="00464C9B" w:rsidRDefault="00ED11DC" w:rsidP="00ED11DC">
            <w:pPr>
              <w:spacing w:line="300" w:lineRule="exact"/>
              <w:rPr>
                <w:rFonts w:asciiTheme="minorEastAsia" w:hAnsiTheme="minorEastAsia"/>
              </w:rPr>
            </w:pPr>
          </w:p>
        </w:tc>
      </w:tr>
      <w:tr w:rsidR="00ED11DC" w:rsidRPr="00464C9B" w14:paraId="6D60753F" w14:textId="7AF762BB" w:rsidTr="00AC1C95">
        <w:trPr>
          <w:trHeight w:val="570"/>
        </w:trPr>
        <w:tc>
          <w:tcPr>
            <w:tcW w:w="1129" w:type="dxa"/>
            <w:hideMark/>
          </w:tcPr>
          <w:p w14:paraId="6BC4DCF4" w14:textId="105F28F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18</w:t>
            </w:r>
          </w:p>
        </w:tc>
        <w:tc>
          <w:tcPr>
            <w:tcW w:w="5954" w:type="dxa"/>
            <w:hideMark/>
          </w:tcPr>
          <w:p w14:paraId="7A5D6E61" w14:textId="41616796"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レポートの内容及びレポート作成画面が日本語化されていること。</w:t>
            </w:r>
          </w:p>
        </w:tc>
        <w:tc>
          <w:tcPr>
            <w:tcW w:w="709" w:type="dxa"/>
          </w:tcPr>
          <w:p w14:paraId="0824976C" w14:textId="77777777" w:rsidR="00ED11DC" w:rsidRPr="00464C9B" w:rsidRDefault="00ED11DC" w:rsidP="00ED11DC">
            <w:pPr>
              <w:spacing w:line="300" w:lineRule="exact"/>
              <w:rPr>
                <w:rFonts w:asciiTheme="minorEastAsia" w:hAnsiTheme="minorEastAsia"/>
              </w:rPr>
            </w:pPr>
          </w:p>
        </w:tc>
        <w:tc>
          <w:tcPr>
            <w:tcW w:w="1275" w:type="dxa"/>
          </w:tcPr>
          <w:p w14:paraId="0ACD025B" w14:textId="77777777" w:rsidR="00ED11DC" w:rsidRPr="00464C9B" w:rsidRDefault="00ED11DC" w:rsidP="00ED11DC">
            <w:pPr>
              <w:spacing w:line="300" w:lineRule="exact"/>
              <w:rPr>
                <w:rFonts w:asciiTheme="minorEastAsia" w:hAnsiTheme="minorEastAsia"/>
              </w:rPr>
            </w:pPr>
          </w:p>
        </w:tc>
        <w:tc>
          <w:tcPr>
            <w:tcW w:w="1134" w:type="dxa"/>
          </w:tcPr>
          <w:p w14:paraId="7F9394BE" w14:textId="77777777" w:rsidR="00ED11DC" w:rsidRPr="00464C9B" w:rsidRDefault="00ED11DC" w:rsidP="00ED11DC">
            <w:pPr>
              <w:spacing w:line="300" w:lineRule="exact"/>
              <w:rPr>
                <w:rFonts w:asciiTheme="minorEastAsia" w:hAnsiTheme="minorEastAsia"/>
              </w:rPr>
            </w:pPr>
          </w:p>
        </w:tc>
      </w:tr>
      <w:tr w:rsidR="00ED11DC" w:rsidRPr="00464C9B" w14:paraId="6081AEFE" w14:textId="5BBE441E" w:rsidTr="00AD4158">
        <w:trPr>
          <w:trHeight w:val="375"/>
        </w:trPr>
        <w:tc>
          <w:tcPr>
            <w:tcW w:w="1129" w:type="dxa"/>
            <w:hideMark/>
          </w:tcPr>
          <w:p w14:paraId="287EF563" w14:textId="4F7B9236"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19</w:t>
            </w:r>
          </w:p>
        </w:tc>
        <w:tc>
          <w:tcPr>
            <w:tcW w:w="5954" w:type="dxa"/>
            <w:hideMark/>
          </w:tcPr>
          <w:p w14:paraId="2998A86A" w14:textId="3FD1D5BC" w:rsidR="00ED11DC" w:rsidRPr="00464C9B" w:rsidRDefault="00ED11DC" w:rsidP="00ED11DC">
            <w:pPr>
              <w:spacing w:line="300" w:lineRule="exact"/>
              <w:rPr>
                <w:rFonts w:asciiTheme="minorEastAsia" w:hAnsiTheme="minorEastAsia"/>
              </w:rPr>
            </w:pPr>
            <w:r w:rsidRPr="00464C9B">
              <w:rPr>
                <w:rFonts w:ascii="ＭＳ 明朝" w:eastAsia="ＭＳ 明朝" w:hAnsi="ＭＳ 明朝"/>
                <w:szCs w:val="21"/>
              </w:rPr>
              <w:t>MITRE ATT&amp;CKのフレームワークを取り入れたアラート解析機能を有すること。攻撃者が使用する敵対的な戦術、テクニック、および関連するサブテクニックを示すマトリックスの形式でアラート参照が可能なこと。</w:t>
            </w:r>
          </w:p>
        </w:tc>
        <w:tc>
          <w:tcPr>
            <w:tcW w:w="709" w:type="dxa"/>
          </w:tcPr>
          <w:p w14:paraId="4D3FD99E" w14:textId="77777777" w:rsidR="00ED11DC" w:rsidRPr="00464C9B" w:rsidRDefault="00ED11DC" w:rsidP="00ED11DC">
            <w:pPr>
              <w:spacing w:line="300" w:lineRule="exact"/>
              <w:rPr>
                <w:rFonts w:asciiTheme="minorEastAsia" w:hAnsiTheme="minorEastAsia"/>
              </w:rPr>
            </w:pPr>
          </w:p>
        </w:tc>
        <w:tc>
          <w:tcPr>
            <w:tcW w:w="1275" w:type="dxa"/>
          </w:tcPr>
          <w:p w14:paraId="32C14898" w14:textId="77777777" w:rsidR="00ED11DC" w:rsidRPr="00464C9B" w:rsidRDefault="00ED11DC" w:rsidP="00ED11DC">
            <w:pPr>
              <w:spacing w:line="300" w:lineRule="exact"/>
              <w:rPr>
                <w:rFonts w:asciiTheme="minorEastAsia" w:hAnsiTheme="minorEastAsia"/>
              </w:rPr>
            </w:pPr>
          </w:p>
        </w:tc>
        <w:tc>
          <w:tcPr>
            <w:tcW w:w="1134" w:type="dxa"/>
          </w:tcPr>
          <w:p w14:paraId="2D481FEC" w14:textId="77777777" w:rsidR="00ED11DC" w:rsidRPr="00464C9B" w:rsidRDefault="00ED11DC" w:rsidP="00ED11DC">
            <w:pPr>
              <w:spacing w:line="300" w:lineRule="exact"/>
              <w:rPr>
                <w:rFonts w:asciiTheme="minorEastAsia" w:hAnsiTheme="minorEastAsia"/>
              </w:rPr>
            </w:pPr>
          </w:p>
        </w:tc>
      </w:tr>
      <w:tr w:rsidR="00ED11DC" w:rsidRPr="00464C9B" w14:paraId="6F814F8C" w14:textId="42FD5F3A" w:rsidTr="00AD4158">
        <w:trPr>
          <w:trHeight w:val="375"/>
        </w:trPr>
        <w:tc>
          <w:tcPr>
            <w:tcW w:w="1129" w:type="dxa"/>
            <w:hideMark/>
          </w:tcPr>
          <w:p w14:paraId="6A2320DC" w14:textId="1F6C1C6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20</w:t>
            </w:r>
          </w:p>
        </w:tc>
        <w:tc>
          <w:tcPr>
            <w:tcW w:w="5954" w:type="dxa"/>
            <w:hideMark/>
          </w:tcPr>
          <w:p w14:paraId="60B088E9" w14:textId="4930372D"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開発元が提供するシグネチャ以外にカスタムシグネチャ作成機能も有すること。</w:t>
            </w:r>
          </w:p>
        </w:tc>
        <w:tc>
          <w:tcPr>
            <w:tcW w:w="709" w:type="dxa"/>
          </w:tcPr>
          <w:p w14:paraId="1847B8F8" w14:textId="77777777" w:rsidR="00ED11DC" w:rsidRPr="00464C9B" w:rsidRDefault="00ED11DC" w:rsidP="00ED11DC">
            <w:pPr>
              <w:spacing w:line="300" w:lineRule="exact"/>
              <w:rPr>
                <w:rFonts w:asciiTheme="minorEastAsia" w:hAnsiTheme="minorEastAsia"/>
              </w:rPr>
            </w:pPr>
          </w:p>
        </w:tc>
        <w:tc>
          <w:tcPr>
            <w:tcW w:w="1275" w:type="dxa"/>
          </w:tcPr>
          <w:p w14:paraId="031B29C8" w14:textId="77777777" w:rsidR="00ED11DC" w:rsidRPr="00464C9B" w:rsidRDefault="00ED11DC" w:rsidP="00ED11DC">
            <w:pPr>
              <w:spacing w:line="300" w:lineRule="exact"/>
              <w:rPr>
                <w:rFonts w:asciiTheme="minorEastAsia" w:hAnsiTheme="minorEastAsia"/>
              </w:rPr>
            </w:pPr>
          </w:p>
        </w:tc>
        <w:tc>
          <w:tcPr>
            <w:tcW w:w="1134" w:type="dxa"/>
          </w:tcPr>
          <w:p w14:paraId="0D3AFA48" w14:textId="77777777" w:rsidR="00ED11DC" w:rsidRPr="00464C9B" w:rsidRDefault="00ED11DC" w:rsidP="00ED11DC">
            <w:pPr>
              <w:spacing w:line="300" w:lineRule="exact"/>
              <w:rPr>
                <w:rFonts w:asciiTheme="minorEastAsia" w:hAnsiTheme="minorEastAsia"/>
              </w:rPr>
            </w:pPr>
          </w:p>
        </w:tc>
      </w:tr>
      <w:tr w:rsidR="00ED11DC" w:rsidRPr="00464C9B" w14:paraId="703058A8" w14:textId="2AA05734" w:rsidTr="00AD4158">
        <w:trPr>
          <w:trHeight w:val="375"/>
        </w:trPr>
        <w:tc>
          <w:tcPr>
            <w:tcW w:w="1129" w:type="dxa"/>
            <w:hideMark/>
          </w:tcPr>
          <w:p w14:paraId="4ED5A632" w14:textId="5BCB90F5"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21</w:t>
            </w:r>
          </w:p>
        </w:tc>
        <w:tc>
          <w:tcPr>
            <w:tcW w:w="5954" w:type="dxa"/>
            <w:hideMark/>
          </w:tcPr>
          <w:p w14:paraId="75559B36" w14:textId="0F6E8EA4"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カスタムシグネチャでは正規表現も指定可能な文字列のパターンマッチングと数値の比較による検査が可能であること。</w:t>
            </w:r>
          </w:p>
        </w:tc>
        <w:tc>
          <w:tcPr>
            <w:tcW w:w="709" w:type="dxa"/>
          </w:tcPr>
          <w:p w14:paraId="2E74B0DE" w14:textId="77777777" w:rsidR="00ED11DC" w:rsidRPr="00464C9B" w:rsidRDefault="00ED11DC" w:rsidP="00ED11DC">
            <w:pPr>
              <w:spacing w:line="300" w:lineRule="exact"/>
              <w:rPr>
                <w:rFonts w:asciiTheme="minorEastAsia" w:hAnsiTheme="minorEastAsia"/>
              </w:rPr>
            </w:pPr>
          </w:p>
        </w:tc>
        <w:tc>
          <w:tcPr>
            <w:tcW w:w="1275" w:type="dxa"/>
          </w:tcPr>
          <w:p w14:paraId="65844213" w14:textId="77777777" w:rsidR="00ED11DC" w:rsidRPr="00464C9B" w:rsidRDefault="00ED11DC" w:rsidP="00ED11DC">
            <w:pPr>
              <w:spacing w:line="300" w:lineRule="exact"/>
              <w:rPr>
                <w:rFonts w:asciiTheme="minorEastAsia" w:hAnsiTheme="minorEastAsia"/>
              </w:rPr>
            </w:pPr>
          </w:p>
        </w:tc>
        <w:tc>
          <w:tcPr>
            <w:tcW w:w="1134" w:type="dxa"/>
          </w:tcPr>
          <w:p w14:paraId="643E1E76" w14:textId="77777777" w:rsidR="00ED11DC" w:rsidRPr="00464C9B" w:rsidRDefault="00ED11DC" w:rsidP="00ED11DC">
            <w:pPr>
              <w:spacing w:line="300" w:lineRule="exact"/>
              <w:rPr>
                <w:rFonts w:asciiTheme="minorEastAsia" w:hAnsiTheme="minorEastAsia"/>
              </w:rPr>
            </w:pPr>
          </w:p>
        </w:tc>
      </w:tr>
      <w:tr w:rsidR="00ED11DC" w:rsidRPr="00464C9B" w14:paraId="5BC1CB08" w14:textId="3E237407" w:rsidTr="00AC1C95">
        <w:trPr>
          <w:trHeight w:val="691"/>
        </w:trPr>
        <w:tc>
          <w:tcPr>
            <w:tcW w:w="1129" w:type="dxa"/>
            <w:hideMark/>
          </w:tcPr>
          <w:p w14:paraId="09C6108F" w14:textId="26D48C0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22</w:t>
            </w:r>
          </w:p>
        </w:tc>
        <w:tc>
          <w:tcPr>
            <w:tcW w:w="5954" w:type="dxa"/>
            <w:hideMark/>
          </w:tcPr>
          <w:p w14:paraId="0E75E43E" w14:textId="7DF2ACA1"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カスタムシグネチャは標準で用意されているテンプレートで作成する機能を有すること。</w:t>
            </w:r>
          </w:p>
        </w:tc>
        <w:tc>
          <w:tcPr>
            <w:tcW w:w="709" w:type="dxa"/>
          </w:tcPr>
          <w:p w14:paraId="40BABBEA" w14:textId="77777777" w:rsidR="00ED11DC" w:rsidRPr="00464C9B" w:rsidRDefault="00ED11DC" w:rsidP="00ED11DC">
            <w:pPr>
              <w:spacing w:line="300" w:lineRule="exact"/>
              <w:rPr>
                <w:rFonts w:asciiTheme="minorEastAsia" w:hAnsiTheme="minorEastAsia"/>
              </w:rPr>
            </w:pPr>
          </w:p>
        </w:tc>
        <w:tc>
          <w:tcPr>
            <w:tcW w:w="1275" w:type="dxa"/>
          </w:tcPr>
          <w:p w14:paraId="5CEBDA68" w14:textId="77777777" w:rsidR="00ED11DC" w:rsidRPr="00464C9B" w:rsidRDefault="00ED11DC" w:rsidP="00ED11DC">
            <w:pPr>
              <w:spacing w:line="300" w:lineRule="exact"/>
              <w:rPr>
                <w:rFonts w:asciiTheme="minorEastAsia" w:hAnsiTheme="minorEastAsia"/>
              </w:rPr>
            </w:pPr>
          </w:p>
        </w:tc>
        <w:tc>
          <w:tcPr>
            <w:tcW w:w="1134" w:type="dxa"/>
          </w:tcPr>
          <w:p w14:paraId="7126FE3E" w14:textId="77777777" w:rsidR="00ED11DC" w:rsidRPr="00464C9B" w:rsidRDefault="00ED11DC" w:rsidP="00ED11DC">
            <w:pPr>
              <w:spacing w:line="300" w:lineRule="exact"/>
              <w:rPr>
                <w:rFonts w:asciiTheme="minorEastAsia" w:hAnsiTheme="minorEastAsia"/>
              </w:rPr>
            </w:pPr>
          </w:p>
        </w:tc>
      </w:tr>
      <w:tr w:rsidR="00ED11DC" w:rsidRPr="00464C9B" w14:paraId="704D32BE" w14:textId="7FF47838" w:rsidTr="00AD4158">
        <w:trPr>
          <w:trHeight w:val="375"/>
        </w:trPr>
        <w:tc>
          <w:tcPr>
            <w:tcW w:w="1129" w:type="dxa"/>
            <w:hideMark/>
          </w:tcPr>
          <w:p w14:paraId="3496C7B3" w14:textId="09A1C865"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23</w:t>
            </w:r>
          </w:p>
        </w:tc>
        <w:tc>
          <w:tcPr>
            <w:tcW w:w="5954" w:type="dxa"/>
            <w:hideMark/>
          </w:tcPr>
          <w:p w14:paraId="1777F70C" w14:textId="15873AC9"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カスタムシグネチャのテンプレートは、</w:t>
            </w:r>
            <w:r w:rsidRPr="00464C9B">
              <w:rPr>
                <w:rFonts w:ascii="ＭＳ 明朝" w:eastAsia="ＭＳ 明朝" w:hAnsi="ＭＳ 明朝"/>
                <w:szCs w:val="21"/>
              </w:rPr>
              <w:t>URLの検出、電子メールの添付ファイル名検出、DNSクエリ応答の検出、特定IPアドレスからのTCP接続施行の検出等が用意されていること</w:t>
            </w:r>
            <w:r w:rsidRPr="00464C9B">
              <w:rPr>
                <w:rFonts w:ascii="ＭＳ 明朝" w:eastAsia="ＭＳ 明朝" w:hAnsi="ＭＳ 明朝" w:hint="eastAsia"/>
                <w:szCs w:val="21"/>
              </w:rPr>
              <w:t>。</w:t>
            </w:r>
          </w:p>
        </w:tc>
        <w:tc>
          <w:tcPr>
            <w:tcW w:w="709" w:type="dxa"/>
          </w:tcPr>
          <w:p w14:paraId="49C4051C" w14:textId="77777777" w:rsidR="00ED11DC" w:rsidRPr="00464C9B" w:rsidRDefault="00ED11DC" w:rsidP="00ED11DC">
            <w:pPr>
              <w:spacing w:line="300" w:lineRule="exact"/>
              <w:rPr>
                <w:rFonts w:asciiTheme="minorEastAsia" w:hAnsiTheme="minorEastAsia"/>
              </w:rPr>
            </w:pPr>
          </w:p>
        </w:tc>
        <w:tc>
          <w:tcPr>
            <w:tcW w:w="1275" w:type="dxa"/>
          </w:tcPr>
          <w:p w14:paraId="6C93CE92" w14:textId="77777777" w:rsidR="00ED11DC" w:rsidRPr="00464C9B" w:rsidRDefault="00ED11DC" w:rsidP="00ED11DC">
            <w:pPr>
              <w:spacing w:line="300" w:lineRule="exact"/>
              <w:rPr>
                <w:rFonts w:asciiTheme="minorEastAsia" w:hAnsiTheme="minorEastAsia"/>
              </w:rPr>
            </w:pPr>
          </w:p>
        </w:tc>
        <w:tc>
          <w:tcPr>
            <w:tcW w:w="1134" w:type="dxa"/>
          </w:tcPr>
          <w:p w14:paraId="60B50B88" w14:textId="77777777" w:rsidR="00ED11DC" w:rsidRPr="00464C9B" w:rsidRDefault="00ED11DC" w:rsidP="00ED11DC">
            <w:pPr>
              <w:spacing w:line="300" w:lineRule="exact"/>
              <w:rPr>
                <w:rFonts w:asciiTheme="minorEastAsia" w:hAnsiTheme="minorEastAsia"/>
              </w:rPr>
            </w:pPr>
          </w:p>
        </w:tc>
      </w:tr>
      <w:tr w:rsidR="00ED11DC" w:rsidRPr="00464C9B" w14:paraId="7FDC7B9E" w14:textId="1C883EBE" w:rsidTr="00AD4158">
        <w:trPr>
          <w:trHeight w:val="375"/>
        </w:trPr>
        <w:tc>
          <w:tcPr>
            <w:tcW w:w="1129" w:type="dxa"/>
            <w:hideMark/>
          </w:tcPr>
          <w:p w14:paraId="5CA08361" w14:textId="4EC1A7D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24</w:t>
            </w:r>
          </w:p>
        </w:tc>
        <w:tc>
          <w:tcPr>
            <w:tcW w:w="5954" w:type="dxa"/>
            <w:hideMark/>
          </w:tcPr>
          <w:p w14:paraId="14DD10DC" w14:textId="573A94EC"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マネージャーサーバの管理は専用クライアントをインストールすることなく</w:t>
            </w:r>
            <w:r w:rsidRPr="00464C9B">
              <w:rPr>
                <w:rFonts w:ascii="ＭＳ 明朝" w:eastAsia="ＭＳ 明朝" w:hAnsi="ＭＳ 明朝"/>
                <w:szCs w:val="21"/>
              </w:rPr>
              <w:t>Webブラウザから可能であること</w:t>
            </w:r>
            <w:r w:rsidRPr="00464C9B">
              <w:rPr>
                <w:rFonts w:ascii="ＭＳ 明朝" w:eastAsia="ＭＳ 明朝" w:hAnsi="ＭＳ 明朝" w:hint="eastAsia"/>
                <w:szCs w:val="21"/>
              </w:rPr>
              <w:t>。</w:t>
            </w:r>
          </w:p>
        </w:tc>
        <w:tc>
          <w:tcPr>
            <w:tcW w:w="709" w:type="dxa"/>
          </w:tcPr>
          <w:p w14:paraId="571AFCB1" w14:textId="77777777" w:rsidR="00ED11DC" w:rsidRPr="00464C9B" w:rsidRDefault="00ED11DC" w:rsidP="00ED11DC">
            <w:pPr>
              <w:spacing w:line="300" w:lineRule="exact"/>
              <w:rPr>
                <w:rFonts w:asciiTheme="minorEastAsia" w:hAnsiTheme="minorEastAsia"/>
              </w:rPr>
            </w:pPr>
          </w:p>
        </w:tc>
        <w:tc>
          <w:tcPr>
            <w:tcW w:w="1275" w:type="dxa"/>
          </w:tcPr>
          <w:p w14:paraId="34C93D2A" w14:textId="77777777" w:rsidR="00ED11DC" w:rsidRPr="00464C9B" w:rsidRDefault="00ED11DC" w:rsidP="00ED11DC">
            <w:pPr>
              <w:spacing w:line="300" w:lineRule="exact"/>
              <w:rPr>
                <w:rFonts w:asciiTheme="minorEastAsia" w:hAnsiTheme="minorEastAsia"/>
              </w:rPr>
            </w:pPr>
          </w:p>
        </w:tc>
        <w:tc>
          <w:tcPr>
            <w:tcW w:w="1134" w:type="dxa"/>
          </w:tcPr>
          <w:p w14:paraId="31DBCCCD" w14:textId="77777777" w:rsidR="00ED11DC" w:rsidRPr="00464C9B" w:rsidRDefault="00ED11DC" w:rsidP="00ED11DC">
            <w:pPr>
              <w:spacing w:line="300" w:lineRule="exact"/>
              <w:rPr>
                <w:rFonts w:asciiTheme="minorEastAsia" w:hAnsiTheme="minorEastAsia"/>
              </w:rPr>
            </w:pPr>
          </w:p>
        </w:tc>
      </w:tr>
      <w:tr w:rsidR="00ED11DC" w:rsidRPr="00464C9B" w14:paraId="1CDD2513" w14:textId="584C9CC7" w:rsidTr="00AD4158">
        <w:trPr>
          <w:trHeight w:val="375"/>
        </w:trPr>
        <w:tc>
          <w:tcPr>
            <w:tcW w:w="1129" w:type="dxa"/>
            <w:hideMark/>
          </w:tcPr>
          <w:p w14:paraId="487F6957" w14:textId="3F4EBCAC"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szCs w:val="21"/>
              </w:rPr>
              <w:t>25</w:t>
            </w:r>
          </w:p>
        </w:tc>
        <w:tc>
          <w:tcPr>
            <w:tcW w:w="5954" w:type="dxa"/>
            <w:hideMark/>
          </w:tcPr>
          <w:p w14:paraId="5AF8FBB5" w14:textId="589672AB"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機能要件を満たすソフトウェアライセンスを60か月調達すること。</w:t>
            </w:r>
          </w:p>
        </w:tc>
        <w:tc>
          <w:tcPr>
            <w:tcW w:w="709" w:type="dxa"/>
          </w:tcPr>
          <w:p w14:paraId="23C24D4A" w14:textId="77777777" w:rsidR="00ED11DC" w:rsidRPr="00464C9B" w:rsidRDefault="00ED11DC" w:rsidP="00ED11DC">
            <w:pPr>
              <w:spacing w:line="300" w:lineRule="exact"/>
              <w:rPr>
                <w:rFonts w:asciiTheme="minorEastAsia" w:hAnsiTheme="minorEastAsia"/>
              </w:rPr>
            </w:pPr>
          </w:p>
        </w:tc>
        <w:tc>
          <w:tcPr>
            <w:tcW w:w="1275" w:type="dxa"/>
          </w:tcPr>
          <w:p w14:paraId="50A0DA57" w14:textId="77777777" w:rsidR="00ED11DC" w:rsidRPr="00464C9B" w:rsidRDefault="00ED11DC" w:rsidP="00ED11DC">
            <w:pPr>
              <w:spacing w:line="300" w:lineRule="exact"/>
              <w:rPr>
                <w:rFonts w:asciiTheme="minorEastAsia" w:hAnsiTheme="minorEastAsia"/>
              </w:rPr>
            </w:pPr>
          </w:p>
        </w:tc>
        <w:tc>
          <w:tcPr>
            <w:tcW w:w="1134" w:type="dxa"/>
          </w:tcPr>
          <w:p w14:paraId="0E276300" w14:textId="77777777" w:rsidR="00ED11DC" w:rsidRPr="00464C9B" w:rsidRDefault="00ED11DC" w:rsidP="00ED11DC">
            <w:pPr>
              <w:spacing w:line="300" w:lineRule="exact"/>
              <w:rPr>
                <w:rFonts w:asciiTheme="minorEastAsia" w:hAnsiTheme="minorEastAsia"/>
              </w:rPr>
            </w:pPr>
          </w:p>
        </w:tc>
      </w:tr>
      <w:tr w:rsidR="00ED11DC" w:rsidRPr="00464C9B" w14:paraId="63256EA7" w14:textId="77777777" w:rsidTr="00AC1C95">
        <w:trPr>
          <w:trHeight w:val="420"/>
        </w:trPr>
        <w:tc>
          <w:tcPr>
            <w:tcW w:w="1129" w:type="dxa"/>
            <w:hideMark/>
          </w:tcPr>
          <w:p w14:paraId="0B87D7D2" w14:textId="095406B5" w:rsidR="00ED11DC" w:rsidRPr="00464C9B" w:rsidRDefault="00ED11DC" w:rsidP="00ED11DC">
            <w:pPr>
              <w:spacing w:line="300" w:lineRule="exact"/>
              <w:jc w:val="center"/>
              <w:rPr>
                <w:rFonts w:ascii="ＭＳ 明朝" w:eastAsia="ＭＳ 明朝" w:hAnsi="ＭＳ 明朝"/>
              </w:rPr>
            </w:pPr>
            <w:r w:rsidRPr="00464C9B">
              <w:rPr>
                <w:rFonts w:ascii="ＭＳ 明朝" w:eastAsia="ＭＳ 明朝" w:hAnsi="ＭＳ 明朝" w:hint="eastAsia"/>
              </w:rPr>
              <w:t>（２）</w:t>
            </w:r>
          </w:p>
        </w:tc>
        <w:tc>
          <w:tcPr>
            <w:tcW w:w="5954" w:type="dxa"/>
            <w:hideMark/>
          </w:tcPr>
          <w:p w14:paraId="756F3A2D" w14:textId="1236550F"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NDR（ネットワーク脅威検知システム）</w:t>
            </w:r>
          </w:p>
        </w:tc>
        <w:tc>
          <w:tcPr>
            <w:tcW w:w="709" w:type="dxa"/>
          </w:tcPr>
          <w:p w14:paraId="4717B49A" w14:textId="77777777" w:rsidR="00ED11DC" w:rsidRPr="00464C9B" w:rsidRDefault="00ED11DC" w:rsidP="00ED11DC">
            <w:pPr>
              <w:spacing w:line="300" w:lineRule="exact"/>
              <w:rPr>
                <w:rFonts w:ascii="ＭＳ 明朝" w:eastAsia="ＭＳ 明朝" w:hAnsi="ＭＳ 明朝"/>
              </w:rPr>
            </w:pPr>
          </w:p>
        </w:tc>
        <w:tc>
          <w:tcPr>
            <w:tcW w:w="1275" w:type="dxa"/>
          </w:tcPr>
          <w:p w14:paraId="73785348" w14:textId="77777777" w:rsidR="00ED11DC" w:rsidRPr="00464C9B" w:rsidRDefault="00ED11DC" w:rsidP="00ED11DC">
            <w:pPr>
              <w:spacing w:line="300" w:lineRule="exact"/>
              <w:rPr>
                <w:rFonts w:ascii="ＭＳ 明朝" w:eastAsia="ＭＳ 明朝" w:hAnsi="ＭＳ 明朝"/>
              </w:rPr>
            </w:pPr>
          </w:p>
        </w:tc>
        <w:tc>
          <w:tcPr>
            <w:tcW w:w="1134" w:type="dxa"/>
          </w:tcPr>
          <w:p w14:paraId="6A1FDB1A" w14:textId="77777777" w:rsidR="00ED11DC" w:rsidRPr="00464C9B" w:rsidRDefault="00ED11DC" w:rsidP="00ED11DC">
            <w:pPr>
              <w:spacing w:line="300" w:lineRule="exact"/>
              <w:rPr>
                <w:rFonts w:ascii="ＭＳ 明朝" w:eastAsia="ＭＳ 明朝" w:hAnsi="ＭＳ 明朝"/>
              </w:rPr>
            </w:pPr>
          </w:p>
        </w:tc>
      </w:tr>
      <w:tr w:rsidR="00ED11DC" w:rsidRPr="00464C9B" w14:paraId="4A741D42" w14:textId="77777777" w:rsidTr="009F5BCC">
        <w:trPr>
          <w:trHeight w:val="312"/>
        </w:trPr>
        <w:tc>
          <w:tcPr>
            <w:tcW w:w="1129" w:type="dxa"/>
          </w:tcPr>
          <w:p w14:paraId="413C8776" w14:textId="77777777" w:rsidR="00ED11DC" w:rsidRPr="00464C9B" w:rsidRDefault="00ED11DC" w:rsidP="00ED11DC">
            <w:pPr>
              <w:spacing w:line="300" w:lineRule="exact"/>
              <w:jc w:val="center"/>
              <w:rPr>
                <w:rFonts w:asciiTheme="minorEastAsia" w:hAnsiTheme="minorEastAsia"/>
              </w:rPr>
            </w:pPr>
          </w:p>
        </w:tc>
        <w:tc>
          <w:tcPr>
            <w:tcW w:w="5954" w:type="dxa"/>
          </w:tcPr>
          <w:p w14:paraId="4A2582FF" w14:textId="7777777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1C1F5545" w14:textId="77777777" w:rsidR="00ED11DC" w:rsidRPr="00464C9B" w:rsidRDefault="00ED11DC" w:rsidP="00ED11DC">
            <w:pPr>
              <w:spacing w:line="300" w:lineRule="exact"/>
              <w:rPr>
                <w:rFonts w:asciiTheme="minorEastAsia" w:hAnsiTheme="minorEastAsia"/>
              </w:rPr>
            </w:pPr>
          </w:p>
        </w:tc>
        <w:tc>
          <w:tcPr>
            <w:tcW w:w="1275" w:type="dxa"/>
          </w:tcPr>
          <w:p w14:paraId="7916E95E" w14:textId="77777777" w:rsidR="00ED11DC" w:rsidRPr="00464C9B" w:rsidRDefault="00ED11DC" w:rsidP="00ED11DC">
            <w:pPr>
              <w:spacing w:line="300" w:lineRule="exact"/>
              <w:rPr>
                <w:rFonts w:asciiTheme="minorEastAsia" w:hAnsiTheme="minorEastAsia"/>
              </w:rPr>
            </w:pPr>
          </w:p>
        </w:tc>
        <w:tc>
          <w:tcPr>
            <w:tcW w:w="1134" w:type="dxa"/>
          </w:tcPr>
          <w:p w14:paraId="7F03A8EA" w14:textId="77777777" w:rsidR="00ED11DC" w:rsidRPr="00464C9B" w:rsidRDefault="00ED11DC" w:rsidP="00ED11DC">
            <w:pPr>
              <w:spacing w:line="300" w:lineRule="exact"/>
              <w:rPr>
                <w:rFonts w:asciiTheme="minorEastAsia" w:hAnsiTheme="minorEastAsia"/>
              </w:rPr>
            </w:pPr>
          </w:p>
        </w:tc>
      </w:tr>
      <w:tr w:rsidR="00ED11DC" w:rsidRPr="00464C9B" w14:paraId="287B0D31" w14:textId="180DAF46" w:rsidTr="00AC1C95">
        <w:trPr>
          <w:trHeight w:val="281"/>
        </w:trPr>
        <w:tc>
          <w:tcPr>
            <w:tcW w:w="1129" w:type="dxa"/>
            <w:hideMark/>
          </w:tcPr>
          <w:p w14:paraId="6AE406F7" w14:textId="2FF2B6E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w:t>
            </w:r>
          </w:p>
        </w:tc>
        <w:tc>
          <w:tcPr>
            <w:tcW w:w="5954" w:type="dxa"/>
            <w:hideMark/>
          </w:tcPr>
          <w:p w14:paraId="48EC335B" w14:textId="4F3C55C6"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任意のネットワーク範囲を柔軟に指定可能であること。</w:t>
            </w:r>
          </w:p>
        </w:tc>
        <w:tc>
          <w:tcPr>
            <w:tcW w:w="709" w:type="dxa"/>
          </w:tcPr>
          <w:p w14:paraId="74D1CA34" w14:textId="77777777" w:rsidR="00ED11DC" w:rsidRPr="00464C9B" w:rsidRDefault="00ED11DC" w:rsidP="00ED11DC">
            <w:pPr>
              <w:spacing w:line="300" w:lineRule="exact"/>
              <w:rPr>
                <w:rFonts w:asciiTheme="minorEastAsia" w:hAnsiTheme="minorEastAsia"/>
              </w:rPr>
            </w:pPr>
          </w:p>
        </w:tc>
        <w:tc>
          <w:tcPr>
            <w:tcW w:w="1275" w:type="dxa"/>
          </w:tcPr>
          <w:p w14:paraId="7E975D8D" w14:textId="77777777" w:rsidR="00ED11DC" w:rsidRPr="00464C9B" w:rsidRDefault="00ED11DC" w:rsidP="00ED11DC">
            <w:pPr>
              <w:spacing w:line="300" w:lineRule="exact"/>
              <w:rPr>
                <w:rFonts w:asciiTheme="minorEastAsia" w:hAnsiTheme="minorEastAsia"/>
              </w:rPr>
            </w:pPr>
          </w:p>
        </w:tc>
        <w:tc>
          <w:tcPr>
            <w:tcW w:w="1134" w:type="dxa"/>
          </w:tcPr>
          <w:p w14:paraId="6009D3B7" w14:textId="77777777" w:rsidR="00ED11DC" w:rsidRPr="00464C9B" w:rsidRDefault="00ED11DC" w:rsidP="00ED11DC">
            <w:pPr>
              <w:spacing w:line="300" w:lineRule="exact"/>
              <w:rPr>
                <w:rFonts w:asciiTheme="minorEastAsia" w:hAnsiTheme="minorEastAsia"/>
              </w:rPr>
            </w:pPr>
          </w:p>
        </w:tc>
      </w:tr>
      <w:tr w:rsidR="00ED11DC" w:rsidRPr="00464C9B" w14:paraId="5328D83C" w14:textId="740BF1AA" w:rsidTr="00AC1C95">
        <w:trPr>
          <w:trHeight w:val="706"/>
        </w:trPr>
        <w:tc>
          <w:tcPr>
            <w:tcW w:w="1129" w:type="dxa"/>
            <w:hideMark/>
          </w:tcPr>
          <w:p w14:paraId="13B5D031" w14:textId="76073EE6"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w:t>
            </w:r>
          </w:p>
        </w:tc>
        <w:tc>
          <w:tcPr>
            <w:tcW w:w="5954" w:type="dxa"/>
            <w:hideMark/>
          </w:tcPr>
          <w:p w14:paraId="4100B4E7" w14:textId="4BF27F88"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デバイスの種類およびサーバの種別を任意に設定・変更可能であること。</w:t>
            </w:r>
          </w:p>
        </w:tc>
        <w:tc>
          <w:tcPr>
            <w:tcW w:w="709" w:type="dxa"/>
          </w:tcPr>
          <w:p w14:paraId="555DE8B6" w14:textId="77777777" w:rsidR="00ED11DC" w:rsidRPr="00464C9B" w:rsidRDefault="00ED11DC" w:rsidP="00ED11DC">
            <w:pPr>
              <w:spacing w:line="300" w:lineRule="exact"/>
              <w:rPr>
                <w:rFonts w:asciiTheme="minorEastAsia" w:hAnsiTheme="minorEastAsia"/>
              </w:rPr>
            </w:pPr>
          </w:p>
        </w:tc>
        <w:tc>
          <w:tcPr>
            <w:tcW w:w="1275" w:type="dxa"/>
          </w:tcPr>
          <w:p w14:paraId="0DE1B53F" w14:textId="77777777" w:rsidR="00ED11DC" w:rsidRPr="00464C9B" w:rsidRDefault="00ED11DC" w:rsidP="00ED11DC">
            <w:pPr>
              <w:spacing w:line="300" w:lineRule="exact"/>
              <w:rPr>
                <w:rFonts w:asciiTheme="minorEastAsia" w:hAnsiTheme="minorEastAsia"/>
              </w:rPr>
            </w:pPr>
          </w:p>
        </w:tc>
        <w:tc>
          <w:tcPr>
            <w:tcW w:w="1134" w:type="dxa"/>
          </w:tcPr>
          <w:p w14:paraId="0942ECF7" w14:textId="77777777" w:rsidR="00ED11DC" w:rsidRPr="00464C9B" w:rsidRDefault="00ED11DC" w:rsidP="00ED11DC">
            <w:pPr>
              <w:spacing w:line="300" w:lineRule="exact"/>
              <w:rPr>
                <w:rFonts w:asciiTheme="minorEastAsia" w:hAnsiTheme="minorEastAsia"/>
              </w:rPr>
            </w:pPr>
          </w:p>
        </w:tc>
      </w:tr>
      <w:tr w:rsidR="00ED11DC" w:rsidRPr="00464C9B" w14:paraId="7F8C5CDB" w14:textId="678969EA" w:rsidTr="00AC1C95">
        <w:trPr>
          <w:trHeight w:val="546"/>
        </w:trPr>
        <w:tc>
          <w:tcPr>
            <w:tcW w:w="1129" w:type="dxa"/>
            <w:hideMark/>
          </w:tcPr>
          <w:p w14:paraId="60FC593A" w14:textId="51F06794"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w:t>
            </w:r>
          </w:p>
        </w:tc>
        <w:tc>
          <w:tcPr>
            <w:tcW w:w="5954" w:type="dxa"/>
            <w:hideMark/>
          </w:tcPr>
          <w:p w14:paraId="4BF7E155" w14:textId="58202E89"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CSVファイルを用いたデバイス情報の一括インポートが可能であること。</w:t>
            </w:r>
          </w:p>
        </w:tc>
        <w:tc>
          <w:tcPr>
            <w:tcW w:w="709" w:type="dxa"/>
          </w:tcPr>
          <w:p w14:paraId="61000C90" w14:textId="77777777" w:rsidR="00ED11DC" w:rsidRPr="00464C9B" w:rsidRDefault="00ED11DC" w:rsidP="00ED11DC">
            <w:pPr>
              <w:spacing w:line="300" w:lineRule="exact"/>
              <w:rPr>
                <w:rFonts w:asciiTheme="minorEastAsia" w:hAnsiTheme="minorEastAsia"/>
              </w:rPr>
            </w:pPr>
          </w:p>
        </w:tc>
        <w:tc>
          <w:tcPr>
            <w:tcW w:w="1275" w:type="dxa"/>
          </w:tcPr>
          <w:p w14:paraId="4FA38EF7" w14:textId="77777777" w:rsidR="00ED11DC" w:rsidRPr="00464C9B" w:rsidRDefault="00ED11DC" w:rsidP="00ED11DC">
            <w:pPr>
              <w:spacing w:line="300" w:lineRule="exact"/>
              <w:rPr>
                <w:rFonts w:asciiTheme="minorEastAsia" w:hAnsiTheme="minorEastAsia"/>
              </w:rPr>
            </w:pPr>
          </w:p>
        </w:tc>
        <w:tc>
          <w:tcPr>
            <w:tcW w:w="1134" w:type="dxa"/>
          </w:tcPr>
          <w:p w14:paraId="1DB119F7" w14:textId="77777777" w:rsidR="00ED11DC" w:rsidRPr="00464C9B" w:rsidRDefault="00ED11DC" w:rsidP="00ED11DC">
            <w:pPr>
              <w:spacing w:line="300" w:lineRule="exact"/>
              <w:rPr>
                <w:rFonts w:asciiTheme="minorEastAsia" w:hAnsiTheme="minorEastAsia"/>
              </w:rPr>
            </w:pPr>
          </w:p>
        </w:tc>
      </w:tr>
      <w:tr w:rsidR="00ED11DC" w:rsidRPr="00464C9B" w14:paraId="2858D6EF" w14:textId="2E3DD80C" w:rsidTr="00AC1C95">
        <w:trPr>
          <w:trHeight w:val="358"/>
        </w:trPr>
        <w:tc>
          <w:tcPr>
            <w:tcW w:w="1129" w:type="dxa"/>
            <w:hideMark/>
          </w:tcPr>
          <w:p w14:paraId="46D33BBD" w14:textId="312F1E7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lastRenderedPageBreak/>
              <w:t>4</w:t>
            </w:r>
          </w:p>
        </w:tc>
        <w:tc>
          <w:tcPr>
            <w:tcW w:w="5954" w:type="dxa"/>
            <w:hideMark/>
          </w:tcPr>
          <w:p w14:paraId="30A79701" w14:textId="55B998F7"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事前定義された静的ポリシーが存在すること。</w:t>
            </w:r>
          </w:p>
        </w:tc>
        <w:tc>
          <w:tcPr>
            <w:tcW w:w="709" w:type="dxa"/>
          </w:tcPr>
          <w:p w14:paraId="3943E68A" w14:textId="77777777" w:rsidR="00ED11DC" w:rsidRPr="00464C9B" w:rsidRDefault="00ED11DC" w:rsidP="00ED11DC">
            <w:pPr>
              <w:spacing w:line="300" w:lineRule="exact"/>
              <w:rPr>
                <w:rFonts w:asciiTheme="minorEastAsia" w:hAnsiTheme="minorEastAsia"/>
              </w:rPr>
            </w:pPr>
          </w:p>
        </w:tc>
        <w:tc>
          <w:tcPr>
            <w:tcW w:w="1275" w:type="dxa"/>
          </w:tcPr>
          <w:p w14:paraId="1CCFD3E5" w14:textId="77777777" w:rsidR="00ED11DC" w:rsidRPr="00464C9B" w:rsidRDefault="00ED11DC" w:rsidP="00ED11DC">
            <w:pPr>
              <w:spacing w:line="300" w:lineRule="exact"/>
              <w:rPr>
                <w:rFonts w:asciiTheme="minorEastAsia" w:hAnsiTheme="minorEastAsia"/>
              </w:rPr>
            </w:pPr>
          </w:p>
        </w:tc>
        <w:tc>
          <w:tcPr>
            <w:tcW w:w="1134" w:type="dxa"/>
          </w:tcPr>
          <w:p w14:paraId="15960A7F" w14:textId="77777777" w:rsidR="00ED11DC" w:rsidRPr="00464C9B" w:rsidRDefault="00ED11DC" w:rsidP="00ED11DC">
            <w:pPr>
              <w:spacing w:line="300" w:lineRule="exact"/>
              <w:rPr>
                <w:rFonts w:asciiTheme="minorEastAsia" w:hAnsiTheme="minorEastAsia"/>
              </w:rPr>
            </w:pPr>
          </w:p>
        </w:tc>
      </w:tr>
      <w:tr w:rsidR="00ED11DC" w:rsidRPr="00464C9B" w14:paraId="6B08480E" w14:textId="381D5E36" w:rsidTr="00AC1C95">
        <w:trPr>
          <w:trHeight w:val="276"/>
        </w:trPr>
        <w:tc>
          <w:tcPr>
            <w:tcW w:w="1129" w:type="dxa"/>
            <w:hideMark/>
          </w:tcPr>
          <w:p w14:paraId="733A52EE" w14:textId="1F714E8A"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5</w:t>
            </w:r>
          </w:p>
        </w:tc>
        <w:tc>
          <w:tcPr>
            <w:tcW w:w="5954" w:type="dxa"/>
            <w:hideMark/>
          </w:tcPr>
          <w:p w14:paraId="1F8C78F0" w14:textId="77303F8F"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静的ポリシーの編集および新規追加が可能であること。</w:t>
            </w:r>
          </w:p>
        </w:tc>
        <w:tc>
          <w:tcPr>
            <w:tcW w:w="709" w:type="dxa"/>
          </w:tcPr>
          <w:p w14:paraId="1F237EAD" w14:textId="77777777" w:rsidR="00ED11DC" w:rsidRPr="00464C9B" w:rsidRDefault="00ED11DC" w:rsidP="00ED11DC">
            <w:pPr>
              <w:spacing w:line="300" w:lineRule="exact"/>
              <w:rPr>
                <w:rFonts w:asciiTheme="minorEastAsia" w:hAnsiTheme="minorEastAsia"/>
              </w:rPr>
            </w:pPr>
          </w:p>
        </w:tc>
        <w:tc>
          <w:tcPr>
            <w:tcW w:w="1275" w:type="dxa"/>
          </w:tcPr>
          <w:p w14:paraId="71A9A693" w14:textId="77777777" w:rsidR="00ED11DC" w:rsidRPr="00464C9B" w:rsidRDefault="00ED11DC" w:rsidP="00ED11DC">
            <w:pPr>
              <w:spacing w:line="300" w:lineRule="exact"/>
              <w:rPr>
                <w:rFonts w:asciiTheme="minorEastAsia" w:hAnsiTheme="minorEastAsia"/>
              </w:rPr>
            </w:pPr>
          </w:p>
        </w:tc>
        <w:tc>
          <w:tcPr>
            <w:tcW w:w="1134" w:type="dxa"/>
          </w:tcPr>
          <w:p w14:paraId="59B420AC" w14:textId="77777777" w:rsidR="00ED11DC" w:rsidRPr="00464C9B" w:rsidRDefault="00ED11DC" w:rsidP="00ED11DC">
            <w:pPr>
              <w:spacing w:line="300" w:lineRule="exact"/>
              <w:rPr>
                <w:rFonts w:asciiTheme="minorEastAsia" w:hAnsiTheme="minorEastAsia"/>
              </w:rPr>
            </w:pPr>
          </w:p>
        </w:tc>
      </w:tr>
      <w:tr w:rsidR="00ED11DC" w:rsidRPr="00464C9B" w14:paraId="3905A743" w14:textId="6E564544" w:rsidTr="00AD4158">
        <w:trPr>
          <w:trHeight w:val="750"/>
        </w:trPr>
        <w:tc>
          <w:tcPr>
            <w:tcW w:w="1129" w:type="dxa"/>
            <w:hideMark/>
          </w:tcPr>
          <w:p w14:paraId="37C13C1E" w14:textId="4713998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6</w:t>
            </w:r>
          </w:p>
        </w:tc>
        <w:tc>
          <w:tcPr>
            <w:tcW w:w="5954" w:type="dxa"/>
            <w:hideMark/>
          </w:tcPr>
          <w:p w14:paraId="0B2C2EA2" w14:textId="26196F33"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ポリシーの有効／無効（アクティブ／非アクティブ）切り替えが可能であること。</w:t>
            </w:r>
          </w:p>
        </w:tc>
        <w:tc>
          <w:tcPr>
            <w:tcW w:w="709" w:type="dxa"/>
          </w:tcPr>
          <w:p w14:paraId="61C75625" w14:textId="77777777" w:rsidR="00ED11DC" w:rsidRPr="00464C9B" w:rsidRDefault="00ED11DC" w:rsidP="00ED11DC">
            <w:pPr>
              <w:spacing w:line="300" w:lineRule="exact"/>
              <w:rPr>
                <w:rFonts w:asciiTheme="minorEastAsia" w:hAnsiTheme="minorEastAsia"/>
              </w:rPr>
            </w:pPr>
          </w:p>
        </w:tc>
        <w:tc>
          <w:tcPr>
            <w:tcW w:w="1275" w:type="dxa"/>
          </w:tcPr>
          <w:p w14:paraId="7ECECDE7" w14:textId="77777777" w:rsidR="00ED11DC" w:rsidRPr="00464C9B" w:rsidRDefault="00ED11DC" w:rsidP="00ED11DC">
            <w:pPr>
              <w:spacing w:line="300" w:lineRule="exact"/>
              <w:rPr>
                <w:rFonts w:asciiTheme="minorEastAsia" w:hAnsiTheme="minorEastAsia"/>
              </w:rPr>
            </w:pPr>
          </w:p>
        </w:tc>
        <w:tc>
          <w:tcPr>
            <w:tcW w:w="1134" w:type="dxa"/>
          </w:tcPr>
          <w:p w14:paraId="7EAC3949" w14:textId="77777777" w:rsidR="00ED11DC" w:rsidRPr="00464C9B" w:rsidRDefault="00ED11DC" w:rsidP="00ED11DC">
            <w:pPr>
              <w:spacing w:line="300" w:lineRule="exact"/>
              <w:rPr>
                <w:rFonts w:asciiTheme="minorEastAsia" w:hAnsiTheme="minorEastAsia"/>
              </w:rPr>
            </w:pPr>
          </w:p>
        </w:tc>
      </w:tr>
      <w:tr w:rsidR="00ED11DC" w:rsidRPr="00464C9B" w14:paraId="1B3564B5" w14:textId="301EA1D4" w:rsidTr="00AD4158">
        <w:trPr>
          <w:trHeight w:val="132"/>
        </w:trPr>
        <w:tc>
          <w:tcPr>
            <w:tcW w:w="1129" w:type="dxa"/>
            <w:hideMark/>
          </w:tcPr>
          <w:p w14:paraId="28EE87D6" w14:textId="7B2C575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7</w:t>
            </w:r>
          </w:p>
        </w:tc>
        <w:tc>
          <w:tcPr>
            <w:tcW w:w="5954" w:type="dxa"/>
            <w:hideMark/>
          </w:tcPr>
          <w:p w14:paraId="61DDF60E" w14:textId="359C1C73"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ポリシーの重要度（優先度）を変更可能であること。</w:t>
            </w:r>
          </w:p>
        </w:tc>
        <w:tc>
          <w:tcPr>
            <w:tcW w:w="709" w:type="dxa"/>
          </w:tcPr>
          <w:p w14:paraId="4637CDA8" w14:textId="77777777" w:rsidR="00ED11DC" w:rsidRPr="00464C9B" w:rsidRDefault="00ED11DC" w:rsidP="00ED11DC">
            <w:pPr>
              <w:spacing w:line="300" w:lineRule="exact"/>
              <w:rPr>
                <w:rFonts w:asciiTheme="minorEastAsia" w:hAnsiTheme="minorEastAsia"/>
              </w:rPr>
            </w:pPr>
          </w:p>
        </w:tc>
        <w:tc>
          <w:tcPr>
            <w:tcW w:w="1275" w:type="dxa"/>
          </w:tcPr>
          <w:p w14:paraId="3A67D604" w14:textId="77777777" w:rsidR="00ED11DC" w:rsidRPr="00464C9B" w:rsidRDefault="00ED11DC" w:rsidP="00ED11DC">
            <w:pPr>
              <w:spacing w:line="300" w:lineRule="exact"/>
              <w:rPr>
                <w:rFonts w:asciiTheme="minorEastAsia" w:hAnsiTheme="minorEastAsia"/>
              </w:rPr>
            </w:pPr>
          </w:p>
        </w:tc>
        <w:tc>
          <w:tcPr>
            <w:tcW w:w="1134" w:type="dxa"/>
          </w:tcPr>
          <w:p w14:paraId="223302AE" w14:textId="77777777" w:rsidR="00ED11DC" w:rsidRPr="00464C9B" w:rsidRDefault="00ED11DC" w:rsidP="00ED11DC">
            <w:pPr>
              <w:spacing w:line="300" w:lineRule="exact"/>
              <w:rPr>
                <w:rFonts w:asciiTheme="minorEastAsia" w:hAnsiTheme="minorEastAsia"/>
              </w:rPr>
            </w:pPr>
          </w:p>
        </w:tc>
      </w:tr>
      <w:tr w:rsidR="00ED11DC" w:rsidRPr="00464C9B" w14:paraId="3B7AADC3" w14:textId="19FA9DB0" w:rsidTr="00AD4158">
        <w:trPr>
          <w:trHeight w:val="750"/>
        </w:trPr>
        <w:tc>
          <w:tcPr>
            <w:tcW w:w="1129" w:type="dxa"/>
            <w:hideMark/>
          </w:tcPr>
          <w:p w14:paraId="6A6543A0" w14:textId="2599BCAA"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8</w:t>
            </w:r>
          </w:p>
        </w:tc>
        <w:tc>
          <w:tcPr>
            <w:tcW w:w="5954" w:type="dxa"/>
            <w:hideMark/>
          </w:tcPr>
          <w:p w14:paraId="49E04317" w14:textId="6C790096"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ポリシー違反が検出された場合、自動的に通信をブロックできること</w:t>
            </w:r>
            <w:r w:rsidRPr="00464C9B">
              <w:rPr>
                <w:rFonts w:ascii="ＭＳ 明朝" w:eastAsia="ＭＳ 明朝" w:hAnsi="ＭＳ 明朝" w:hint="eastAsia"/>
                <w:bCs/>
                <w:szCs w:val="21"/>
              </w:rPr>
              <w:t>。</w:t>
            </w:r>
          </w:p>
        </w:tc>
        <w:tc>
          <w:tcPr>
            <w:tcW w:w="709" w:type="dxa"/>
          </w:tcPr>
          <w:p w14:paraId="6245341E" w14:textId="77777777" w:rsidR="00ED11DC" w:rsidRPr="00464C9B" w:rsidRDefault="00ED11DC" w:rsidP="00ED11DC">
            <w:pPr>
              <w:spacing w:line="300" w:lineRule="exact"/>
              <w:rPr>
                <w:rFonts w:asciiTheme="minorEastAsia" w:hAnsiTheme="minorEastAsia"/>
              </w:rPr>
            </w:pPr>
          </w:p>
        </w:tc>
        <w:tc>
          <w:tcPr>
            <w:tcW w:w="1275" w:type="dxa"/>
          </w:tcPr>
          <w:p w14:paraId="1C557EA3" w14:textId="77777777" w:rsidR="00ED11DC" w:rsidRPr="00464C9B" w:rsidRDefault="00ED11DC" w:rsidP="00ED11DC">
            <w:pPr>
              <w:spacing w:line="300" w:lineRule="exact"/>
              <w:rPr>
                <w:rFonts w:asciiTheme="minorEastAsia" w:hAnsiTheme="minorEastAsia"/>
              </w:rPr>
            </w:pPr>
          </w:p>
        </w:tc>
        <w:tc>
          <w:tcPr>
            <w:tcW w:w="1134" w:type="dxa"/>
          </w:tcPr>
          <w:p w14:paraId="3E801F90" w14:textId="77777777" w:rsidR="00ED11DC" w:rsidRPr="00464C9B" w:rsidRDefault="00ED11DC" w:rsidP="00ED11DC">
            <w:pPr>
              <w:spacing w:line="300" w:lineRule="exact"/>
              <w:rPr>
                <w:rFonts w:asciiTheme="minorEastAsia" w:hAnsiTheme="minorEastAsia"/>
              </w:rPr>
            </w:pPr>
          </w:p>
        </w:tc>
      </w:tr>
      <w:tr w:rsidR="00ED11DC" w:rsidRPr="00464C9B" w14:paraId="7A4FA850" w14:textId="54479ABF" w:rsidTr="00AC1C95">
        <w:trPr>
          <w:trHeight w:val="690"/>
        </w:trPr>
        <w:tc>
          <w:tcPr>
            <w:tcW w:w="1129" w:type="dxa"/>
            <w:hideMark/>
          </w:tcPr>
          <w:p w14:paraId="6C68D499" w14:textId="39CEDFE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9</w:t>
            </w:r>
          </w:p>
        </w:tc>
        <w:tc>
          <w:tcPr>
            <w:tcW w:w="5954" w:type="dxa"/>
            <w:hideMark/>
          </w:tcPr>
          <w:p w14:paraId="0CB0EBB8" w14:textId="2EBC6282"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内部</w:t>
            </w:r>
            <w:r w:rsidRPr="00464C9B">
              <w:rPr>
                <w:rFonts w:ascii="ＭＳ 明朝" w:eastAsia="ＭＳ 明朝" w:hAnsi="ＭＳ 明朝" w:hint="eastAsia"/>
                <w:bCs/>
                <w:szCs w:val="21"/>
              </w:rPr>
              <w:t>から</w:t>
            </w:r>
            <w:r w:rsidRPr="00464C9B">
              <w:rPr>
                <w:rFonts w:ascii="ＭＳ 明朝" w:eastAsia="ＭＳ 明朝" w:hAnsi="ＭＳ 明朝"/>
                <w:bCs/>
                <w:szCs w:val="21"/>
              </w:rPr>
              <w:t>外部</w:t>
            </w:r>
            <w:r w:rsidRPr="00464C9B">
              <w:rPr>
                <w:rFonts w:ascii="ＭＳ 明朝" w:eastAsia="ＭＳ 明朝" w:hAnsi="ＭＳ 明朝" w:hint="eastAsia"/>
                <w:bCs/>
                <w:szCs w:val="21"/>
              </w:rPr>
              <w:t>の通信で</w:t>
            </w:r>
            <w:r w:rsidRPr="00464C9B">
              <w:rPr>
                <w:rFonts w:ascii="ＭＳ 明朝" w:eastAsia="ＭＳ 明朝" w:hAnsi="ＭＳ 明朝"/>
                <w:bCs/>
                <w:szCs w:val="21"/>
              </w:rPr>
              <w:t>telnet、ftp、ssh</w:t>
            </w:r>
            <w:r w:rsidRPr="00464C9B">
              <w:rPr>
                <w:rFonts w:ascii="ＭＳ 明朝" w:eastAsia="ＭＳ 明朝" w:hAnsi="ＭＳ 明朝" w:hint="eastAsia"/>
                <w:bCs/>
                <w:szCs w:val="21"/>
              </w:rPr>
              <w:t>、RDP</w:t>
            </w:r>
            <w:r w:rsidRPr="00464C9B">
              <w:rPr>
                <w:rFonts w:ascii="ＭＳ 明朝" w:eastAsia="ＭＳ 明朝" w:hAnsi="ＭＳ 明朝"/>
                <w:bCs/>
                <w:szCs w:val="21"/>
              </w:rPr>
              <w:t>通信の制御が可能であること。</w:t>
            </w:r>
          </w:p>
        </w:tc>
        <w:tc>
          <w:tcPr>
            <w:tcW w:w="709" w:type="dxa"/>
          </w:tcPr>
          <w:p w14:paraId="0F0672EC" w14:textId="77777777" w:rsidR="00ED11DC" w:rsidRPr="00464C9B" w:rsidRDefault="00ED11DC" w:rsidP="00ED11DC">
            <w:pPr>
              <w:spacing w:line="300" w:lineRule="exact"/>
              <w:rPr>
                <w:rFonts w:asciiTheme="minorEastAsia" w:hAnsiTheme="minorEastAsia"/>
              </w:rPr>
            </w:pPr>
          </w:p>
        </w:tc>
        <w:tc>
          <w:tcPr>
            <w:tcW w:w="1275" w:type="dxa"/>
          </w:tcPr>
          <w:p w14:paraId="5AF135CE" w14:textId="77777777" w:rsidR="00ED11DC" w:rsidRPr="00464C9B" w:rsidRDefault="00ED11DC" w:rsidP="00ED11DC">
            <w:pPr>
              <w:spacing w:line="300" w:lineRule="exact"/>
              <w:rPr>
                <w:rFonts w:asciiTheme="minorEastAsia" w:hAnsiTheme="minorEastAsia"/>
              </w:rPr>
            </w:pPr>
          </w:p>
        </w:tc>
        <w:tc>
          <w:tcPr>
            <w:tcW w:w="1134" w:type="dxa"/>
          </w:tcPr>
          <w:p w14:paraId="5A087D82" w14:textId="77777777" w:rsidR="00ED11DC" w:rsidRPr="00464C9B" w:rsidRDefault="00ED11DC" w:rsidP="00ED11DC">
            <w:pPr>
              <w:spacing w:line="300" w:lineRule="exact"/>
              <w:rPr>
                <w:rFonts w:asciiTheme="minorEastAsia" w:hAnsiTheme="minorEastAsia"/>
              </w:rPr>
            </w:pPr>
          </w:p>
        </w:tc>
      </w:tr>
      <w:tr w:rsidR="00ED11DC" w:rsidRPr="00464C9B" w14:paraId="116BCE0F" w14:textId="12C3C231" w:rsidTr="00AC1C95">
        <w:trPr>
          <w:trHeight w:val="699"/>
        </w:trPr>
        <w:tc>
          <w:tcPr>
            <w:tcW w:w="1129" w:type="dxa"/>
            <w:hideMark/>
          </w:tcPr>
          <w:p w14:paraId="5CF90749" w14:textId="241A0E9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10</w:t>
            </w:r>
          </w:p>
        </w:tc>
        <w:tc>
          <w:tcPr>
            <w:tcW w:w="5954" w:type="dxa"/>
            <w:hideMark/>
          </w:tcPr>
          <w:p w14:paraId="58997008" w14:textId="45F1204C"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外</w:t>
            </w:r>
            <w:r w:rsidRPr="00464C9B">
              <w:rPr>
                <w:rFonts w:ascii="ＭＳ 明朝" w:eastAsia="ＭＳ 明朝" w:hAnsi="ＭＳ 明朝"/>
                <w:bCs/>
                <w:szCs w:val="21"/>
              </w:rPr>
              <w:t>部</w:t>
            </w:r>
            <w:r w:rsidRPr="00464C9B">
              <w:rPr>
                <w:rFonts w:ascii="ＭＳ 明朝" w:eastAsia="ＭＳ 明朝" w:hAnsi="ＭＳ 明朝" w:hint="eastAsia"/>
                <w:bCs/>
                <w:szCs w:val="21"/>
              </w:rPr>
              <w:t>から内部の通信で</w:t>
            </w:r>
            <w:r w:rsidRPr="00464C9B">
              <w:rPr>
                <w:rFonts w:ascii="ＭＳ 明朝" w:eastAsia="ＭＳ 明朝" w:hAnsi="ＭＳ 明朝"/>
                <w:bCs/>
                <w:szCs w:val="21"/>
              </w:rPr>
              <w:t>telnet、ftp、ssh</w:t>
            </w:r>
            <w:r w:rsidRPr="00464C9B">
              <w:rPr>
                <w:rFonts w:ascii="ＭＳ 明朝" w:eastAsia="ＭＳ 明朝" w:hAnsi="ＭＳ 明朝" w:hint="eastAsia"/>
                <w:bCs/>
                <w:szCs w:val="21"/>
              </w:rPr>
              <w:t>、RDP</w:t>
            </w:r>
            <w:r w:rsidRPr="00464C9B">
              <w:rPr>
                <w:rFonts w:ascii="ＭＳ 明朝" w:eastAsia="ＭＳ 明朝" w:hAnsi="ＭＳ 明朝"/>
                <w:bCs/>
                <w:szCs w:val="21"/>
              </w:rPr>
              <w:t>通信の制御が可能であること。</w:t>
            </w:r>
          </w:p>
        </w:tc>
        <w:tc>
          <w:tcPr>
            <w:tcW w:w="709" w:type="dxa"/>
          </w:tcPr>
          <w:p w14:paraId="3B13CF3D" w14:textId="77777777" w:rsidR="00ED11DC" w:rsidRPr="00464C9B" w:rsidRDefault="00ED11DC" w:rsidP="00ED11DC">
            <w:pPr>
              <w:spacing w:line="300" w:lineRule="exact"/>
              <w:rPr>
                <w:rFonts w:asciiTheme="minorEastAsia" w:hAnsiTheme="minorEastAsia"/>
              </w:rPr>
            </w:pPr>
          </w:p>
        </w:tc>
        <w:tc>
          <w:tcPr>
            <w:tcW w:w="1275" w:type="dxa"/>
          </w:tcPr>
          <w:p w14:paraId="01152E68" w14:textId="77777777" w:rsidR="00ED11DC" w:rsidRPr="00464C9B" w:rsidRDefault="00ED11DC" w:rsidP="00ED11DC">
            <w:pPr>
              <w:spacing w:line="300" w:lineRule="exact"/>
              <w:rPr>
                <w:rFonts w:asciiTheme="minorEastAsia" w:hAnsiTheme="minorEastAsia"/>
              </w:rPr>
            </w:pPr>
          </w:p>
        </w:tc>
        <w:tc>
          <w:tcPr>
            <w:tcW w:w="1134" w:type="dxa"/>
          </w:tcPr>
          <w:p w14:paraId="7AFD7CBB" w14:textId="77777777" w:rsidR="00ED11DC" w:rsidRPr="00464C9B" w:rsidRDefault="00ED11DC" w:rsidP="00ED11DC">
            <w:pPr>
              <w:spacing w:line="300" w:lineRule="exact"/>
              <w:rPr>
                <w:rFonts w:asciiTheme="minorEastAsia" w:hAnsiTheme="minorEastAsia"/>
              </w:rPr>
            </w:pPr>
          </w:p>
        </w:tc>
      </w:tr>
      <w:tr w:rsidR="00ED11DC" w:rsidRPr="00464C9B" w14:paraId="5806822B" w14:textId="69A71535" w:rsidTr="00AC1C95">
        <w:trPr>
          <w:trHeight w:val="411"/>
        </w:trPr>
        <w:tc>
          <w:tcPr>
            <w:tcW w:w="1129" w:type="dxa"/>
            <w:hideMark/>
          </w:tcPr>
          <w:p w14:paraId="6FCCBF2F" w14:textId="5976A743"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11</w:t>
            </w:r>
          </w:p>
        </w:tc>
        <w:tc>
          <w:tcPr>
            <w:tcW w:w="5954" w:type="dxa"/>
            <w:hideMark/>
          </w:tcPr>
          <w:p w14:paraId="1CCF4E96" w14:textId="486BAC7D"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内部</w:t>
            </w:r>
            <w:r w:rsidRPr="00464C9B">
              <w:rPr>
                <w:rFonts w:ascii="ＭＳ 明朝" w:eastAsia="ＭＳ 明朝" w:hAnsi="ＭＳ 明朝" w:hint="eastAsia"/>
                <w:bCs/>
                <w:szCs w:val="21"/>
              </w:rPr>
              <w:t>から</w:t>
            </w:r>
            <w:r w:rsidRPr="00464C9B">
              <w:rPr>
                <w:rFonts w:ascii="ＭＳ 明朝" w:eastAsia="ＭＳ 明朝" w:hAnsi="ＭＳ 明朝"/>
                <w:bCs/>
                <w:szCs w:val="21"/>
              </w:rPr>
              <w:t>外部への異常な接続数の増加を検出</w:t>
            </w:r>
            <w:r w:rsidRPr="00464C9B">
              <w:rPr>
                <w:rFonts w:ascii="ＭＳ 明朝" w:eastAsia="ＭＳ 明朝" w:hAnsi="ＭＳ 明朝" w:hint="eastAsia"/>
                <w:bCs/>
                <w:szCs w:val="21"/>
              </w:rPr>
              <w:t>できること。</w:t>
            </w:r>
          </w:p>
        </w:tc>
        <w:tc>
          <w:tcPr>
            <w:tcW w:w="709" w:type="dxa"/>
          </w:tcPr>
          <w:p w14:paraId="2610C1DA" w14:textId="77777777" w:rsidR="00ED11DC" w:rsidRPr="00464C9B" w:rsidRDefault="00ED11DC" w:rsidP="00ED11DC">
            <w:pPr>
              <w:spacing w:line="300" w:lineRule="exact"/>
              <w:rPr>
                <w:rFonts w:asciiTheme="minorEastAsia" w:hAnsiTheme="minorEastAsia"/>
              </w:rPr>
            </w:pPr>
          </w:p>
        </w:tc>
        <w:tc>
          <w:tcPr>
            <w:tcW w:w="1275" w:type="dxa"/>
          </w:tcPr>
          <w:p w14:paraId="76B60E0B" w14:textId="77777777" w:rsidR="00ED11DC" w:rsidRPr="00464C9B" w:rsidRDefault="00ED11DC" w:rsidP="00ED11DC">
            <w:pPr>
              <w:spacing w:line="300" w:lineRule="exact"/>
              <w:rPr>
                <w:rFonts w:asciiTheme="minorEastAsia" w:hAnsiTheme="minorEastAsia"/>
              </w:rPr>
            </w:pPr>
          </w:p>
        </w:tc>
        <w:tc>
          <w:tcPr>
            <w:tcW w:w="1134" w:type="dxa"/>
          </w:tcPr>
          <w:p w14:paraId="49E57516" w14:textId="77777777" w:rsidR="00ED11DC" w:rsidRPr="00464C9B" w:rsidRDefault="00ED11DC" w:rsidP="00ED11DC">
            <w:pPr>
              <w:spacing w:line="300" w:lineRule="exact"/>
              <w:rPr>
                <w:rFonts w:asciiTheme="minorEastAsia" w:hAnsiTheme="minorEastAsia"/>
              </w:rPr>
            </w:pPr>
          </w:p>
        </w:tc>
      </w:tr>
      <w:tr w:rsidR="00ED11DC" w:rsidRPr="00464C9B" w14:paraId="3BA80A94" w14:textId="02C996E0" w:rsidTr="00AC1C95">
        <w:trPr>
          <w:trHeight w:val="418"/>
        </w:trPr>
        <w:tc>
          <w:tcPr>
            <w:tcW w:w="1129" w:type="dxa"/>
            <w:hideMark/>
          </w:tcPr>
          <w:p w14:paraId="0CBC95DF" w14:textId="51B572A2"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12</w:t>
            </w:r>
          </w:p>
        </w:tc>
        <w:tc>
          <w:tcPr>
            <w:tcW w:w="5954" w:type="dxa"/>
            <w:hideMark/>
          </w:tcPr>
          <w:p w14:paraId="39CE5538" w14:textId="241304D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外</w:t>
            </w:r>
            <w:r w:rsidRPr="00464C9B">
              <w:rPr>
                <w:rFonts w:ascii="ＭＳ 明朝" w:eastAsia="ＭＳ 明朝" w:hAnsi="ＭＳ 明朝"/>
                <w:bCs/>
                <w:szCs w:val="21"/>
              </w:rPr>
              <w:t>部</w:t>
            </w:r>
            <w:r w:rsidRPr="00464C9B">
              <w:rPr>
                <w:rFonts w:ascii="ＭＳ 明朝" w:eastAsia="ＭＳ 明朝" w:hAnsi="ＭＳ 明朝" w:hint="eastAsia"/>
                <w:bCs/>
                <w:szCs w:val="21"/>
              </w:rPr>
              <w:t>から内</w:t>
            </w:r>
            <w:r w:rsidRPr="00464C9B">
              <w:rPr>
                <w:rFonts w:ascii="ＭＳ 明朝" w:eastAsia="ＭＳ 明朝" w:hAnsi="ＭＳ 明朝"/>
                <w:bCs/>
                <w:szCs w:val="21"/>
              </w:rPr>
              <w:t>部への異常な接続数の増加を検出</w:t>
            </w:r>
            <w:r w:rsidRPr="00464C9B">
              <w:rPr>
                <w:rFonts w:ascii="ＭＳ 明朝" w:eastAsia="ＭＳ 明朝" w:hAnsi="ＭＳ 明朝" w:hint="eastAsia"/>
                <w:bCs/>
                <w:szCs w:val="21"/>
              </w:rPr>
              <w:t>できること。</w:t>
            </w:r>
          </w:p>
        </w:tc>
        <w:tc>
          <w:tcPr>
            <w:tcW w:w="709" w:type="dxa"/>
          </w:tcPr>
          <w:p w14:paraId="786B1073" w14:textId="77777777" w:rsidR="00ED11DC" w:rsidRPr="00464C9B" w:rsidRDefault="00ED11DC" w:rsidP="00ED11DC">
            <w:pPr>
              <w:spacing w:line="300" w:lineRule="exact"/>
              <w:rPr>
                <w:rFonts w:asciiTheme="minorEastAsia" w:hAnsiTheme="minorEastAsia"/>
              </w:rPr>
            </w:pPr>
          </w:p>
        </w:tc>
        <w:tc>
          <w:tcPr>
            <w:tcW w:w="1275" w:type="dxa"/>
          </w:tcPr>
          <w:p w14:paraId="2853B4C7" w14:textId="77777777" w:rsidR="00ED11DC" w:rsidRPr="00464C9B" w:rsidRDefault="00ED11DC" w:rsidP="00ED11DC">
            <w:pPr>
              <w:spacing w:line="300" w:lineRule="exact"/>
              <w:rPr>
                <w:rFonts w:asciiTheme="minorEastAsia" w:hAnsiTheme="minorEastAsia"/>
              </w:rPr>
            </w:pPr>
          </w:p>
        </w:tc>
        <w:tc>
          <w:tcPr>
            <w:tcW w:w="1134" w:type="dxa"/>
          </w:tcPr>
          <w:p w14:paraId="0AADC69A" w14:textId="77777777" w:rsidR="00ED11DC" w:rsidRPr="00464C9B" w:rsidRDefault="00ED11DC" w:rsidP="00ED11DC">
            <w:pPr>
              <w:spacing w:line="300" w:lineRule="exact"/>
              <w:rPr>
                <w:rFonts w:asciiTheme="minorEastAsia" w:hAnsiTheme="minorEastAsia"/>
              </w:rPr>
            </w:pPr>
          </w:p>
        </w:tc>
      </w:tr>
      <w:tr w:rsidR="00ED11DC" w:rsidRPr="00464C9B" w14:paraId="359567C2" w14:textId="47A8B067" w:rsidTr="00AC1C95">
        <w:trPr>
          <w:trHeight w:val="424"/>
        </w:trPr>
        <w:tc>
          <w:tcPr>
            <w:tcW w:w="1129" w:type="dxa"/>
            <w:hideMark/>
          </w:tcPr>
          <w:p w14:paraId="38AAA350" w14:textId="7E49E805"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13</w:t>
            </w:r>
          </w:p>
        </w:tc>
        <w:tc>
          <w:tcPr>
            <w:tcW w:w="5954" w:type="dxa"/>
            <w:hideMark/>
          </w:tcPr>
          <w:p w14:paraId="0547FBD9" w14:textId="4BD562CD"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内部</w:t>
            </w:r>
            <w:r w:rsidRPr="00464C9B">
              <w:rPr>
                <w:rFonts w:ascii="ＭＳ 明朝" w:eastAsia="ＭＳ 明朝" w:hAnsi="ＭＳ 明朝" w:hint="eastAsia"/>
                <w:bCs/>
                <w:szCs w:val="21"/>
              </w:rPr>
              <w:t>から</w:t>
            </w:r>
            <w:r w:rsidRPr="00464C9B">
              <w:rPr>
                <w:rFonts w:ascii="ＭＳ 明朝" w:eastAsia="ＭＳ 明朝" w:hAnsi="ＭＳ 明朝"/>
                <w:bCs/>
                <w:szCs w:val="21"/>
              </w:rPr>
              <w:t>外部への異常</w:t>
            </w:r>
            <w:r w:rsidRPr="00464C9B">
              <w:rPr>
                <w:rFonts w:ascii="ＭＳ 明朝" w:eastAsia="ＭＳ 明朝" w:hAnsi="ＭＳ 明朝" w:hint="eastAsia"/>
                <w:bCs/>
                <w:szCs w:val="21"/>
              </w:rPr>
              <w:t>な</w:t>
            </w:r>
            <w:r w:rsidRPr="00464C9B">
              <w:rPr>
                <w:rFonts w:ascii="ＭＳ 明朝" w:eastAsia="ＭＳ 明朝" w:hAnsi="ＭＳ 明朝"/>
                <w:bCs/>
                <w:szCs w:val="21"/>
              </w:rPr>
              <w:t>長時間通信</w:t>
            </w:r>
            <w:r w:rsidRPr="00464C9B">
              <w:rPr>
                <w:rFonts w:ascii="ＭＳ 明朝" w:eastAsia="ＭＳ 明朝" w:hAnsi="ＭＳ 明朝" w:hint="eastAsia"/>
                <w:bCs/>
                <w:szCs w:val="21"/>
              </w:rPr>
              <w:t>が</w:t>
            </w:r>
            <w:r w:rsidRPr="00464C9B">
              <w:rPr>
                <w:rFonts w:ascii="ＭＳ 明朝" w:eastAsia="ＭＳ 明朝" w:hAnsi="ＭＳ 明朝"/>
                <w:bCs/>
                <w:szCs w:val="21"/>
              </w:rPr>
              <w:t>検出</w:t>
            </w:r>
            <w:r w:rsidRPr="00464C9B">
              <w:rPr>
                <w:rFonts w:ascii="ＭＳ 明朝" w:eastAsia="ＭＳ 明朝" w:hAnsi="ＭＳ 明朝" w:hint="eastAsia"/>
                <w:bCs/>
                <w:szCs w:val="21"/>
              </w:rPr>
              <w:t>できること。</w:t>
            </w:r>
          </w:p>
        </w:tc>
        <w:tc>
          <w:tcPr>
            <w:tcW w:w="709" w:type="dxa"/>
          </w:tcPr>
          <w:p w14:paraId="752C17D4" w14:textId="77777777" w:rsidR="00ED11DC" w:rsidRPr="00464C9B" w:rsidRDefault="00ED11DC" w:rsidP="00ED11DC">
            <w:pPr>
              <w:spacing w:line="300" w:lineRule="exact"/>
              <w:rPr>
                <w:rFonts w:asciiTheme="minorEastAsia" w:hAnsiTheme="minorEastAsia"/>
              </w:rPr>
            </w:pPr>
          </w:p>
        </w:tc>
        <w:tc>
          <w:tcPr>
            <w:tcW w:w="1275" w:type="dxa"/>
          </w:tcPr>
          <w:p w14:paraId="1012E166" w14:textId="77777777" w:rsidR="00ED11DC" w:rsidRPr="00464C9B" w:rsidRDefault="00ED11DC" w:rsidP="00ED11DC">
            <w:pPr>
              <w:spacing w:line="300" w:lineRule="exact"/>
              <w:rPr>
                <w:rFonts w:asciiTheme="minorEastAsia" w:hAnsiTheme="minorEastAsia"/>
              </w:rPr>
            </w:pPr>
          </w:p>
        </w:tc>
        <w:tc>
          <w:tcPr>
            <w:tcW w:w="1134" w:type="dxa"/>
          </w:tcPr>
          <w:p w14:paraId="2D844191" w14:textId="77777777" w:rsidR="00ED11DC" w:rsidRPr="00464C9B" w:rsidRDefault="00ED11DC" w:rsidP="00ED11DC">
            <w:pPr>
              <w:spacing w:line="300" w:lineRule="exact"/>
              <w:rPr>
                <w:rFonts w:asciiTheme="minorEastAsia" w:hAnsiTheme="minorEastAsia"/>
              </w:rPr>
            </w:pPr>
          </w:p>
        </w:tc>
      </w:tr>
      <w:tr w:rsidR="00ED11DC" w:rsidRPr="00464C9B" w14:paraId="08B4D95D" w14:textId="45D42048" w:rsidTr="00AD4158">
        <w:trPr>
          <w:trHeight w:val="375"/>
        </w:trPr>
        <w:tc>
          <w:tcPr>
            <w:tcW w:w="1129" w:type="dxa"/>
            <w:hideMark/>
          </w:tcPr>
          <w:p w14:paraId="3FBA5298" w14:textId="2503B926"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14</w:t>
            </w:r>
          </w:p>
        </w:tc>
        <w:tc>
          <w:tcPr>
            <w:tcW w:w="5954" w:type="dxa"/>
            <w:hideMark/>
          </w:tcPr>
          <w:p w14:paraId="69FF783E" w14:textId="047334BE"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外</w:t>
            </w:r>
            <w:r w:rsidRPr="00464C9B">
              <w:rPr>
                <w:rFonts w:ascii="ＭＳ 明朝" w:eastAsia="ＭＳ 明朝" w:hAnsi="ＭＳ 明朝"/>
                <w:bCs/>
                <w:szCs w:val="21"/>
              </w:rPr>
              <w:t>部</w:t>
            </w:r>
            <w:r w:rsidRPr="00464C9B">
              <w:rPr>
                <w:rFonts w:ascii="ＭＳ 明朝" w:eastAsia="ＭＳ 明朝" w:hAnsi="ＭＳ 明朝" w:hint="eastAsia"/>
                <w:bCs/>
                <w:szCs w:val="21"/>
              </w:rPr>
              <w:t>から内</w:t>
            </w:r>
            <w:r w:rsidRPr="00464C9B">
              <w:rPr>
                <w:rFonts w:ascii="ＭＳ 明朝" w:eastAsia="ＭＳ 明朝" w:hAnsi="ＭＳ 明朝"/>
                <w:bCs/>
                <w:szCs w:val="21"/>
              </w:rPr>
              <w:t>部への異常</w:t>
            </w:r>
            <w:r w:rsidRPr="00464C9B">
              <w:rPr>
                <w:rFonts w:ascii="ＭＳ 明朝" w:eastAsia="ＭＳ 明朝" w:hAnsi="ＭＳ 明朝" w:hint="eastAsia"/>
                <w:bCs/>
                <w:szCs w:val="21"/>
              </w:rPr>
              <w:t>な</w:t>
            </w:r>
            <w:r w:rsidRPr="00464C9B">
              <w:rPr>
                <w:rFonts w:ascii="ＭＳ 明朝" w:eastAsia="ＭＳ 明朝" w:hAnsi="ＭＳ 明朝"/>
                <w:bCs/>
                <w:szCs w:val="21"/>
              </w:rPr>
              <w:t>長時間通信</w:t>
            </w:r>
            <w:r w:rsidRPr="00464C9B">
              <w:rPr>
                <w:rFonts w:ascii="ＭＳ 明朝" w:eastAsia="ＭＳ 明朝" w:hAnsi="ＭＳ 明朝" w:hint="eastAsia"/>
                <w:bCs/>
                <w:szCs w:val="21"/>
              </w:rPr>
              <w:t>が</w:t>
            </w:r>
            <w:r w:rsidRPr="00464C9B">
              <w:rPr>
                <w:rFonts w:ascii="ＭＳ 明朝" w:eastAsia="ＭＳ 明朝" w:hAnsi="ＭＳ 明朝"/>
                <w:bCs/>
                <w:szCs w:val="21"/>
              </w:rPr>
              <w:t>検出</w:t>
            </w:r>
            <w:r w:rsidRPr="00464C9B">
              <w:rPr>
                <w:rFonts w:ascii="ＭＳ 明朝" w:eastAsia="ＭＳ 明朝" w:hAnsi="ＭＳ 明朝" w:hint="eastAsia"/>
                <w:bCs/>
                <w:szCs w:val="21"/>
              </w:rPr>
              <w:t>できること。</w:t>
            </w:r>
          </w:p>
        </w:tc>
        <w:tc>
          <w:tcPr>
            <w:tcW w:w="709" w:type="dxa"/>
          </w:tcPr>
          <w:p w14:paraId="550A77D9" w14:textId="77777777" w:rsidR="00ED11DC" w:rsidRPr="00464C9B" w:rsidRDefault="00ED11DC" w:rsidP="00ED11DC">
            <w:pPr>
              <w:spacing w:line="300" w:lineRule="exact"/>
              <w:rPr>
                <w:rFonts w:asciiTheme="minorEastAsia" w:hAnsiTheme="minorEastAsia"/>
              </w:rPr>
            </w:pPr>
          </w:p>
        </w:tc>
        <w:tc>
          <w:tcPr>
            <w:tcW w:w="1275" w:type="dxa"/>
          </w:tcPr>
          <w:p w14:paraId="0A4740B6" w14:textId="77777777" w:rsidR="00ED11DC" w:rsidRPr="00464C9B" w:rsidRDefault="00ED11DC" w:rsidP="00ED11DC">
            <w:pPr>
              <w:spacing w:line="300" w:lineRule="exact"/>
              <w:rPr>
                <w:rFonts w:asciiTheme="minorEastAsia" w:hAnsiTheme="minorEastAsia"/>
              </w:rPr>
            </w:pPr>
          </w:p>
        </w:tc>
        <w:tc>
          <w:tcPr>
            <w:tcW w:w="1134" w:type="dxa"/>
          </w:tcPr>
          <w:p w14:paraId="75E7445E" w14:textId="77777777" w:rsidR="00ED11DC" w:rsidRPr="00464C9B" w:rsidRDefault="00ED11DC" w:rsidP="00ED11DC">
            <w:pPr>
              <w:spacing w:line="300" w:lineRule="exact"/>
              <w:rPr>
                <w:rFonts w:asciiTheme="minorEastAsia" w:hAnsiTheme="minorEastAsia"/>
              </w:rPr>
            </w:pPr>
          </w:p>
        </w:tc>
      </w:tr>
      <w:tr w:rsidR="00ED11DC" w:rsidRPr="00464C9B" w14:paraId="4DE1CFE3" w14:textId="4436BEA9" w:rsidTr="00AD4158">
        <w:trPr>
          <w:trHeight w:val="375"/>
        </w:trPr>
        <w:tc>
          <w:tcPr>
            <w:tcW w:w="1129" w:type="dxa"/>
            <w:hideMark/>
          </w:tcPr>
          <w:p w14:paraId="1D037B69" w14:textId="6E4F465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15</w:t>
            </w:r>
          </w:p>
        </w:tc>
        <w:tc>
          <w:tcPr>
            <w:tcW w:w="5954" w:type="dxa"/>
            <w:hideMark/>
          </w:tcPr>
          <w:p w14:paraId="29A22E95" w14:textId="2CE05D96"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Highポート（動的ポート）の使用を検出</w:t>
            </w:r>
            <w:r w:rsidRPr="00464C9B">
              <w:rPr>
                <w:rFonts w:ascii="ＭＳ 明朝" w:eastAsia="ＭＳ 明朝" w:hAnsi="ＭＳ 明朝" w:hint="eastAsia"/>
                <w:bCs/>
                <w:szCs w:val="21"/>
              </w:rPr>
              <w:t>できること。</w:t>
            </w:r>
          </w:p>
        </w:tc>
        <w:tc>
          <w:tcPr>
            <w:tcW w:w="709" w:type="dxa"/>
          </w:tcPr>
          <w:p w14:paraId="7D355DD6" w14:textId="77777777" w:rsidR="00ED11DC" w:rsidRPr="00464C9B" w:rsidRDefault="00ED11DC" w:rsidP="00ED11DC">
            <w:pPr>
              <w:spacing w:line="300" w:lineRule="exact"/>
              <w:rPr>
                <w:rFonts w:asciiTheme="minorEastAsia" w:hAnsiTheme="minorEastAsia"/>
              </w:rPr>
            </w:pPr>
          </w:p>
        </w:tc>
        <w:tc>
          <w:tcPr>
            <w:tcW w:w="1275" w:type="dxa"/>
          </w:tcPr>
          <w:p w14:paraId="5309F6D0" w14:textId="77777777" w:rsidR="00ED11DC" w:rsidRPr="00464C9B" w:rsidRDefault="00ED11DC" w:rsidP="00ED11DC">
            <w:pPr>
              <w:spacing w:line="300" w:lineRule="exact"/>
              <w:rPr>
                <w:rFonts w:asciiTheme="minorEastAsia" w:hAnsiTheme="minorEastAsia"/>
              </w:rPr>
            </w:pPr>
          </w:p>
        </w:tc>
        <w:tc>
          <w:tcPr>
            <w:tcW w:w="1134" w:type="dxa"/>
          </w:tcPr>
          <w:p w14:paraId="033D449F" w14:textId="77777777" w:rsidR="00ED11DC" w:rsidRPr="00464C9B" w:rsidRDefault="00ED11DC" w:rsidP="00ED11DC">
            <w:pPr>
              <w:spacing w:line="300" w:lineRule="exact"/>
              <w:rPr>
                <w:rFonts w:asciiTheme="minorEastAsia" w:hAnsiTheme="minorEastAsia"/>
              </w:rPr>
            </w:pPr>
          </w:p>
        </w:tc>
      </w:tr>
      <w:tr w:rsidR="00ED11DC" w:rsidRPr="00464C9B" w14:paraId="6734792D" w14:textId="607E3877" w:rsidTr="00AD4158">
        <w:trPr>
          <w:trHeight w:val="375"/>
        </w:trPr>
        <w:tc>
          <w:tcPr>
            <w:tcW w:w="1129" w:type="dxa"/>
            <w:hideMark/>
          </w:tcPr>
          <w:p w14:paraId="6AF1156C" w14:textId="784D622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16</w:t>
            </w:r>
          </w:p>
        </w:tc>
        <w:tc>
          <w:tcPr>
            <w:tcW w:w="5954" w:type="dxa"/>
            <w:hideMark/>
          </w:tcPr>
          <w:p w14:paraId="3DCFC7E5" w14:textId="6FF485B5"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脅威国への通信および脅威国からの通信を検出</w:t>
            </w:r>
            <w:r w:rsidRPr="00464C9B">
              <w:rPr>
                <w:rFonts w:ascii="ＭＳ 明朝" w:eastAsia="ＭＳ 明朝" w:hAnsi="ＭＳ 明朝" w:hint="eastAsia"/>
                <w:bCs/>
                <w:szCs w:val="21"/>
              </w:rPr>
              <w:t>できること。</w:t>
            </w:r>
          </w:p>
        </w:tc>
        <w:tc>
          <w:tcPr>
            <w:tcW w:w="709" w:type="dxa"/>
          </w:tcPr>
          <w:p w14:paraId="41C231CE" w14:textId="77777777" w:rsidR="00ED11DC" w:rsidRPr="00464C9B" w:rsidRDefault="00ED11DC" w:rsidP="00ED11DC">
            <w:pPr>
              <w:spacing w:line="300" w:lineRule="exact"/>
              <w:rPr>
                <w:rFonts w:asciiTheme="minorEastAsia" w:hAnsiTheme="minorEastAsia"/>
              </w:rPr>
            </w:pPr>
          </w:p>
        </w:tc>
        <w:tc>
          <w:tcPr>
            <w:tcW w:w="1275" w:type="dxa"/>
          </w:tcPr>
          <w:p w14:paraId="1C957D95" w14:textId="77777777" w:rsidR="00ED11DC" w:rsidRPr="00464C9B" w:rsidRDefault="00ED11DC" w:rsidP="00ED11DC">
            <w:pPr>
              <w:spacing w:line="300" w:lineRule="exact"/>
              <w:rPr>
                <w:rFonts w:asciiTheme="minorEastAsia" w:hAnsiTheme="minorEastAsia"/>
              </w:rPr>
            </w:pPr>
          </w:p>
        </w:tc>
        <w:tc>
          <w:tcPr>
            <w:tcW w:w="1134" w:type="dxa"/>
          </w:tcPr>
          <w:p w14:paraId="6549099E" w14:textId="77777777" w:rsidR="00ED11DC" w:rsidRPr="00464C9B" w:rsidRDefault="00ED11DC" w:rsidP="00ED11DC">
            <w:pPr>
              <w:spacing w:line="300" w:lineRule="exact"/>
              <w:rPr>
                <w:rFonts w:asciiTheme="minorEastAsia" w:hAnsiTheme="minorEastAsia"/>
              </w:rPr>
            </w:pPr>
          </w:p>
        </w:tc>
      </w:tr>
      <w:tr w:rsidR="00ED11DC" w:rsidRPr="00464C9B" w14:paraId="0986F247" w14:textId="3E02E1D1" w:rsidTr="00AC1C95">
        <w:trPr>
          <w:trHeight w:val="674"/>
        </w:trPr>
        <w:tc>
          <w:tcPr>
            <w:tcW w:w="1129" w:type="dxa"/>
            <w:hideMark/>
          </w:tcPr>
          <w:p w14:paraId="63199D25" w14:textId="11C3846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17</w:t>
            </w:r>
          </w:p>
        </w:tc>
        <w:tc>
          <w:tcPr>
            <w:tcW w:w="5954" w:type="dxa"/>
            <w:hideMark/>
          </w:tcPr>
          <w:p w14:paraId="68AE8090" w14:textId="771717D5"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脅威国の定義は管理者が任意に編集可能であり、最新の脅威インテリジェンスに基づく更新が可能であること。</w:t>
            </w:r>
          </w:p>
        </w:tc>
        <w:tc>
          <w:tcPr>
            <w:tcW w:w="709" w:type="dxa"/>
          </w:tcPr>
          <w:p w14:paraId="02F8D250" w14:textId="77777777" w:rsidR="00ED11DC" w:rsidRPr="00464C9B" w:rsidRDefault="00ED11DC" w:rsidP="00ED11DC">
            <w:pPr>
              <w:spacing w:line="300" w:lineRule="exact"/>
              <w:rPr>
                <w:rFonts w:asciiTheme="minorEastAsia" w:hAnsiTheme="minorEastAsia"/>
              </w:rPr>
            </w:pPr>
          </w:p>
        </w:tc>
        <w:tc>
          <w:tcPr>
            <w:tcW w:w="1275" w:type="dxa"/>
          </w:tcPr>
          <w:p w14:paraId="3B5EDE2E" w14:textId="77777777" w:rsidR="00ED11DC" w:rsidRPr="00464C9B" w:rsidRDefault="00ED11DC" w:rsidP="00ED11DC">
            <w:pPr>
              <w:spacing w:line="300" w:lineRule="exact"/>
              <w:rPr>
                <w:rFonts w:asciiTheme="minorEastAsia" w:hAnsiTheme="minorEastAsia"/>
              </w:rPr>
            </w:pPr>
          </w:p>
        </w:tc>
        <w:tc>
          <w:tcPr>
            <w:tcW w:w="1134" w:type="dxa"/>
          </w:tcPr>
          <w:p w14:paraId="0F9DEC97" w14:textId="77777777" w:rsidR="00ED11DC" w:rsidRPr="00464C9B" w:rsidRDefault="00ED11DC" w:rsidP="00ED11DC">
            <w:pPr>
              <w:spacing w:line="300" w:lineRule="exact"/>
              <w:rPr>
                <w:rFonts w:asciiTheme="minorEastAsia" w:hAnsiTheme="minorEastAsia"/>
              </w:rPr>
            </w:pPr>
          </w:p>
        </w:tc>
      </w:tr>
      <w:tr w:rsidR="00ED11DC" w:rsidRPr="00464C9B" w14:paraId="43689584" w14:textId="388A1248" w:rsidTr="00AD4158">
        <w:trPr>
          <w:trHeight w:val="375"/>
        </w:trPr>
        <w:tc>
          <w:tcPr>
            <w:tcW w:w="1129" w:type="dxa"/>
            <w:hideMark/>
          </w:tcPr>
          <w:p w14:paraId="190938BB" w14:textId="59140F16"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18</w:t>
            </w:r>
          </w:p>
        </w:tc>
        <w:tc>
          <w:tcPr>
            <w:tcW w:w="5954" w:type="dxa"/>
            <w:hideMark/>
          </w:tcPr>
          <w:p w14:paraId="11D2147C" w14:textId="4A1DE9BA"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任意の通信サイズを定義し、ファイル共有サイト等への大容量通信を検出</w:t>
            </w:r>
            <w:r w:rsidRPr="00464C9B">
              <w:rPr>
                <w:rFonts w:ascii="ＭＳ 明朝" w:eastAsia="ＭＳ 明朝" w:hAnsi="ＭＳ 明朝" w:hint="eastAsia"/>
                <w:bCs/>
                <w:szCs w:val="21"/>
              </w:rPr>
              <w:t>できること。</w:t>
            </w:r>
          </w:p>
        </w:tc>
        <w:tc>
          <w:tcPr>
            <w:tcW w:w="709" w:type="dxa"/>
          </w:tcPr>
          <w:p w14:paraId="52F6B970" w14:textId="77777777" w:rsidR="00ED11DC" w:rsidRPr="00464C9B" w:rsidRDefault="00ED11DC" w:rsidP="00ED11DC">
            <w:pPr>
              <w:spacing w:line="300" w:lineRule="exact"/>
              <w:rPr>
                <w:rFonts w:asciiTheme="minorEastAsia" w:hAnsiTheme="minorEastAsia"/>
              </w:rPr>
            </w:pPr>
          </w:p>
        </w:tc>
        <w:tc>
          <w:tcPr>
            <w:tcW w:w="1275" w:type="dxa"/>
          </w:tcPr>
          <w:p w14:paraId="27D3332F" w14:textId="77777777" w:rsidR="00ED11DC" w:rsidRPr="00464C9B" w:rsidRDefault="00ED11DC" w:rsidP="00ED11DC">
            <w:pPr>
              <w:spacing w:line="300" w:lineRule="exact"/>
              <w:rPr>
                <w:rFonts w:asciiTheme="minorEastAsia" w:hAnsiTheme="minorEastAsia"/>
              </w:rPr>
            </w:pPr>
          </w:p>
        </w:tc>
        <w:tc>
          <w:tcPr>
            <w:tcW w:w="1134" w:type="dxa"/>
          </w:tcPr>
          <w:p w14:paraId="23EC1B31" w14:textId="77777777" w:rsidR="00ED11DC" w:rsidRPr="00464C9B" w:rsidRDefault="00ED11DC" w:rsidP="00ED11DC">
            <w:pPr>
              <w:spacing w:line="300" w:lineRule="exact"/>
              <w:rPr>
                <w:rFonts w:asciiTheme="minorEastAsia" w:hAnsiTheme="minorEastAsia"/>
              </w:rPr>
            </w:pPr>
          </w:p>
        </w:tc>
      </w:tr>
      <w:tr w:rsidR="00ED11DC" w:rsidRPr="00464C9B" w14:paraId="7B38428C" w14:textId="33DBE1C5" w:rsidTr="00AD4158">
        <w:trPr>
          <w:trHeight w:val="77"/>
        </w:trPr>
        <w:tc>
          <w:tcPr>
            <w:tcW w:w="1129" w:type="dxa"/>
            <w:hideMark/>
          </w:tcPr>
          <w:p w14:paraId="1E3CB2D6" w14:textId="789C5E8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19</w:t>
            </w:r>
          </w:p>
        </w:tc>
        <w:tc>
          <w:tcPr>
            <w:tcW w:w="5954" w:type="dxa"/>
            <w:hideMark/>
          </w:tcPr>
          <w:p w14:paraId="19A572F8" w14:textId="737AEA9B" w:rsidR="00ED11DC" w:rsidRPr="00ED11DC"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NDRが検出したIPアドレス、ネットワーク、ドメイン等</w:t>
            </w:r>
            <w:r>
              <w:rPr>
                <w:rFonts w:ascii="ＭＳ 明朝" w:eastAsia="ＭＳ 明朝" w:hAnsi="ＭＳ 明朝" w:hint="eastAsia"/>
                <w:bCs/>
                <w:szCs w:val="21"/>
              </w:rPr>
              <w:t>の</w:t>
            </w:r>
            <w:r w:rsidRPr="00464C9B">
              <w:rPr>
                <w:rFonts w:ascii="ＭＳ 明朝" w:eastAsia="ＭＳ 明朝" w:hAnsi="ＭＳ 明朝"/>
                <w:bCs/>
                <w:szCs w:val="21"/>
              </w:rPr>
              <w:t>ゾーン情報を任意に変更可能であること。</w:t>
            </w:r>
          </w:p>
        </w:tc>
        <w:tc>
          <w:tcPr>
            <w:tcW w:w="709" w:type="dxa"/>
          </w:tcPr>
          <w:p w14:paraId="2BCFECA1" w14:textId="77777777" w:rsidR="00ED11DC" w:rsidRPr="00464C9B" w:rsidRDefault="00ED11DC" w:rsidP="00ED11DC">
            <w:pPr>
              <w:spacing w:line="300" w:lineRule="exact"/>
              <w:rPr>
                <w:rFonts w:asciiTheme="minorEastAsia" w:hAnsiTheme="minorEastAsia"/>
              </w:rPr>
            </w:pPr>
          </w:p>
        </w:tc>
        <w:tc>
          <w:tcPr>
            <w:tcW w:w="1275" w:type="dxa"/>
          </w:tcPr>
          <w:p w14:paraId="1F189718" w14:textId="77777777" w:rsidR="00ED11DC" w:rsidRPr="00464C9B" w:rsidRDefault="00ED11DC" w:rsidP="00ED11DC">
            <w:pPr>
              <w:spacing w:line="300" w:lineRule="exact"/>
              <w:rPr>
                <w:rFonts w:asciiTheme="minorEastAsia" w:hAnsiTheme="minorEastAsia"/>
              </w:rPr>
            </w:pPr>
          </w:p>
        </w:tc>
        <w:tc>
          <w:tcPr>
            <w:tcW w:w="1134" w:type="dxa"/>
          </w:tcPr>
          <w:p w14:paraId="15711A89" w14:textId="77777777" w:rsidR="00ED11DC" w:rsidRPr="00464C9B" w:rsidRDefault="00ED11DC" w:rsidP="00ED11DC">
            <w:pPr>
              <w:spacing w:line="300" w:lineRule="exact"/>
              <w:rPr>
                <w:rFonts w:asciiTheme="minorEastAsia" w:hAnsiTheme="minorEastAsia"/>
              </w:rPr>
            </w:pPr>
          </w:p>
        </w:tc>
      </w:tr>
      <w:tr w:rsidR="00ED11DC" w:rsidRPr="00464C9B" w14:paraId="2E9093BD" w14:textId="2F13B6B0" w:rsidTr="00AD4158">
        <w:trPr>
          <w:trHeight w:val="375"/>
        </w:trPr>
        <w:tc>
          <w:tcPr>
            <w:tcW w:w="1129" w:type="dxa"/>
            <w:hideMark/>
          </w:tcPr>
          <w:p w14:paraId="385DE660" w14:textId="1E20BC0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20</w:t>
            </w:r>
          </w:p>
        </w:tc>
        <w:tc>
          <w:tcPr>
            <w:tcW w:w="5954" w:type="dxa"/>
            <w:hideMark/>
          </w:tcPr>
          <w:p w14:paraId="055BD1E9" w14:textId="409EFE06"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NDRが管理するブロックリストと、ネットワーク上の全通信に含まれるIPアドレスを照合すること</w:t>
            </w:r>
            <w:r w:rsidRPr="00464C9B">
              <w:rPr>
                <w:rFonts w:ascii="ＭＳ 明朝" w:eastAsia="ＭＳ 明朝" w:hAnsi="ＭＳ 明朝" w:hint="eastAsia"/>
                <w:bCs/>
                <w:szCs w:val="21"/>
              </w:rPr>
              <w:t>が可能なこと</w:t>
            </w:r>
            <w:r w:rsidRPr="00464C9B">
              <w:rPr>
                <w:rFonts w:ascii="ＭＳ 明朝" w:eastAsia="ＭＳ 明朝" w:hAnsi="ＭＳ 明朝"/>
                <w:bCs/>
                <w:szCs w:val="21"/>
              </w:rPr>
              <w:t>。</w:t>
            </w:r>
          </w:p>
        </w:tc>
        <w:tc>
          <w:tcPr>
            <w:tcW w:w="709" w:type="dxa"/>
          </w:tcPr>
          <w:p w14:paraId="70880187" w14:textId="77777777" w:rsidR="00ED11DC" w:rsidRPr="00464C9B" w:rsidRDefault="00ED11DC" w:rsidP="00ED11DC">
            <w:pPr>
              <w:spacing w:line="300" w:lineRule="exact"/>
              <w:rPr>
                <w:rFonts w:asciiTheme="minorEastAsia" w:hAnsiTheme="minorEastAsia"/>
              </w:rPr>
            </w:pPr>
          </w:p>
        </w:tc>
        <w:tc>
          <w:tcPr>
            <w:tcW w:w="1275" w:type="dxa"/>
          </w:tcPr>
          <w:p w14:paraId="181CA34D" w14:textId="77777777" w:rsidR="00ED11DC" w:rsidRPr="00464C9B" w:rsidRDefault="00ED11DC" w:rsidP="00ED11DC">
            <w:pPr>
              <w:spacing w:line="300" w:lineRule="exact"/>
              <w:rPr>
                <w:rFonts w:asciiTheme="minorEastAsia" w:hAnsiTheme="minorEastAsia"/>
              </w:rPr>
            </w:pPr>
          </w:p>
        </w:tc>
        <w:tc>
          <w:tcPr>
            <w:tcW w:w="1134" w:type="dxa"/>
          </w:tcPr>
          <w:p w14:paraId="22544B44" w14:textId="77777777" w:rsidR="00ED11DC" w:rsidRPr="00464C9B" w:rsidRDefault="00ED11DC" w:rsidP="00ED11DC">
            <w:pPr>
              <w:spacing w:line="300" w:lineRule="exact"/>
              <w:rPr>
                <w:rFonts w:asciiTheme="minorEastAsia" w:hAnsiTheme="minorEastAsia"/>
              </w:rPr>
            </w:pPr>
          </w:p>
        </w:tc>
      </w:tr>
      <w:tr w:rsidR="00ED11DC" w:rsidRPr="00464C9B" w14:paraId="45853286" w14:textId="16D83491" w:rsidTr="00AD4158">
        <w:trPr>
          <w:trHeight w:val="376"/>
        </w:trPr>
        <w:tc>
          <w:tcPr>
            <w:tcW w:w="1129" w:type="dxa"/>
            <w:hideMark/>
          </w:tcPr>
          <w:p w14:paraId="7B80870F" w14:textId="2E8410C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21</w:t>
            </w:r>
          </w:p>
        </w:tc>
        <w:tc>
          <w:tcPr>
            <w:tcW w:w="5954" w:type="dxa"/>
            <w:hideMark/>
          </w:tcPr>
          <w:p w14:paraId="0CCA3CA5" w14:textId="7245880D"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ブロックリストに一致する</w:t>
            </w:r>
            <w:r w:rsidRPr="00464C9B">
              <w:rPr>
                <w:rFonts w:ascii="ＭＳ 明朝" w:eastAsia="ＭＳ 明朝" w:hAnsi="ＭＳ 明朝"/>
                <w:bCs/>
                <w:szCs w:val="21"/>
              </w:rPr>
              <w:t>IPアドレスとの通信が発生した場合、自動的にアラートを生成すること。</w:t>
            </w:r>
          </w:p>
        </w:tc>
        <w:tc>
          <w:tcPr>
            <w:tcW w:w="709" w:type="dxa"/>
          </w:tcPr>
          <w:p w14:paraId="6822B29D" w14:textId="77777777" w:rsidR="00ED11DC" w:rsidRPr="00464C9B" w:rsidRDefault="00ED11DC" w:rsidP="00ED11DC">
            <w:pPr>
              <w:spacing w:line="300" w:lineRule="exact"/>
              <w:rPr>
                <w:rFonts w:asciiTheme="minorEastAsia" w:hAnsiTheme="minorEastAsia"/>
              </w:rPr>
            </w:pPr>
          </w:p>
        </w:tc>
        <w:tc>
          <w:tcPr>
            <w:tcW w:w="1275" w:type="dxa"/>
          </w:tcPr>
          <w:p w14:paraId="3E51147B" w14:textId="77777777" w:rsidR="00ED11DC" w:rsidRPr="00464C9B" w:rsidRDefault="00ED11DC" w:rsidP="00ED11DC">
            <w:pPr>
              <w:spacing w:line="300" w:lineRule="exact"/>
              <w:rPr>
                <w:rFonts w:asciiTheme="minorEastAsia" w:hAnsiTheme="minorEastAsia"/>
              </w:rPr>
            </w:pPr>
          </w:p>
        </w:tc>
        <w:tc>
          <w:tcPr>
            <w:tcW w:w="1134" w:type="dxa"/>
          </w:tcPr>
          <w:p w14:paraId="7F654F60" w14:textId="77777777" w:rsidR="00ED11DC" w:rsidRPr="00464C9B" w:rsidRDefault="00ED11DC" w:rsidP="00ED11DC">
            <w:pPr>
              <w:spacing w:line="300" w:lineRule="exact"/>
              <w:rPr>
                <w:rFonts w:asciiTheme="minorEastAsia" w:hAnsiTheme="minorEastAsia"/>
              </w:rPr>
            </w:pPr>
          </w:p>
        </w:tc>
      </w:tr>
      <w:tr w:rsidR="00ED11DC" w:rsidRPr="00464C9B" w14:paraId="6E672008" w14:textId="6CA3189F" w:rsidTr="00AD4158">
        <w:trPr>
          <w:trHeight w:val="77"/>
        </w:trPr>
        <w:tc>
          <w:tcPr>
            <w:tcW w:w="1129" w:type="dxa"/>
            <w:hideMark/>
          </w:tcPr>
          <w:p w14:paraId="21F01B71" w14:textId="70815EE5"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22</w:t>
            </w:r>
          </w:p>
        </w:tc>
        <w:tc>
          <w:tcPr>
            <w:tcW w:w="5954" w:type="dxa"/>
            <w:hideMark/>
          </w:tcPr>
          <w:p w14:paraId="135992F3" w14:textId="2E2260EB"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ブロックリストの監視対象は、内部デバイスゾーンから外部ドメインゾーンへのすべての通信とすること。</w:t>
            </w:r>
          </w:p>
        </w:tc>
        <w:tc>
          <w:tcPr>
            <w:tcW w:w="709" w:type="dxa"/>
          </w:tcPr>
          <w:p w14:paraId="0F3B434C" w14:textId="77777777" w:rsidR="00ED11DC" w:rsidRPr="00464C9B" w:rsidRDefault="00ED11DC" w:rsidP="00ED11DC">
            <w:pPr>
              <w:spacing w:line="300" w:lineRule="exact"/>
              <w:rPr>
                <w:rFonts w:asciiTheme="minorEastAsia" w:hAnsiTheme="minorEastAsia"/>
              </w:rPr>
            </w:pPr>
          </w:p>
        </w:tc>
        <w:tc>
          <w:tcPr>
            <w:tcW w:w="1275" w:type="dxa"/>
          </w:tcPr>
          <w:p w14:paraId="4F2D8744" w14:textId="77777777" w:rsidR="00ED11DC" w:rsidRPr="00464C9B" w:rsidRDefault="00ED11DC" w:rsidP="00ED11DC">
            <w:pPr>
              <w:spacing w:line="300" w:lineRule="exact"/>
              <w:rPr>
                <w:rFonts w:asciiTheme="minorEastAsia" w:hAnsiTheme="minorEastAsia"/>
              </w:rPr>
            </w:pPr>
          </w:p>
        </w:tc>
        <w:tc>
          <w:tcPr>
            <w:tcW w:w="1134" w:type="dxa"/>
          </w:tcPr>
          <w:p w14:paraId="47F48A9D" w14:textId="77777777" w:rsidR="00ED11DC" w:rsidRPr="00464C9B" w:rsidRDefault="00ED11DC" w:rsidP="00ED11DC">
            <w:pPr>
              <w:spacing w:line="300" w:lineRule="exact"/>
              <w:rPr>
                <w:rFonts w:asciiTheme="minorEastAsia" w:hAnsiTheme="minorEastAsia"/>
              </w:rPr>
            </w:pPr>
          </w:p>
        </w:tc>
      </w:tr>
      <w:tr w:rsidR="00ED11DC" w:rsidRPr="00464C9B" w14:paraId="11A1655C" w14:textId="0B7696CF" w:rsidTr="00AD4158">
        <w:trPr>
          <w:trHeight w:val="375"/>
        </w:trPr>
        <w:tc>
          <w:tcPr>
            <w:tcW w:w="1129" w:type="dxa"/>
            <w:hideMark/>
          </w:tcPr>
          <w:p w14:paraId="0544D61C" w14:textId="53E3A4D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23</w:t>
            </w:r>
          </w:p>
        </w:tc>
        <w:tc>
          <w:tcPr>
            <w:tcW w:w="5954" w:type="dxa"/>
            <w:hideMark/>
          </w:tcPr>
          <w:p w14:paraId="3CD6A5BF" w14:textId="7E771866"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ブロックリストの情報は定期的に更新されること。</w:t>
            </w:r>
          </w:p>
        </w:tc>
        <w:tc>
          <w:tcPr>
            <w:tcW w:w="709" w:type="dxa"/>
          </w:tcPr>
          <w:p w14:paraId="38F136E6" w14:textId="77777777" w:rsidR="00ED11DC" w:rsidRPr="00464C9B" w:rsidRDefault="00ED11DC" w:rsidP="00ED11DC">
            <w:pPr>
              <w:spacing w:line="300" w:lineRule="exact"/>
              <w:rPr>
                <w:rFonts w:asciiTheme="minorEastAsia" w:hAnsiTheme="minorEastAsia"/>
              </w:rPr>
            </w:pPr>
          </w:p>
        </w:tc>
        <w:tc>
          <w:tcPr>
            <w:tcW w:w="1275" w:type="dxa"/>
          </w:tcPr>
          <w:p w14:paraId="5ECDC283" w14:textId="77777777" w:rsidR="00ED11DC" w:rsidRPr="00464C9B" w:rsidRDefault="00ED11DC" w:rsidP="00ED11DC">
            <w:pPr>
              <w:spacing w:line="300" w:lineRule="exact"/>
              <w:rPr>
                <w:rFonts w:asciiTheme="minorEastAsia" w:hAnsiTheme="minorEastAsia"/>
              </w:rPr>
            </w:pPr>
          </w:p>
        </w:tc>
        <w:tc>
          <w:tcPr>
            <w:tcW w:w="1134" w:type="dxa"/>
          </w:tcPr>
          <w:p w14:paraId="5F843AA5" w14:textId="77777777" w:rsidR="00ED11DC" w:rsidRPr="00464C9B" w:rsidRDefault="00ED11DC" w:rsidP="00ED11DC">
            <w:pPr>
              <w:spacing w:line="300" w:lineRule="exact"/>
              <w:rPr>
                <w:rFonts w:asciiTheme="minorEastAsia" w:hAnsiTheme="minorEastAsia"/>
              </w:rPr>
            </w:pPr>
          </w:p>
        </w:tc>
      </w:tr>
      <w:tr w:rsidR="00ED11DC" w:rsidRPr="00464C9B" w14:paraId="38BF418E" w14:textId="6ECAB5AA" w:rsidTr="00AD4158">
        <w:trPr>
          <w:trHeight w:val="375"/>
        </w:trPr>
        <w:tc>
          <w:tcPr>
            <w:tcW w:w="1129" w:type="dxa"/>
            <w:hideMark/>
          </w:tcPr>
          <w:p w14:paraId="77BA2D25" w14:textId="4459762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24</w:t>
            </w:r>
          </w:p>
        </w:tc>
        <w:tc>
          <w:tcPr>
            <w:tcW w:w="5954" w:type="dxa"/>
            <w:hideMark/>
          </w:tcPr>
          <w:p w14:paraId="3C62E385" w14:textId="00D7643A"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ポリシー設定において、特定の内部サブネットや組織単位を監視対象から除外可能であること。</w:t>
            </w:r>
          </w:p>
        </w:tc>
        <w:tc>
          <w:tcPr>
            <w:tcW w:w="709" w:type="dxa"/>
          </w:tcPr>
          <w:p w14:paraId="13B69CD6" w14:textId="77777777" w:rsidR="00ED11DC" w:rsidRPr="00464C9B" w:rsidRDefault="00ED11DC" w:rsidP="00ED11DC">
            <w:pPr>
              <w:spacing w:line="300" w:lineRule="exact"/>
              <w:rPr>
                <w:rFonts w:asciiTheme="minorEastAsia" w:hAnsiTheme="minorEastAsia"/>
              </w:rPr>
            </w:pPr>
          </w:p>
        </w:tc>
        <w:tc>
          <w:tcPr>
            <w:tcW w:w="1275" w:type="dxa"/>
          </w:tcPr>
          <w:p w14:paraId="5EA5869D" w14:textId="77777777" w:rsidR="00ED11DC" w:rsidRPr="00464C9B" w:rsidRDefault="00ED11DC" w:rsidP="00ED11DC">
            <w:pPr>
              <w:spacing w:line="300" w:lineRule="exact"/>
              <w:rPr>
                <w:rFonts w:asciiTheme="minorEastAsia" w:hAnsiTheme="minorEastAsia"/>
              </w:rPr>
            </w:pPr>
          </w:p>
        </w:tc>
        <w:tc>
          <w:tcPr>
            <w:tcW w:w="1134" w:type="dxa"/>
          </w:tcPr>
          <w:p w14:paraId="71A81FE9" w14:textId="77777777" w:rsidR="00ED11DC" w:rsidRPr="00464C9B" w:rsidRDefault="00ED11DC" w:rsidP="00ED11DC">
            <w:pPr>
              <w:spacing w:line="300" w:lineRule="exact"/>
              <w:rPr>
                <w:rFonts w:asciiTheme="minorEastAsia" w:hAnsiTheme="minorEastAsia"/>
              </w:rPr>
            </w:pPr>
          </w:p>
        </w:tc>
      </w:tr>
      <w:tr w:rsidR="00ED11DC" w:rsidRPr="00464C9B" w14:paraId="32C2BDDF" w14:textId="59DD0FE0" w:rsidTr="00AD4158">
        <w:trPr>
          <w:trHeight w:val="375"/>
        </w:trPr>
        <w:tc>
          <w:tcPr>
            <w:tcW w:w="1129" w:type="dxa"/>
            <w:hideMark/>
          </w:tcPr>
          <w:p w14:paraId="1C42AF11" w14:textId="6782D21C"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25</w:t>
            </w:r>
          </w:p>
        </w:tc>
        <w:tc>
          <w:tcPr>
            <w:tcW w:w="5954" w:type="dxa"/>
            <w:hideMark/>
          </w:tcPr>
          <w:p w14:paraId="4542E7C8" w14:textId="04091D43"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ユーザー独自の高リスク</w:t>
            </w:r>
            <w:r w:rsidRPr="00464C9B">
              <w:rPr>
                <w:rFonts w:ascii="ＭＳ 明朝" w:eastAsia="ＭＳ 明朝" w:hAnsi="ＭＳ 明朝"/>
                <w:bCs/>
                <w:szCs w:val="21"/>
              </w:rPr>
              <w:t>IPアドレスを宛先ゾーンに追加し、例外ポリシーまたは独自ポリシーとして設定可能であること。</w:t>
            </w:r>
          </w:p>
        </w:tc>
        <w:tc>
          <w:tcPr>
            <w:tcW w:w="709" w:type="dxa"/>
          </w:tcPr>
          <w:p w14:paraId="4E1ACEEA" w14:textId="77777777" w:rsidR="00ED11DC" w:rsidRPr="00464C9B" w:rsidRDefault="00ED11DC" w:rsidP="00ED11DC">
            <w:pPr>
              <w:spacing w:line="300" w:lineRule="exact"/>
              <w:rPr>
                <w:rFonts w:asciiTheme="minorEastAsia" w:hAnsiTheme="minorEastAsia"/>
              </w:rPr>
            </w:pPr>
          </w:p>
        </w:tc>
        <w:tc>
          <w:tcPr>
            <w:tcW w:w="1275" w:type="dxa"/>
          </w:tcPr>
          <w:p w14:paraId="5D6C6352" w14:textId="77777777" w:rsidR="00ED11DC" w:rsidRPr="00464C9B" w:rsidRDefault="00ED11DC" w:rsidP="00ED11DC">
            <w:pPr>
              <w:spacing w:line="300" w:lineRule="exact"/>
              <w:rPr>
                <w:rFonts w:asciiTheme="minorEastAsia" w:hAnsiTheme="minorEastAsia"/>
              </w:rPr>
            </w:pPr>
          </w:p>
        </w:tc>
        <w:tc>
          <w:tcPr>
            <w:tcW w:w="1134" w:type="dxa"/>
          </w:tcPr>
          <w:p w14:paraId="10B6E350" w14:textId="77777777" w:rsidR="00ED11DC" w:rsidRPr="00464C9B" w:rsidRDefault="00ED11DC" w:rsidP="00ED11DC">
            <w:pPr>
              <w:spacing w:line="300" w:lineRule="exact"/>
              <w:rPr>
                <w:rFonts w:asciiTheme="minorEastAsia" w:hAnsiTheme="minorEastAsia"/>
              </w:rPr>
            </w:pPr>
          </w:p>
        </w:tc>
      </w:tr>
      <w:tr w:rsidR="00ED11DC" w:rsidRPr="00464C9B" w14:paraId="2C30B83F" w14:textId="533B2CDB" w:rsidTr="00AD4158">
        <w:trPr>
          <w:trHeight w:val="375"/>
        </w:trPr>
        <w:tc>
          <w:tcPr>
            <w:tcW w:w="1129" w:type="dxa"/>
            <w:hideMark/>
          </w:tcPr>
          <w:p w14:paraId="73FAE229" w14:textId="4352AE8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26</w:t>
            </w:r>
          </w:p>
        </w:tc>
        <w:tc>
          <w:tcPr>
            <w:tcW w:w="5954" w:type="dxa"/>
            <w:hideMark/>
          </w:tcPr>
          <w:p w14:paraId="7AC32A0A" w14:textId="1AD00C24"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ランサムウェア攻撃に対する防御体制の整備状況を評価するレポートが作成可能であること。</w:t>
            </w:r>
          </w:p>
        </w:tc>
        <w:tc>
          <w:tcPr>
            <w:tcW w:w="709" w:type="dxa"/>
          </w:tcPr>
          <w:p w14:paraId="66B55F0A" w14:textId="77777777" w:rsidR="00ED11DC" w:rsidRPr="00464C9B" w:rsidRDefault="00ED11DC" w:rsidP="00ED11DC">
            <w:pPr>
              <w:spacing w:line="300" w:lineRule="exact"/>
              <w:rPr>
                <w:rFonts w:asciiTheme="minorEastAsia" w:hAnsiTheme="minorEastAsia"/>
              </w:rPr>
            </w:pPr>
          </w:p>
        </w:tc>
        <w:tc>
          <w:tcPr>
            <w:tcW w:w="1275" w:type="dxa"/>
          </w:tcPr>
          <w:p w14:paraId="6A53280A" w14:textId="77777777" w:rsidR="00ED11DC" w:rsidRPr="00464C9B" w:rsidRDefault="00ED11DC" w:rsidP="00ED11DC">
            <w:pPr>
              <w:spacing w:line="300" w:lineRule="exact"/>
              <w:rPr>
                <w:rFonts w:asciiTheme="minorEastAsia" w:hAnsiTheme="minorEastAsia"/>
              </w:rPr>
            </w:pPr>
          </w:p>
        </w:tc>
        <w:tc>
          <w:tcPr>
            <w:tcW w:w="1134" w:type="dxa"/>
          </w:tcPr>
          <w:p w14:paraId="2034C1A0" w14:textId="77777777" w:rsidR="00ED11DC" w:rsidRPr="00464C9B" w:rsidRDefault="00ED11DC" w:rsidP="00ED11DC">
            <w:pPr>
              <w:spacing w:line="300" w:lineRule="exact"/>
              <w:rPr>
                <w:rFonts w:asciiTheme="minorEastAsia" w:hAnsiTheme="minorEastAsia"/>
              </w:rPr>
            </w:pPr>
          </w:p>
        </w:tc>
      </w:tr>
      <w:tr w:rsidR="00ED11DC" w:rsidRPr="00464C9B" w14:paraId="5E1084B7" w14:textId="22F4D877" w:rsidTr="00AD4158">
        <w:trPr>
          <w:trHeight w:val="750"/>
        </w:trPr>
        <w:tc>
          <w:tcPr>
            <w:tcW w:w="1129" w:type="dxa"/>
            <w:hideMark/>
          </w:tcPr>
          <w:p w14:paraId="6419110A" w14:textId="3EAA6D05"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27</w:t>
            </w:r>
          </w:p>
        </w:tc>
        <w:tc>
          <w:tcPr>
            <w:tcW w:w="5954" w:type="dxa"/>
            <w:hideMark/>
          </w:tcPr>
          <w:p w14:paraId="30AFA9C4" w14:textId="4C9F4E01"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ネットワーク上で発生した脅威、脆弱性、ポリシー違反、資産の可視性に関する情報を収集・分析したレポートが作成可能であること。</w:t>
            </w:r>
          </w:p>
        </w:tc>
        <w:tc>
          <w:tcPr>
            <w:tcW w:w="709" w:type="dxa"/>
          </w:tcPr>
          <w:p w14:paraId="7D88DA74" w14:textId="77777777" w:rsidR="00ED11DC" w:rsidRPr="00464C9B" w:rsidRDefault="00ED11DC" w:rsidP="00ED11DC">
            <w:pPr>
              <w:spacing w:line="300" w:lineRule="exact"/>
              <w:rPr>
                <w:rFonts w:asciiTheme="minorEastAsia" w:hAnsiTheme="minorEastAsia"/>
              </w:rPr>
            </w:pPr>
          </w:p>
        </w:tc>
        <w:tc>
          <w:tcPr>
            <w:tcW w:w="1275" w:type="dxa"/>
          </w:tcPr>
          <w:p w14:paraId="499422A9" w14:textId="77777777" w:rsidR="00ED11DC" w:rsidRPr="00464C9B" w:rsidRDefault="00ED11DC" w:rsidP="00ED11DC">
            <w:pPr>
              <w:spacing w:line="300" w:lineRule="exact"/>
              <w:rPr>
                <w:rFonts w:asciiTheme="minorEastAsia" w:hAnsiTheme="minorEastAsia"/>
              </w:rPr>
            </w:pPr>
          </w:p>
        </w:tc>
        <w:tc>
          <w:tcPr>
            <w:tcW w:w="1134" w:type="dxa"/>
          </w:tcPr>
          <w:p w14:paraId="26210FB2" w14:textId="77777777" w:rsidR="00ED11DC" w:rsidRPr="00464C9B" w:rsidRDefault="00ED11DC" w:rsidP="00ED11DC">
            <w:pPr>
              <w:spacing w:line="300" w:lineRule="exact"/>
              <w:rPr>
                <w:rFonts w:asciiTheme="minorEastAsia" w:hAnsiTheme="minorEastAsia"/>
              </w:rPr>
            </w:pPr>
          </w:p>
        </w:tc>
      </w:tr>
      <w:tr w:rsidR="00ED11DC" w:rsidRPr="00464C9B" w14:paraId="14480548" w14:textId="5D63D78F" w:rsidTr="00AD4158">
        <w:trPr>
          <w:trHeight w:val="375"/>
        </w:trPr>
        <w:tc>
          <w:tcPr>
            <w:tcW w:w="1129" w:type="dxa"/>
            <w:hideMark/>
          </w:tcPr>
          <w:p w14:paraId="3AC04961" w14:textId="16806544"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28</w:t>
            </w:r>
          </w:p>
        </w:tc>
        <w:tc>
          <w:tcPr>
            <w:tcW w:w="5954" w:type="dxa"/>
            <w:hideMark/>
          </w:tcPr>
          <w:p w14:paraId="7DCBF377" w14:textId="56B9A091"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レポートは指定された期間（週次、月次）に基づき自動生成が可能で、指定した複数の受信者へメール配信が可能であること。</w:t>
            </w:r>
          </w:p>
        </w:tc>
        <w:tc>
          <w:tcPr>
            <w:tcW w:w="709" w:type="dxa"/>
          </w:tcPr>
          <w:p w14:paraId="354E9A26" w14:textId="77777777" w:rsidR="00ED11DC" w:rsidRPr="00464C9B" w:rsidRDefault="00ED11DC" w:rsidP="00ED11DC">
            <w:pPr>
              <w:spacing w:line="300" w:lineRule="exact"/>
              <w:rPr>
                <w:rFonts w:asciiTheme="minorEastAsia" w:hAnsiTheme="minorEastAsia"/>
              </w:rPr>
            </w:pPr>
          </w:p>
        </w:tc>
        <w:tc>
          <w:tcPr>
            <w:tcW w:w="1275" w:type="dxa"/>
          </w:tcPr>
          <w:p w14:paraId="254400DD" w14:textId="77777777" w:rsidR="00ED11DC" w:rsidRPr="00464C9B" w:rsidRDefault="00ED11DC" w:rsidP="00ED11DC">
            <w:pPr>
              <w:spacing w:line="300" w:lineRule="exact"/>
              <w:rPr>
                <w:rFonts w:asciiTheme="minorEastAsia" w:hAnsiTheme="minorEastAsia"/>
              </w:rPr>
            </w:pPr>
          </w:p>
        </w:tc>
        <w:tc>
          <w:tcPr>
            <w:tcW w:w="1134" w:type="dxa"/>
          </w:tcPr>
          <w:p w14:paraId="5A51761E" w14:textId="77777777" w:rsidR="00ED11DC" w:rsidRPr="00464C9B" w:rsidRDefault="00ED11DC" w:rsidP="00ED11DC">
            <w:pPr>
              <w:spacing w:line="300" w:lineRule="exact"/>
              <w:rPr>
                <w:rFonts w:asciiTheme="minorEastAsia" w:hAnsiTheme="minorEastAsia"/>
              </w:rPr>
            </w:pPr>
          </w:p>
        </w:tc>
      </w:tr>
      <w:tr w:rsidR="00ED11DC" w:rsidRPr="00464C9B" w14:paraId="16B986E6" w14:textId="022D4FB1" w:rsidTr="00AD4158">
        <w:trPr>
          <w:trHeight w:val="375"/>
        </w:trPr>
        <w:tc>
          <w:tcPr>
            <w:tcW w:w="1129" w:type="dxa"/>
            <w:hideMark/>
          </w:tcPr>
          <w:p w14:paraId="29FF681C" w14:textId="1DCE836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29</w:t>
            </w:r>
          </w:p>
        </w:tc>
        <w:tc>
          <w:tcPr>
            <w:tcW w:w="5954" w:type="dxa"/>
            <w:hideMark/>
          </w:tcPr>
          <w:p w14:paraId="4649C28D" w14:textId="151C7B58"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レポートは</w:t>
            </w:r>
            <w:r w:rsidRPr="00464C9B">
              <w:rPr>
                <w:rFonts w:ascii="ＭＳ 明朝" w:eastAsia="ＭＳ 明朝" w:hAnsi="ＭＳ 明朝"/>
                <w:bCs/>
                <w:szCs w:val="21"/>
              </w:rPr>
              <w:t>、PDF形式で</w:t>
            </w:r>
            <w:r w:rsidRPr="00464C9B">
              <w:rPr>
                <w:rFonts w:ascii="ＭＳ 明朝" w:eastAsia="ＭＳ 明朝" w:hAnsi="ＭＳ 明朝" w:hint="eastAsia"/>
                <w:bCs/>
                <w:szCs w:val="21"/>
              </w:rPr>
              <w:t>発行及びダウンロードが可能なこと。</w:t>
            </w:r>
          </w:p>
        </w:tc>
        <w:tc>
          <w:tcPr>
            <w:tcW w:w="709" w:type="dxa"/>
          </w:tcPr>
          <w:p w14:paraId="7ABECB2B" w14:textId="77777777" w:rsidR="00ED11DC" w:rsidRPr="00464C9B" w:rsidRDefault="00ED11DC" w:rsidP="00ED11DC">
            <w:pPr>
              <w:spacing w:line="300" w:lineRule="exact"/>
              <w:rPr>
                <w:rFonts w:asciiTheme="minorEastAsia" w:hAnsiTheme="minorEastAsia"/>
              </w:rPr>
            </w:pPr>
          </w:p>
        </w:tc>
        <w:tc>
          <w:tcPr>
            <w:tcW w:w="1275" w:type="dxa"/>
          </w:tcPr>
          <w:p w14:paraId="425AC7EC" w14:textId="77777777" w:rsidR="00ED11DC" w:rsidRPr="00464C9B" w:rsidRDefault="00ED11DC" w:rsidP="00ED11DC">
            <w:pPr>
              <w:spacing w:line="300" w:lineRule="exact"/>
              <w:rPr>
                <w:rFonts w:asciiTheme="minorEastAsia" w:hAnsiTheme="minorEastAsia"/>
              </w:rPr>
            </w:pPr>
          </w:p>
        </w:tc>
        <w:tc>
          <w:tcPr>
            <w:tcW w:w="1134" w:type="dxa"/>
          </w:tcPr>
          <w:p w14:paraId="1F56F745" w14:textId="77777777" w:rsidR="00ED11DC" w:rsidRPr="00464C9B" w:rsidRDefault="00ED11DC" w:rsidP="00ED11DC">
            <w:pPr>
              <w:spacing w:line="300" w:lineRule="exact"/>
              <w:rPr>
                <w:rFonts w:asciiTheme="minorEastAsia" w:hAnsiTheme="minorEastAsia"/>
              </w:rPr>
            </w:pPr>
          </w:p>
        </w:tc>
      </w:tr>
      <w:tr w:rsidR="00ED11DC" w:rsidRPr="00464C9B" w14:paraId="7863952B" w14:textId="6658CDDC" w:rsidTr="00AD4158">
        <w:trPr>
          <w:trHeight w:val="750"/>
        </w:trPr>
        <w:tc>
          <w:tcPr>
            <w:tcW w:w="1129" w:type="dxa"/>
            <w:hideMark/>
          </w:tcPr>
          <w:p w14:paraId="6678D9B4" w14:textId="2A60113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lastRenderedPageBreak/>
              <w:t>30</w:t>
            </w:r>
          </w:p>
        </w:tc>
        <w:tc>
          <w:tcPr>
            <w:tcW w:w="5954" w:type="dxa"/>
            <w:hideMark/>
          </w:tcPr>
          <w:p w14:paraId="4544B86A" w14:textId="74C6E31F"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クラウド管理コンソールの設定により、レポートヘッダ部分のロゴを任意の画像へ変更可能であること。</w:t>
            </w:r>
          </w:p>
        </w:tc>
        <w:tc>
          <w:tcPr>
            <w:tcW w:w="709" w:type="dxa"/>
          </w:tcPr>
          <w:p w14:paraId="058676C7" w14:textId="77777777" w:rsidR="00ED11DC" w:rsidRPr="00464C9B" w:rsidRDefault="00ED11DC" w:rsidP="00ED11DC">
            <w:pPr>
              <w:spacing w:line="300" w:lineRule="exact"/>
              <w:rPr>
                <w:rFonts w:asciiTheme="minorEastAsia" w:hAnsiTheme="minorEastAsia"/>
              </w:rPr>
            </w:pPr>
          </w:p>
        </w:tc>
        <w:tc>
          <w:tcPr>
            <w:tcW w:w="1275" w:type="dxa"/>
          </w:tcPr>
          <w:p w14:paraId="37E2F707" w14:textId="77777777" w:rsidR="00ED11DC" w:rsidRPr="00464C9B" w:rsidRDefault="00ED11DC" w:rsidP="00ED11DC">
            <w:pPr>
              <w:spacing w:line="300" w:lineRule="exact"/>
              <w:rPr>
                <w:rFonts w:asciiTheme="minorEastAsia" w:hAnsiTheme="minorEastAsia"/>
              </w:rPr>
            </w:pPr>
          </w:p>
        </w:tc>
        <w:tc>
          <w:tcPr>
            <w:tcW w:w="1134" w:type="dxa"/>
          </w:tcPr>
          <w:p w14:paraId="77DE5FD0" w14:textId="77777777" w:rsidR="00ED11DC" w:rsidRPr="00464C9B" w:rsidRDefault="00ED11DC" w:rsidP="00ED11DC">
            <w:pPr>
              <w:spacing w:line="300" w:lineRule="exact"/>
              <w:rPr>
                <w:rFonts w:asciiTheme="minorEastAsia" w:hAnsiTheme="minorEastAsia"/>
              </w:rPr>
            </w:pPr>
          </w:p>
        </w:tc>
      </w:tr>
      <w:tr w:rsidR="00ED11DC" w:rsidRPr="00464C9B" w14:paraId="11A9FB71" w14:textId="290EA82C" w:rsidTr="00AC1C95">
        <w:trPr>
          <w:trHeight w:val="645"/>
        </w:trPr>
        <w:tc>
          <w:tcPr>
            <w:tcW w:w="1129" w:type="dxa"/>
            <w:hideMark/>
          </w:tcPr>
          <w:p w14:paraId="1F5E8A95" w14:textId="7262EBF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31</w:t>
            </w:r>
          </w:p>
        </w:tc>
        <w:tc>
          <w:tcPr>
            <w:tcW w:w="5954" w:type="dxa"/>
            <w:hideMark/>
          </w:tcPr>
          <w:p w14:paraId="08F748A1" w14:textId="6985D101"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NetFlow（v5およびv9）、</w:t>
            </w:r>
            <w:proofErr w:type="spellStart"/>
            <w:r w:rsidRPr="00464C9B">
              <w:rPr>
                <w:rFonts w:ascii="ＭＳ 明朝" w:eastAsia="ＭＳ 明朝" w:hAnsi="ＭＳ 明朝"/>
                <w:bCs/>
                <w:szCs w:val="21"/>
              </w:rPr>
              <w:t>sFlow</w:t>
            </w:r>
            <w:proofErr w:type="spellEnd"/>
            <w:r w:rsidRPr="00464C9B">
              <w:rPr>
                <w:rFonts w:ascii="ＭＳ 明朝" w:eastAsia="ＭＳ 明朝" w:hAnsi="ＭＳ 明朝"/>
                <w:bCs/>
                <w:szCs w:val="21"/>
              </w:rPr>
              <w:t>、IPFIXの収集をサポートしていること。</w:t>
            </w:r>
          </w:p>
        </w:tc>
        <w:tc>
          <w:tcPr>
            <w:tcW w:w="709" w:type="dxa"/>
          </w:tcPr>
          <w:p w14:paraId="70BD5AB5" w14:textId="77777777" w:rsidR="00ED11DC" w:rsidRPr="00464C9B" w:rsidRDefault="00ED11DC" w:rsidP="00ED11DC">
            <w:pPr>
              <w:spacing w:line="300" w:lineRule="exact"/>
              <w:rPr>
                <w:rFonts w:asciiTheme="minorEastAsia" w:hAnsiTheme="minorEastAsia"/>
              </w:rPr>
            </w:pPr>
          </w:p>
        </w:tc>
        <w:tc>
          <w:tcPr>
            <w:tcW w:w="1275" w:type="dxa"/>
          </w:tcPr>
          <w:p w14:paraId="3900881A" w14:textId="77777777" w:rsidR="00ED11DC" w:rsidRPr="00464C9B" w:rsidRDefault="00ED11DC" w:rsidP="00ED11DC">
            <w:pPr>
              <w:spacing w:line="300" w:lineRule="exact"/>
              <w:rPr>
                <w:rFonts w:asciiTheme="minorEastAsia" w:hAnsiTheme="minorEastAsia"/>
              </w:rPr>
            </w:pPr>
          </w:p>
        </w:tc>
        <w:tc>
          <w:tcPr>
            <w:tcW w:w="1134" w:type="dxa"/>
          </w:tcPr>
          <w:p w14:paraId="32567255" w14:textId="77777777" w:rsidR="00ED11DC" w:rsidRPr="00464C9B" w:rsidRDefault="00ED11DC" w:rsidP="00ED11DC">
            <w:pPr>
              <w:spacing w:line="300" w:lineRule="exact"/>
              <w:rPr>
                <w:rFonts w:asciiTheme="minorEastAsia" w:hAnsiTheme="minorEastAsia"/>
              </w:rPr>
            </w:pPr>
          </w:p>
        </w:tc>
      </w:tr>
      <w:tr w:rsidR="00ED11DC" w:rsidRPr="00464C9B" w14:paraId="24D6EE02" w14:textId="396CF242" w:rsidTr="00AD4158">
        <w:trPr>
          <w:trHeight w:val="750"/>
        </w:trPr>
        <w:tc>
          <w:tcPr>
            <w:tcW w:w="1129" w:type="dxa"/>
            <w:hideMark/>
          </w:tcPr>
          <w:p w14:paraId="411FE54F" w14:textId="76BA958B"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32</w:t>
            </w:r>
          </w:p>
        </w:tc>
        <w:tc>
          <w:tcPr>
            <w:tcW w:w="5954" w:type="dxa"/>
            <w:hideMark/>
          </w:tcPr>
          <w:p w14:paraId="1E5891FD"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ネットワーク機器の</w:t>
            </w:r>
            <w:r w:rsidRPr="00464C9B">
              <w:rPr>
                <w:rFonts w:ascii="ＭＳ 明朝" w:eastAsia="ＭＳ 明朝" w:hAnsi="ＭＳ 明朝"/>
                <w:bCs/>
                <w:szCs w:val="21"/>
              </w:rPr>
              <w:t>NetFlow（v5およびv9）、</w:t>
            </w:r>
            <w:proofErr w:type="spellStart"/>
            <w:r w:rsidRPr="00464C9B">
              <w:rPr>
                <w:rFonts w:ascii="ＭＳ 明朝" w:eastAsia="ＭＳ 明朝" w:hAnsi="ＭＳ 明朝"/>
                <w:bCs/>
                <w:szCs w:val="21"/>
              </w:rPr>
              <w:t>sFlow</w:t>
            </w:r>
            <w:proofErr w:type="spellEnd"/>
            <w:r w:rsidRPr="00464C9B">
              <w:rPr>
                <w:rFonts w:ascii="ＭＳ 明朝" w:eastAsia="ＭＳ 明朝" w:hAnsi="ＭＳ 明朝"/>
                <w:bCs/>
                <w:szCs w:val="21"/>
              </w:rPr>
              <w:t>、IPFIXを収集するコレクションエージェントは、下記OSをサポートしていること</w:t>
            </w:r>
            <w:r w:rsidRPr="00464C9B">
              <w:rPr>
                <w:rFonts w:ascii="ＭＳ 明朝" w:eastAsia="ＭＳ 明朝" w:hAnsi="ＭＳ 明朝" w:hint="eastAsia"/>
                <w:bCs/>
                <w:szCs w:val="21"/>
              </w:rPr>
              <w:t>。</w:t>
            </w:r>
          </w:p>
          <w:p w14:paraId="46E551E1" w14:textId="77777777" w:rsidR="00ED11DC" w:rsidRPr="00464C9B" w:rsidRDefault="00ED11DC" w:rsidP="00ED11DC">
            <w:pPr>
              <w:ind w:firstLineChars="100" w:firstLine="210"/>
              <w:rPr>
                <w:rFonts w:ascii="ＭＳ 明朝" w:eastAsia="ＭＳ 明朝" w:hAnsi="ＭＳ 明朝"/>
                <w:bCs/>
                <w:szCs w:val="21"/>
              </w:rPr>
            </w:pPr>
            <w:r w:rsidRPr="00464C9B">
              <w:rPr>
                <w:rFonts w:ascii="ＭＳ 明朝" w:eastAsia="ＭＳ 明朝" w:hAnsi="ＭＳ 明朝"/>
                <w:bCs/>
                <w:szCs w:val="21"/>
              </w:rPr>
              <w:t>Microsoft Windows10、11、Windows Server2022</w:t>
            </w:r>
          </w:p>
          <w:p w14:paraId="7FACD792" w14:textId="6682FCB4"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Ubuntu 22.04 Server LTS, Ubuntu 24.04 Server LTS</w:t>
            </w:r>
          </w:p>
        </w:tc>
        <w:tc>
          <w:tcPr>
            <w:tcW w:w="709" w:type="dxa"/>
          </w:tcPr>
          <w:p w14:paraId="62266510" w14:textId="77777777" w:rsidR="00ED11DC" w:rsidRPr="00464C9B" w:rsidRDefault="00ED11DC" w:rsidP="00ED11DC">
            <w:pPr>
              <w:spacing w:line="300" w:lineRule="exact"/>
              <w:rPr>
                <w:rFonts w:asciiTheme="minorEastAsia" w:hAnsiTheme="minorEastAsia"/>
              </w:rPr>
            </w:pPr>
          </w:p>
        </w:tc>
        <w:tc>
          <w:tcPr>
            <w:tcW w:w="1275" w:type="dxa"/>
          </w:tcPr>
          <w:p w14:paraId="0B3A231C" w14:textId="77777777" w:rsidR="00ED11DC" w:rsidRPr="00464C9B" w:rsidRDefault="00ED11DC" w:rsidP="00ED11DC">
            <w:pPr>
              <w:spacing w:line="300" w:lineRule="exact"/>
              <w:rPr>
                <w:rFonts w:asciiTheme="minorEastAsia" w:hAnsiTheme="minorEastAsia"/>
              </w:rPr>
            </w:pPr>
          </w:p>
        </w:tc>
        <w:tc>
          <w:tcPr>
            <w:tcW w:w="1134" w:type="dxa"/>
          </w:tcPr>
          <w:p w14:paraId="23969D7A" w14:textId="77777777" w:rsidR="00ED11DC" w:rsidRPr="00464C9B" w:rsidRDefault="00ED11DC" w:rsidP="00ED11DC">
            <w:pPr>
              <w:spacing w:line="300" w:lineRule="exact"/>
              <w:rPr>
                <w:rFonts w:asciiTheme="minorEastAsia" w:hAnsiTheme="minorEastAsia"/>
              </w:rPr>
            </w:pPr>
          </w:p>
        </w:tc>
      </w:tr>
      <w:tr w:rsidR="00ED11DC" w:rsidRPr="00464C9B" w14:paraId="4E2D7C2D" w14:textId="64242071" w:rsidTr="00AC1C95">
        <w:trPr>
          <w:trHeight w:val="652"/>
        </w:trPr>
        <w:tc>
          <w:tcPr>
            <w:tcW w:w="1129" w:type="dxa"/>
            <w:hideMark/>
          </w:tcPr>
          <w:p w14:paraId="647580D7" w14:textId="182D5BD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33</w:t>
            </w:r>
          </w:p>
        </w:tc>
        <w:tc>
          <w:tcPr>
            <w:tcW w:w="5954" w:type="dxa"/>
            <w:hideMark/>
          </w:tcPr>
          <w:p w14:paraId="0ADCA834" w14:textId="5C7EA94D"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契約ライセンス数を超過するアクティブデバイスを検出しても動作を停止しないこと。</w:t>
            </w:r>
          </w:p>
        </w:tc>
        <w:tc>
          <w:tcPr>
            <w:tcW w:w="709" w:type="dxa"/>
          </w:tcPr>
          <w:p w14:paraId="7B2F7541" w14:textId="77777777" w:rsidR="00ED11DC" w:rsidRPr="00464C9B" w:rsidRDefault="00ED11DC" w:rsidP="00ED11DC">
            <w:pPr>
              <w:spacing w:line="300" w:lineRule="exact"/>
              <w:rPr>
                <w:rFonts w:asciiTheme="minorEastAsia" w:hAnsiTheme="minorEastAsia"/>
              </w:rPr>
            </w:pPr>
          </w:p>
        </w:tc>
        <w:tc>
          <w:tcPr>
            <w:tcW w:w="1275" w:type="dxa"/>
          </w:tcPr>
          <w:p w14:paraId="498477D7" w14:textId="77777777" w:rsidR="00ED11DC" w:rsidRPr="00464C9B" w:rsidRDefault="00ED11DC" w:rsidP="00ED11DC">
            <w:pPr>
              <w:spacing w:line="300" w:lineRule="exact"/>
              <w:rPr>
                <w:rFonts w:asciiTheme="minorEastAsia" w:hAnsiTheme="minorEastAsia"/>
              </w:rPr>
            </w:pPr>
          </w:p>
        </w:tc>
        <w:tc>
          <w:tcPr>
            <w:tcW w:w="1134" w:type="dxa"/>
          </w:tcPr>
          <w:p w14:paraId="58FD880F" w14:textId="77777777" w:rsidR="00ED11DC" w:rsidRPr="00464C9B" w:rsidRDefault="00ED11DC" w:rsidP="00ED11DC">
            <w:pPr>
              <w:spacing w:line="300" w:lineRule="exact"/>
              <w:rPr>
                <w:rFonts w:asciiTheme="minorEastAsia" w:hAnsiTheme="minorEastAsia"/>
              </w:rPr>
            </w:pPr>
          </w:p>
        </w:tc>
      </w:tr>
      <w:tr w:rsidR="00ED11DC" w:rsidRPr="00464C9B" w14:paraId="54F9AFDC" w14:textId="11598EB4" w:rsidTr="00AD4158">
        <w:trPr>
          <w:trHeight w:val="271"/>
        </w:trPr>
        <w:tc>
          <w:tcPr>
            <w:tcW w:w="1129" w:type="dxa"/>
            <w:hideMark/>
          </w:tcPr>
          <w:p w14:paraId="4201A769" w14:textId="0231CB5D"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34</w:t>
            </w:r>
          </w:p>
        </w:tc>
        <w:tc>
          <w:tcPr>
            <w:tcW w:w="5954" w:type="dxa"/>
            <w:hideMark/>
          </w:tcPr>
          <w:p w14:paraId="5480318C" w14:textId="4B5360D6"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ライセンスの使用状況は、クラウド上の管理コンソールから常に確認することができること。</w:t>
            </w:r>
          </w:p>
        </w:tc>
        <w:tc>
          <w:tcPr>
            <w:tcW w:w="709" w:type="dxa"/>
          </w:tcPr>
          <w:p w14:paraId="5C9706E6" w14:textId="77777777" w:rsidR="00ED11DC" w:rsidRPr="00464C9B" w:rsidRDefault="00ED11DC" w:rsidP="00ED11DC">
            <w:pPr>
              <w:spacing w:line="300" w:lineRule="exact"/>
              <w:rPr>
                <w:rFonts w:asciiTheme="minorEastAsia" w:hAnsiTheme="minorEastAsia"/>
              </w:rPr>
            </w:pPr>
          </w:p>
        </w:tc>
        <w:tc>
          <w:tcPr>
            <w:tcW w:w="1275" w:type="dxa"/>
          </w:tcPr>
          <w:p w14:paraId="7BAA5249" w14:textId="77777777" w:rsidR="00ED11DC" w:rsidRPr="00464C9B" w:rsidRDefault="00ED11DC" w:rsidP="00ED11DC">
            <w:pPr>
              <w:spacing w:line="300" w:lineRule="exact"/>
              <w:rPr>
                <w:rFonts w:asciiTheme="minorEastAsia" w:hAnsiTheme="minorEastAsia"/>
              </w:rPr>
            </w:pPr>
          </w:p>
        </w:tc>
        <w:tc>
          <w:tcPr>
            <w:tcW w:w="1134" w:type="dxa"/>
          </w:tcPr>
          <w:p w14:paraId="33C44E68" w14:textId="77777777" w:rsidR="00ED11DC" w:rsidRPr="00464C9B" w:rsidRDefault="00ED11DC" w:rsidP="00ED11DC">
            <w:pPr>
              <w:spacing w:line="300" w:lineRule="exact"/>
              <w:rPr>
                <w:rFonts w:asciiTheme="minorEastAsia" w:hAnsiTheme="minorEastAsia"/>
              </w:rPr>
            </w:pPr>
          </w:p>
        </w:tc>
      </w:tr>
      <w:tr w:rsidR="00ED11DC" w:rsidRPr="00464C9B" w14:paraId="1F41726C" w14:textId="0D00BC68" w:rsidTr="00AD4158">
        <w:trPr>
          <w:trHeight w:val="375"/>
        </w:trPr>
        <w:tc>
          <w:tcPr>
            <w:tcW w:w="1129" w:type="dxa"/>
            <w:hideMark/>
          </w:tcPr>
          <w:p w14:paraId="09DC6943" w14:textId="799B658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35</w:t>
            </w:r>
          </w:p>
        </w:tc>
        <w:tc>
          <w:tcPr>
            <w:tcW w:w="5954" w:type="dxa"/>
            <w:hideMark/>
          </w:tcPr>
          <w:p w14:paraId="67BED6C0" w14:textId="1E517CD2"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IPデバイスの合計数が確認でき、内部デバイス、外部デバイスの数が把握できること。</w:t>
            </w:r>
          </w:p>
        </w:tc>
        <w:tc>
          <w:tcPr>
            <w:tcW w:w="709" w:type="dxa"/>
          </w:tcPr>
          <w:p w14:paraId="2FE659C0" w14:textId="77777777" w:rsidR="00ED11DC" w:rsidRPr="00464C9B" w:rsidRDefault="00ED11DC" w:rsidP="00ED11DC">
            <w:pPr>
              <w:spacing w:line="300" w:lineRule="exact"/>
              <w:rPr>
                <w:rFonts w:asciiTheme="minorEastAsia" w:hAnsiTheme="minorEastAsia"/>
              </w:rPr>
            </w:pPr>
          </w:p>
        </w:tc>
        <w:tc>
          <w:tcPr>
            <w:tcW w:w="1275" w:type="dxa"/>
          </w:tcPr>
          <w:p w14:paraId="05B39D7A" w14:textId="77777777" w:rsidR="00ED11DC" w:rsidRPr="00464C9B" w:rsidRDefault="00ED11DC" w:rsidP="00ED11DC">
            <w:pPr>
              <w:spacing w:line="300" w:lineRule="exact"/>
              <w:rPr>
                <w:rFonts w:asciiTheme="minorEastAsia" w:hAnsiTheme="minorEastAsia"/>
              </w:rPr>
            </w:pPr>
          </w:p>
        </w:tc>
        <w:tc>
          <w:tcPr>
            <w:tcW w:w="1134" w:type="dxa"/>
          </w:tcPr>
          <w:p w14:paraId="7048A657" w14:textId="77777777" w:rsidR="00ED11DC" w:rsidRPr="00464C9B" w:rsidRDefault="00ED11DC" w:rsidP="00ED11DC">
            <w:pPr>
              <w:spacing w:line="300" w:lineRule="exact"/>
              <w:rPr>
                <w:rFonts w:asciiTheme="minorEastAsia" w:hAnsiTheme="minorEastAsia"/>
              </w:rPr>
            </w:pPr>
          </w:p>
        </w:tc>
      </w:tr>
      <w:tr w:rsidR="00ED11DC" w:rsidRPr="00464C9B" w14:paraId="4FE61FEB" w14:textId="2E22392A" w:rsidTr="00AC1C95">
        <w:trPr>
          <w:trHeight w:val="891"/>
        </w:trPr>
        <w:tc>
          <w:tcPr>
            <w:tcW w:w="1129" w:type="dxa"/>
            <w:hideMark/>
          </w:tcPr>
          <w:p w14:paraId="2CCF5794" w14:textId="07F51424"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36</w:t>
            </w:r>
          </w:p>
        </w:tc>
        <w:tc>
          <w:tcPr>
            <w:tcW w:w="5954" w:type="dxa"/>
            <w:hideMark/>
          </w:tcPr>
          <w:p w14:paraId="295F810A" w14:textId="39AC79D2"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ネットワーク上のデバイスを自動的に検出・分類</w:t>
            </w:r>
            <w:r w:rsidRPr="00464C9B">
              <w:rPr>
                <w:rFonts w:ascii="ＭＳ 明朝" w:eastAsia="ＭＳ 明朝" w:hAnsi="ＭＳ 明朝" w:hint="eastAsia"/>
                <w:bCs/>
                <w:szCs w:val="21"/>
              </w:rPr>
              <w:t>できること。</w:t>
            </w:r>
            <w:r w:rsidRPr="00464C9B">
              <w:rPr>
                <w:rFonts w:ascii="ＭＳ 明朝" w:eastAsia="ＭＳ 明朝" w:hAnsi="ＭＳ 明朝"/>
                <w:bCs/>
                <w:szCs w:val="21"/>
              </w:rPr>
              <w:t>使用目的（重要資産、業務用端末など）に応じて適切なデバイスグループを構成</w:t>
            </w:r>
            <w:r w:rsidRPr="00464C9B">
              <w:rPr>
                <w:rFonts w:ascii="ＭＳ 明朝" w:eastAsia="ＭＳ 明朝" w:hAnsi="ＭＳ 明朝" w:hint="eastAsia"/>
                <w:bCs/>
                <w:szCs w:val="21"/>
              </w:rPr>
              <w:t>できること。</w:t>
            </w:r>
          </w:p>
        </w:tc>
        <w:tc>
          <w:tcPr>
            <w:tcW w:w="709" w:type="dxa"/>
          </w:tcPr>
          <w:p w14:paraId="35E95F02" w14:textId="77777777" w:rsidR="00ED11DC" w:rsidRPr="00464C9B" w:rsidRDefault="00ED11DC" w:rsidP="00ED11DC">
            <w:pPr>
              <w:spacing w:line="300" w:lineRule="exact"/>
              <w:rPr>
                <w:rFonts w:asciiTheme="minorEastAsia" w:hAnsiTheme="minorEastAsia"/>
              </w:rPr>
            </w:pPr>
          </w:p>
        </w:tc>
        <w:tc>
          <w:tcPr>
            <w:tcW w:w="1275" w:type="dxa"/>
          </w:tcPr>
          <w:p w14:paraId="4450924B" w14:textId="77777777" w:rsidR="00ED11DC" w:rsidRPr="00464C9B" w:rsidRDefault="00ED11DC" w:rsidP="00ED11DC">
            <w:pPr>
              <w:spacing w:line="300" w:lineRule="exact"/>
              <w:rPr>
                <w:rFonts w:asciiTheme="minorEastAsia" w:hAnsiTheme="minorEastAsia"/>
              </w:rPr>
            </w:pPr>
          </w:p>
        </w:tc>
        <w:tc>
          <w:tcPr>
            <w:tcW w:w="1134" w:type="dxa"/>
          </w:tcPr>
          <w:p w14:paraId="71F7C6EA" w14:textId="77777777" w:rsidR="00ED11DC" w:rsidRPr="00464C9B" w:rsidRDefault="00ED11DC" w:rsidP="00ED11DC">
            <w:pPr>
              <w:spacing w:line="300" w:lineRule="exact"/>
              <w:rPr>
                <w:rFonts w:asciiTheme="minorEastAsia" w:hAnsiTheme="minorEastAsia"/>
              </w:rPr>
            </w:pPr>
          </w:p>
        </w:tc>
      </w:tr>
      <w:tr w:rsidR="00ED11DC" w:rsidRPr="00464C9B" w14:paraId="713B86EE" w14:textId="4996E3DC" w:rsidTr="00AD4158">
        <w:trPr>
          <w:trHeight w:val="750"/>
        </w:trPr>
        <w:tc>
          <w:tcPr>
            <w:tcW w:w="1129" w:type="dxa"/>
            <w:hideMark/>
          </w:tcPr>
          <w:p w14:paraId="4A63588E" w14:textId="737C2A22"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37</w:t>
            </w:r>
          </w:p>
        </w:tc>
        <w:tc>
          <w:tcPr>
            <w:tcW w:w="5954" w:type="dxa"/>
            <w:hideMark/>
          </w:tcPr>
          <w:p w14:paraId="604925C9" w14:textId="49545E57"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境界を越える南北トラフィックおよびネットワーク内部を横断する東西トラフィックを継続的に監視・分析できる機能を備えている</w:t>
            </w:r>
            <w:r w:rsidRPr="00464C9B">
              <w:rPr>
                <w:rFonts w:ascii="ＭＳ 明朝" w:eastAsia="ＭＳ 明朝" w:hAnsi="ＭＳ 明朝" w:hint="eastAsia"/>
                <w:bCs/>
                <w:szCs w:val="21"/>
              </w:rPr>
              <w:t>こと。</w:t>
            </w:r>
          </w:p>
        </w:tc>
        <w:tc>
          <w:tcPr>
            <w:tcW w:w="709" w:type="dxa"/>
          </w:tcPr>
          <w:p w14:paraId="60AFEB15" w14:textId="77777777" w:rsidR="00ED11DC" w:rsidRPr="00464C9B" w:rsidRDefault="00ED11DC" w:rsidP="00ED11DC">
            <w:pPr>
              <w:spacing w:line="300" w:lineRule="exact"/>
              <w:rPr>
                <w:rFonts w:asciiTheme="minorEastAsia" w:hAnsiTheme="minorEastAsia"/>
              </w:rPr>
            </w:pPr>
          </w:p>
        </w:tc>
        <w:tc>
          <w:tcPr>
            <w:tcW w:w="1275" w:type="dxa"/>
          </w:tcPr>
          <w:p w14:paraId="13557A05" w14:textId="77777777" w:rsidR="00ED11DC" w:rsidRPr="00464C9B" w:rsidRDefault="00ED11DC" w:rsidP="00ED11DC">
            <w:pPr>
              <w:spacing w:line="300" w:lineRule="exact"/>
              <w:rPr>
                <w:rFonts w:asciiTheme="minorEastAsia" w:hAnsiTheme="minorEastAsia"/>
              </w:rPr>
            </w:pPr>
          </w:p>
        </w:tc>
        <w:tc>
          <w:tcPr>
            <w:tcW w:w="1134" w:type="dxa"/>
          </w:tcPr>
          <w:p w14:paraId="3CB05BA5" w14:textId="77777777" w:rsidR="00ED11DC" w:rsidRPr="00464C9B" w:rsidRDefault="00ED11DC" w:rsidP="00ED11DC">
            <w:pPr>
              <w:spacing w:line="300" w:lineRule="exact"/>
              <w:rPr>
                <w:rFonts w:asciiTheme="minorEastAsia" w:hAnsiTheme="minorEastAsia"/>
              </w:rPr>
            </w:pPr>
          </w:p>
        </w:tc>
      </w:tr>
      <w:tr w:rsidR="00ED11DC" w:rsidRPr="00464C9B" w14:paraId="2B407E43" w14:textId="54B891EC" w:rsidTr="0029714B">
        <w:trPr>
          <w:trHeight w:val="917"/>
        </w:trPr>
        <w:tc>
          <w:tcPr>
            <w:tcW w:w="1129" w:type="dxa"/>
            <w:hideMark/>
          </w:tcPr>
          <w:p w14:paraId="13B43C6B" w14:textId="44B419A1"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38</w:t>
            </w:r>
          </w:p>
        </w:tc>
        <w:tc>
          <w:tcPr>
            <w:tcW w:w="5954" w:type="dxa"/>
            <w:hideMark/>
          </w:tcPr>
          <w:p w14:paraId="070D7B51" w14:textId="03A079C5"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組織の通常の運用に基づいて正常なネットワークトラフィックを識別し、異常と判断される疑わしい通信を可視化できる</w:t>
            </w:r>
            <w:r w:rsidRPr="00464C9B">
              <w:rPr>
                <w:rFonts w:ascii="ＭＳ 明朝" w:eastAsia="ＭＳ 明朝" w:hAnsi="ＭＳ 明朝" w:hint="eastAsia"/>
                <w:bCs/>
                <w:szCs w:val="21"/>
              </w:rPr>
              <w:t>こと。</w:t>
            </w:r>
          </w:p>
        </w:tc>
        <w:tc>
          <w:tcPr>
            <w:tcW w:w="709" w:type="dxa"/>
          </w:tcPr>
          <w:p w14:paraId="71807B14" w14:textId="77777777" w:rsidR="00ED11DC" w:rsidRPr="00464C9B" w:rsidRDefault="00ED11DC" w:rsidP="00ED11DC">
            <w:pPr>
              <w:spacing w:line="300" w:lineRule="exact"/>
              <w:rPr>
                <w:rFonts w:asciiTheme="minorEastAsia" w:hAnsiTheme="minorEastAsia"/>
              </w:rPr>
            </w:pPr>
          </w:p>
        </w:tc>
        <w:tc>
          <w:tcPr>
            <w:tcW w:w="1275" w:type="dxa"/>
          </w:tcPr>
          <w:p w14:paraId="3FD3A20B" w14:textId="77777777" w:rsidR="00ED11DC" w:rsidRPr="00464C9B" w:rsidRDefault="00ED11DC" w:rsidP="00ED11DC">
            <w:pPr>
              <w:spacing w:line="300" w:lineRule="exact"/>
              <w:rPr>
                <w:rFonts w:asciiTheme="minorEastAsia" w:hAnsiTheme="minorEastAsia"/>
              </w:rPr>
            </w:pPr>
          </w:p>
        </w:tc>
        <w:tc>
          <w:tcPr>
            <w:tcW w:w="1134" w:type="dxa"/>
          </w:tcPr>
          <w:p w14:paraId="47C2E16D" w14:textId="77777777" w:rsidR="00ED11DC" w:rsidRPr="00464C9B" w:rsidRDefault="00ED11DC" w:rsidP="00ED11DC">
            <w:pPr>
              <w:spacing w:line="300" w:lineRule="exact"/>
              <w:rPr>
                <w:rFonts w:asciiTheme="minorEastAsia" w:hAnsiTheme="minorEastAsia"/>
              </w:rPr>
            </w:pPr>
          </w:p>
        </w:tc>
      </w:tr>
      <w:tr w:rsidR="00ED11DC" w:rsidRPr="00464C9B" w14:paraId="78095C6D" w14:textId="1A4EF282" w:rsidTr="00AD4158">
        <w:trPr>
          <w:trHeight w:val="77"/>
        </w:trPr>
        <w:tc>
          <w:tcPr>
            <w:tcW w:w="1129" w:type="dxa"/>
            <w:hideMark/>
          </w:tcPr>
          <w:p w14:paraId="64388DC7" w14:textId="3E6C26A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39</w:t>
            </w:r>
          </w:p>
        </w:tc>
        <w:tc>
          <w:tcPr>
            <w:tcW w:w="5954" w:type="dxa"/>
            <w:hideMark/>
          </w:tcPr>
          <w:p w14:paraId="68A40965" w14:textId="56129A78"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機械学習や高度な分析技術を活用した非シグネチャベースの検知手法と、既知のパターンに基づくシグネチャベースの検知手法の両方を提供できる</w:t>
            </w:r>
            <w:r w:rsidRPr="00464C9B">
              <w:rPr>
                <w:rFonts w:ascii="ＭＳ 明朝" w:eastAsia="ＭＳ 明朝" w:hAnsi="ＭＳ 明朝" w:hint="eastAsia"/>
                <w:bCs/>
                <w:szCs w:val="21"/>
              </w:rPr>
              <w:t>こと。</w:t>
            </w:r>
          </w:p>
        </w:tc>
        <w:tc>
          <w:tcPr>
            <w:tcW w:w="709" w:type="dxa"/>
          </w:tcPr>
          <w:p w14:paraId="0CE569DD" w14:textId="77777777" w:rsidR="00ED11DC" w:rsidRPr="00464C9B" w:rsidRDefault="00ED11DC" w:rsidP="00ED11DC">
            <w:pPr>
              <w:spacing w:line="300" w:lineRule="exact"/>
              <w:rPr>
                <w:rFonts w:asciiTheme="minorEastAsia" w:hAnsiTheme="minorEastAsia"/>
              </w:rPr>
            </w:pPr>
          </w:p>
        </w:tc>
        <w:tc>
          <w:tcPr>
            <w:tcW w:w="1275" w:type="dxa"/>
          </w:tcPr>
          <w:p w14:paraId="510F0CE7" w14:textId="77777777" w:rsidR="00ED11DC" w:rsidRPr="00464C9B" w:rsidRDefault="00ED11DC" w:rsidP="00ED11DC">
            <w:pPr>
              <w:spacing w:line="300" w:lineRule="exact"/>
              <w:rPr>
                <w:rFonts w:asciiTheme="minorEastAsia" w:hAnsiTheme="minorEastAsia"/>
              </w:rPr>
            </w:pPr>
          </w:p>
        </w:tc>
        <w:tc>
          <w:tcPr>
            <w:tcW w:w="1134" w:type="dxa"/>
          </w:tcPr>
          <w:p w14:paraId="61BA2BE2" w14:textId="77777777" w:rsidR="00ED11DC" w:rsidRPr="00464C9B" w:rsidRDefault="00ED11DC" w:rsidP="00ED11DC">
            <w:pPr>
              <w:spacing w:line="300" w:lineRule="exact"/>
              <w:rPr>
                <w:rFonts w:asciiTheme="minorEastAsia" w:hAnsiTheme="minorEastAsia"/>
              </w:rPr>
            </w:pPr>
          </w:p>
        </w:tc>
      </w:tr>
      <w:tr w:rsidR="00ED11DC" w:rsidRPr="00464C9B" w14:paraId="6CAD1BEB" w14:textId="3E3261F5" w:rsidTr="00AD4158">
        <w:trPr>
          <w:trHeight w:val="77"/>
        </w:trPr>
        <w:tc>
          <w:tcPr>
            <w:tcW w:w="1129" w:type="dxa"/>
            <w:hideMark/>
          </w:tcPr>
          <w:p w14:paraId="1A2BC1A7" w14:textId="42D0B5B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40</w:t>
            </w:r>
          </w:p>
        </w:tc>
        <w:tc>
          <w:tcPr>
            <w:tcW w:w="5954" w:type="dxa"/>
            <w:hideMark/>
          </w:tcPr>
          <w:p w14:paraId="1BB0E77B" w14:textId="3040C974"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機械学習、深層学習、機械推論などの</w:t>
            </w:r>
            <w:r w:rsidRPr="00464C9B">
              <w:rPr>
                <w:rFonts w:ascii="ＭＳ 明朝" w:eastAsia="ＭＳ 明朝" w:hAnsi="ＭＳ 明朝" w:hint="eastAsia"/>
                <w:bCs/>
                <w:szCs w:val="21"/>
              </w:rPr>
              <w:t>AI(</w:t>
            </w:r>
            <w:r w:rsidRPr="00464C9B">
              <w:rPr>
                <w:rFonts w:ascii="ＭＳ 明朝" w:eastAsia="ＭＳ 明朝" w:hAnsi="ＭＳ 明朝"/>
                <w:bCs/>
                <w:szCs w:val="21"/>
              </w:rPr>
              <w:t>人工知能</w:t>
            </w:r>
            <w:r w:rsidRPr="00464C9B">
              <w:rPr>
                <w:rFonts w:ascii="ＭＳ 明朝" w:eastAsia="ＭＳ 明朝" w:hAnsi="ＭＳ 明朝" w:hint="eastAsia"/>
                <w:bCs/>
                <w:szCs w:val="21"/>
              </w:rPr>
              <w:t>)</w:t>
            </w:r>
            <w:r w:rsidRPr="00464C9B">
              <w:rPr>
                <w:rFonts w:ascii="ＭＳ 明朝" w:eastAsia="ＭＳ 明朝" w:hAnsi="ＭＳ 明朝"/>
                <w:bCs/>
                <w:szCs w:val="21"/>
              </w:rPr>
              <w:t>技術を活用して脅威検知・分析を行うこと</w:t>
            </w:r>
            <w:r w:rsidRPr="00464C9B">
              <w:rPr>
                <w:rFonts w:ascii="ＭＳ 明朝" w:eastAsia="ＭＳ 明朝" w:hAnsi="ＭＳ 明朝" w:hint="eastAsia"/>
                <w:bCs/>
                <w:szCs w:val="21"/>
              </w:rPr>
              <w:t>。</w:t>
            </w:r>
          </w:p>
        </w:tc>
        <w:tc>
          <w:tcPr>
            <w:tcW w:w="709" w:type="dxa"/>
          </w:tcPr>
          <w:p w14:paraId="2028699B" w14:textId="77777777" w:rsidR="00ED11DC" w:rsidRPr="00464C9B" w:rsidRDefault="00ED11DC" w:rsidP="00ED11DC">
            <w:pPr>
              <w:spacing w:line="300" w:lineRule="exact"/>
              <w:rPr>
                <w:rFonts w:asciiTheme="minorEastAsia" w:hAnsiTheme="minorEastAsia"/>
              </w:rPr>
            </w:pPr>
          </w:p>
        </w:tc>
        <w:tc>
          <w:tcPr>
            <w:tcW w:w="1275" w:type="dxa"/>
          </w:tcPr>
          <w:p w14:paraId="3E340ED4" w14:textId="77777777" w:rsidR="00ED11DC" w:rsidRPr="00464C9B" w:rsidRDefault="00ED11DC" w:rsidP="00ED11DC">
            <w:pPr>
              <w:spacing w:line="300" w:lineRule="exact"/>
              <w:rPr>
                <w:rFonts w:asciiTheme="minorEastAsia" w:hAnsiTheme="minorEastAsia"/>
              </w:rPr>
            </w:pPr>
          </w:p>
        </w:tc>
        <w:tc>
          <w:tcPr>
            <w:tcW w:w="1134" w:type="dxa"/>
          </w:tcPr>
          <w:p w14:paraId="2DE4BA37" w14:textId="77777777" w:rsidR="00ED11DC" w:rsidRPr="00464C9B" w:rsidRDefault="00ED11DC" w:rsidP="00ED11DC">
            <w:pPr>
              <w:spacing w:line="300" w:lineRule="exact"/>
              <w:rPr>
                <w:rFonts w:asciiTheme="minorEastAsia" w:hAnsiTheme="minorEastAsia"/>
              </w:rPr>
            </w:pPr>
          </w:p>
        </w:tc>
      </w:tr>
      <w:tr w:rsidR="00ED11DC" w:rsidRPr="00464C9B" w14:paraId="765E1D37" w14:textId="3AC88B06" w:rsidTr="0029714B">
        <w:trPr>
          <w:trHeight w:val="597"/>
        </w:trPr>
        <w:tc>
          <w:tcPr>
            <w:tcW w:w="1129" w:type="dxa"/>
            <w:hideMark/>
          </w:tcPr>
          <w:p w14:paraId="4814F617" w14:textId="1C7579EC"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41</w:t>
            </w:r>
          </w:p>
        </w:tc>
        <w:tc>
          <w:tcPr>
            <w:tcW w:w="5954" w:type="dxa"/>
            <w:hideMark/>
          </w:tcPr>
          <w:p w14:paraId="6731A399" w14:textId="7C0044FA"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NDRはSaaSで提供が可能なこと。また、情報資産の保存先を日本リージョンのみに留めることができること。</w:t>
            </w:r>
          </w:p>
        </w:tc>
        <w:tc>
          <w:tcPr>
            <w:tcW w:w="709" w:type="dxa"/>
          </w:tcPr>
          <w:p w14:paraId="3A7445DF" w14:textId="77777777" w:rsidR="00ED11DC" w:rsidRPr="00464C9B" w:rsidRDefault="00ED11DC" w:rsidP="00ED11DC">
            <w:pPr>
              <w:spacing w:line="300" w:lineRule="exact"/>
              <w:rPr>
                <w:rFonts w:asciiTheme="minorEastAsia" w:hAnsiTheme="minorEastAsia"/>
              </w:rPr>
            </w:pPr>
          </w:p>
        </w:tc>
        <w:tc>
          <w:tcPr>
            <w:tcW w:w="1275" w:type="dxa"/>
          </w:tcPr>
          <w:p w14:paraId="4DF58ACB" w14:textId="77777777" w:rsidR="00ED11DC" w:rsidRPr="00464C9B" w:rsidRDefault="00ED11DC" w:rsidP="00ED11DC">
            <w:pPr>
              <w:spacing w:line="300" w:lineRule="exact"/>
              <w:rPr>
                <w:rFonts w:asciiTheme="minorEastAsia" w:hAnsiTheme="minorEastAsia"/>
              </w:rPr>
            </w:pPr>
          </w:p>
        </w:tc>
        <w:tc>
          <w:tcPr>
            <w:tcW w:w="1134" w:type="dxa"/>
          </w:tcPr>
          <w:p w14:paraId="3A8A441D" w14:textId="77777777" w:rsidR="00ED11DC" w:rsidRPr="00464C9B" w:rsidRDefault="00ED11DC" w:rsidP="00ED11DC">
            <w:pPr>
              <w:spacing w:line="300" w:lineRule="exact"/>
              <w:rPr>
                <w:rFonts w:asciiTheme="minorEastAsia" w:hAnsiTheme="minorEastAsia"/>
              </w:rPr>
            </w:pPr>
          </w:p>
        </w:tc>
      </w:tr>
      <w:tr w:rsidR="00ED11DC" w:rsidRPr="00464C9B" w14:paraId="235336EB" w14:textId="6563EBB1" w:rsidTr="0029714B">
        <w:trPr>
          <w:trHeight w:val="691"/>
        </w:trPr>
        <w:tc>
          <w:tcPr>
            <w:tcW w:w="1129" w:type="dxa"/>
            <w:hideMark/>
          </w:tcPr>
          <w:p w14:paraId="1393B1C2" w14:textId="459E69A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42</w:t>
            </w:r>
          </w:p>
        </w:tc>
        <w:tc>
          <w:tcPr>
            <w:tcW w:w="5954" w:type="dxa"/>
            <w:hideMark/>
          </w:tcPr>
          <w:p w14:paraId="24170CCF" w14:textId="34ECDB62"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システムへのアクセスは、Edge、Chrome、Firefoxなどの一般的なブラウザでアクセス可能でMFA機能を有すること。</w:t>
            </w:r>
          </w:p>
        </w:tc>
        <w:tc>
          <w:tcPr>
            <w:tcW w:w="709" w:type="dxa"/>
          </w:tcPr>
          <w:p w14:paraId="0E8C122D" w14:textId="77777777" w:rsidR="00ED11DC" w:rsidRPr="00464C9B" w:rsidRDefault="00ED11DC" w:rsidP="00ED11DC">
            <w:pPr>
              <w:spacing w:line="300" w:lineRule="exact"/>
              <w:rPr>
                <w:rFonts w:asciiTheme="minorEastAsia" w:hAnsiTheme="minorEastAsia"/>
              </w:rPr>
            </w:pPr>
          </w:p>
        </w:tc>
        <w:tc>
          <w:tcPr>
            <w:tcW w:w="1275" w:type="dxa"/>
          </w:tcPr>
          <w:p w14:paraId="5BD293FC" w14:textId="77777777" w:rsidR="00ED11DC" w:rsidRPr="00464C9B" w:rsidRDefault="00ED11DC" w:rsidP="00ED11DC">
            <w:pPr>
              <w:spacing w:line="300" w:lineRule="exact"/>
              <w:rPr>
                <w:rFonts w:asciiTheme="minorEastAsia" w:hAnsiTheme="minorEastAsia"/>
              </w:rPr>
            </w:pPr>
          </w:p>
        </w:tc>
        <w:tc>
          <w:tcPr>
            <w:tcW w:w="1134" w:type="dxa"/>
          </w:tcPr>
          <w:p w14:paraId="4555D95D" w14:textId="77777777" w:rsidR="00ED11DC" w:rsidRPr="00464C9B" w:rsidRDefault="00ED11DC" w:rsidP="00ED11DC">
            <w:pPr>
              <w:spacing w:line="300" w:lineRule="exact"/>
              <w:rPr>
                <w:rFonts w:asciiTheme="minorEastAsia" w:hAnsiTheme="minorEastAsia"/>
              </w:rPr>
            </w:pPr>
          </w:p>
        </w:tc>
      </w:tr>
      <w:tr w:rsidR="00ED11DC" w:rsidRPr="00464C9B" w14:paraId="78C5F7A4" w14:textId="0980AC7D" w:rsidTr="0029714B">
        <w:trPr>
          <w:trHeight w:val="702"/>
        </w:trPr>
        <w:tc>
          <w:tcPr>
            <w:tcW w:w="1129" w:type="dxa"/>
            <w:hideMark/>
          </w:tcPr>
          <w:p w14:paraId="4A6EA76B" w14:textId="5C3DCBA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43</w:t>
            </w:r>
          </w:p>
        </w:tc>
        <w:tc>
          <w:tcPr>
            <w:tcW w:w="5954" w:type="dxa"/>
            <w:hideMark/>
          </w:tcPr>
          <w:p w14:paraId="121989BE" w14:textId="23D48229"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送信元IPアドレスや宛先IPアドレス、ポート番号、TCPフラグ、ホスト情報に基づいてパケット検索が可能であること。</w:t>
            </w:r>
          </w:p>
        </w:tc>
        <w:tc>
          <w:tcPr>
            <w:tcW w:w="709" w:type="dxa"/>
          </w:tcPr>
          <w:p w14:paraId="166F0907" w14:textId="77777777" w:rsidR="00ED11DC" w:rsidRPr="00464C9B" w:rsidRDefault="00ED11DC" w:rsidP="00ED11DC">
            <w:pPr>
              <w:spacing w:line="300" w:lineRule="exact"/>
              <w:rPr>
                <w:rFonts w:asciiTheme="minorEastAsia" w:hAnsiTheme="minorEastAsia"/>
              </w:rPr>
            </w:pPr>
          </w:p>
        </w:tc>
        <w:tc>
          <w:tcPr>
            <w:tcW w:w="1275" w:type="dxa"/>
          </w:tcPr>
          <w:p w14:paraId="4015A8AF" w14:textId="77777777" w:rsidR="00ED11DC" w:rsidRPr="00464C9B" w:rsidRDefault="00ED11DC" w:rsidP="00ED11DC">
            <w:pPr>
              <w:spacing w:line="300" w:lineRule="exact"/>
              <w:rPr>
                <w:rFonts w:asciiTheme="minorEastAsia" w:hAnsiTheme="minorEastAsia"/>
              </w:rPr>
            </w:pPr>
          </w:p>
        </w:tc>
        <w:tc>
          <w:tcPr>
            <w:tcW w:w="1134" w:type="dxa"/>
          </w:tcPr>
          <w:p w14:paraId="2865F9E0" w14:textId="77777777" w:rsidR="00ED11DC" w:rsidRPr="00464C9B" w:rsidRDefault="00ED11DC" w:rsidP="00ED11DC">
            <w:pPr>
              <w:spacing w:line="300" w:lineRule="exact"/>
              <w:rPr>
                <w:rFonts w:asciiTheme="minorEastAsia" w:hAnsiTheme="minorEastAsia"/>
              </w:rPr>
            </w:pPr>
          </w:p>
        </w:tc>
      </w:tr>
      <w:tr w:rsidR="00ED11DC" w:rsidRPr="00464C9B" w14:paraId="71A8A3B9" w14:textId="6B2FBE45" w:rsidTr="00AD4158">
        <w:trPr>
          <w:trHeight w:val="375"/>
        </w:trPr>
        <w:tc>
          <w:tcPr>
            <w:tcW w:w="1129" w:type="dxa"/>
            <w:hideMark/>
          </w:tcPr>
          <w:p w14:paraId="5DBA4291" w14:textId="6EC7C62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44</w:t>
            </w:r>
          </w:p>
        </w:tc>
        <w:tc>
          <w:tcPr>
            <w:tcW w:w="5954" w:type="dxa"/>
            <w:hideMark/>
          </w:tcPr>
          <w:p w14:paraId="4D989568" w14:textId="706AAC7A"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イントラネット外の外部デバイスについても、IPアドレスや組織情報、国、場所などの情報が確認できること。</w:t>
            </w:r>
          </w:p>
        </w:tc>
        <w:tc>
          <w:tcPr>
            <w:tcW w:w="709" w:type="dxa"/>
          </w:tcPr>
          <w:p w14:paraId="47A17F83" w14:textId="77777777" w:rsidR="00ED11DC" w:rsidRPr="00464C9B" w:rsidRDefault="00ED11DC" w:rsidP="00ED11DC">
            <w:pPr>
              <w:spacing w:line="300" w:lineRule="exact"/>
              <w:rPr>
                <w:rFonts w:asciiTheme="minorEastAsia" w:hAnsiTheme="minorEastAsia"/>
              </w:rPr>
            </w:pPr>
          </w:p>
        </w:tc>
        <w:tc>
          <w:tcPr>
            <w:tcW w:w="1275" w:type="dxa"/>
          </w:tcPr>
          <w:p w14:paraId="693B196C" w14:textId="77777777" w:rsidR="00ED11DC" w:rsidRPr="00464C9B" w:rsidRDefault="00ED11DC" w:rsidP="00ED11DC">
            <w:pPr>
              <w:spacing w:line="300" w:lineRule="exact"/>
              <w:rPr>
                <w:rFonts w:asciiTheme="minorEastAsia" w:hAnsiTheme="minorEastAsia"/>
              </w:rPr>
            </w:pPr>
          </w:p>
        </w:tc>
        <w:tc>
          <w:tcPr>
            <w:tcW w:w="1134" w:type="dxa"/>
          </w:tcPr>
          <w:p w14:paraId="21A34A3D" w14:textId="77777777" w:rsidR="00ED11DC" w:rsidRPr="00464C9B" w:rsidRDefault="00ED11DC" w:rsidP="00ED11DC">
            <w:pPr>
              <w:spacing w:line="300" w:lineRule="exact"/>
              <w:rPr>
                <w:rFonts w:asciiTheme="minorEastAsia" w:hAnsiTheme="minorEastAsia"/>
              </w:rPr>
            </w:pPr>
          </w:p>
        </w:tc>
      </w:tr>
      <w:tr w:rsidR="00ED11DC" w:rsidRPr="00464C9B" w14:paraId="2F880A5C" w14:textId="1063D2AA" w:rsidTr="00AD4158">
        <w:trPr>
          <w:trHeight w:val="750"/>
        </w:trPr>
        <w:tc>
          <w:tcPr>
            <w:tcW w:w="1129" w:type="dxa"/>
            <w:hideMark/>
          </w:tcPr>
          <w:p w14:paraId="6D9DF474" w14:textId="734A019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45</w:t>
            </w:r>
          </w:p>
        </w:tc>
        <w:tc>
          <w:tcPr>
            <w:tcW w:w="5954" w:type="dxa"/>
            <w:hideMark/>
          </w:tcPr>
          <w:p w14:paraId="5260CC12" w14:textId="7BEA5031"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AI(</w:t>
            </w:r>
            <w:r w:rsidRPr="00464C9B">
              <w:rPr>
                <w:rFonts w:ascii="ＭＳ 明朝" w:eastAsia="ＭＳ 明朝" w:hAnsi="ＭＳ 明朝"/>
                <w:bCs/>
                <w:szCs w:val="21"/>
              </w:rPr>
              <w:t>人工知能</w:t>
            </w:r>
            <w:r w:rsidRPr="00464C9B">
              <w:rPr>
                <w:rFonts w:ascii="ＭＳ 明朝" w:eastAsia="ＭＳ 明朝" w:hAnsi="ＭＳ 明朝" w:hint="eastAsia"/>
                <w:bCs/>
                <w:szCs w:val="21"/>
              </w:rPr>
              <w:t>)</w:t>
            </w:r>
            <w:r w:rsidRPr="00464C9B">
              <w:rPr>
                <w:rFonts w:ascii="ＭＳ 明朝" w:eastAsia="ＭＳ 明朝" w:hAnsi="ＭＳ 明朝"/>
                <w:bCs/>
                <w:szCs w:val="21"/>
              </w:rPr>
              <w:t>技術を活用し</w:t>
            </w:r>
            <w:r w:rsidRPr="00464C9B">
              <w:rPr>
                <w:rFonts w:ascii="ＭＳ 明朝" w:eastAsia="ＭＳ 明朝" w:hAnsi="ＭＳ 明朝" w:hint="eastAsia"/>
                <w:bCs/>
                <w:szCs w:val="21"/>
              </w:rPr>
              <w:t>下記の内容を含むアクティビティを検知し、管　理者にメールで通知が可能なこと。</w:t>
            </w:r>
          </w:p>
          <w:p w14:paraId="6681AC92"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・ブローピングまたは偵察活動</w:t>
            </w:r>
          </w:p>
          <w:p w14:paraId="17C65BAC"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・ピアツーピアによる漏洩</w:t>
            </w:r>
          </w:p>
          <w:p w14:paraId="2FB787EA"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・ラテラルムーブメント</w:t>
            </w:r>
          </w:p>
          <w:p w14:paraId="2EE5D8DA"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・トンネリング技術を悪用したデータ外部送信及びポリシー回避</w:t>
            </w:r>
          </w:p>
          <w:p w14:paraId="42BCE98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・情報資産に対する不審な活動</w:t>
            </w:r>
          </w:p>
          <w:p w14:paraId="6458B590"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・データ漏洩</w:t>
            </w:r>
          </w:p>
          <w:p w14:paraId="3A3A525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lastRenderedPageBreak/>
              <w:t>・ポートスキャン</w:t>
            </w:r>
          </w:p>
          <w:p w14:paraId="6A76C00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・IPスキャン</w:t>
            </w:r>
          </w:p>
          <w:p w14:paraId="68B2C61B"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・学習できてないプライベートIPに対する通信</w:t>
            </w:r>
          </w:p>
          <w:p w14:paraId="2D66DEAA"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・OSフィンガープリンティング</w:t>
            </w:r>
          </w:p>
          <w:p w14:paraId="5E78E5F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・サービスフィンガープリンティング</w:t>
            </w:r>
          </w:p>
          <w:p w14:paraId="5F1B1623"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・エクスプロイト</w:t>
            </w:r>
          </w:p>
          <w:p w14:paraId="2D2D1BA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・攻撃に使用されるリレーホスト</w:t>
            </w:r>
          </w:p>
          <w:p w14:paraId="368A8E7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TORネットワークを利用した匿名化通信</w:t>
            </w:r>
          </w:p>
          <w:p w14:paraId="7C8838E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・ボットネットによる収益化行動（クリック詐欺、ビットコインマイニング、</w:t>
            </w:r>
            <w:r w:rsidRPr="00464C9B">
              <w:rPr>
                <w:rFonts w:ascii="ＭＳ 明朝" w:eastAsia="ＭＳ 明朝" w:hAnsi="ＭＳ 明朝"/>
                <w:bCs/>
                <w:szCs w:val="21"/>
              </w:rPr>
              <w:t>DoS攻撃、スパム送信など）</w:t>
            </w:r>
          </w:p>
          <w:p w14:paraId="10FCEA2A"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・ランサムウェアによるファイル共有の暗号化行為</w:t>
            </w:r>
          </w:p>
          <w:p w14:paraId="5FB7F6E8" w14:textId="51B00FB8"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・ブルートフォース攻撃</w:t>
            </w:r>
          </w:p>
        </w:tc>
        <w:tc>
          <w:tcPr>
            <w:tcW w:w="709" w:type="dxa"/>
          </w:tcPr>
          <w:p w14:paraId="04B5715E" w14:textId="77777777" w:rsidR="00ED11DC" w:rsidRPr="00464C9B" w:rsidRDefault="00ED11DC" w:rsidP="00ED11DC">
            <w:pPr>
              <w:spacing w:line="300" w:lineRule="exact"/>
              <w:rPr>
                <w:rFonts w:asciiTheme="minorEastAsia" w:hAnsiTheme="minorEastAsia"/>
              </w:rPr>
            </w:pPr>
          </w:p>
        </w:tc>
        <w:tc>
          <w:tcPr>
            <w:tcW w:w="1275" w:type="dxa"/>
          </w:tcPr>
          <w:p w14:paraId="2E79B1CC" w14:textId="77777777" w:rsidR="00ED11DC" w:rsidRPr="00464C9B" w:rsidRDefault="00ED11DC" w:rsidP="00ED11DC">
            <w:pPr>
              <w:spacing w:line="300" w:lineRule="exact"/>
              <w:rPr>
                <w:rFonts w:asciiTheme="minorEastAsia" w:hAnsiTheme="minorEastAsia"/>
              </w:rPr>
            </w:pPr>
          </w:p>
        </w:tc>
        <w:tc>
          <w:tcPr>
            <w:tcW w:w="1134" w:type="dxa"/>
          </w:tcPr>
          <w:p w14:paraId="609588B1" w14:textId="77777777" w:rsidR="00ED11DC" w:rsidRPr="00464C9B" w:rsidRDefault="00ED11DC" w:rsidP="00ED11DC">
            <w:pPr>
              <w:spacing w:line="300" w:lineRule="exact"/>
              <w:rPr>
                <w:rFonts w:asciiTheme="minorEastAsia" w:hAnsiTheme="minorEastAsia"/>
              </w:rPr>
            </w:pPr>
          </w:p>
        </w:tc>
      </w:tr>
      <w:tr w:rsidR="00ED11DC" w:rsidRPr="00464C9B" w14:paraId="34FDE6BB" w14:textId="63A9CC55" w:rsidTr="00AD4158">
        <w:trPr>
          <w:trHeight w:val="375"/>
        </w:trPr>
        <w:tc>
          <w:tcPr>
            <w:tcW w:w="1129" w:type="dxa"/>
            <w:hideMark/>
          </w:tcPr>
          <w:p w14:paraId="11022A5D" w14:textId="48D6A69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46</w:t>
            </w:r>
          </w:p>
        </w:tc>
        <w:tc>
          <w:tcPr>
            <w:tcW w:w="5954" w:type="dxa"/>
            <w:hideMark/>
          </w:tcPr>
          <w:p w14:paraId="1B1FFB71" w14:textId="6478CDFB"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AIを利用し、リスクと脅威が計算された上で、脅威スコア付けが可能であること。</w:t>
            </w:r>
          </w:p>
        </w:tc>
        <w:tc>
          <w:tcPr>
            <w:tcW w:w="709" w:type="dxa"/>
          </w:tcPr>
          <w:p w14:paraId="60D8497B" w14:textId="77777777" w:rsidR="00ED11DC" w:rsidRPr="00464C9B" w:rsidRDefault="00ED11DC" w:rsidP="00ED11DC">
            <w:pPr>
              <w:spacing w:line="300" w:lineRule="exact"/>
              <w:rPr>
                <w:rFonts w:asciiTheme="minorEastAsia" w:hAnsiTheme="minorEastAsia"/>
              </w:rPr>
            </w:pPr>
          </w:p>
        </w:tc>
        <w:tc>
          <w:tcPr>
            <w:tcW w:w="1275" w:type="dxa"/>
          </w:tcPr>
          <w:p w14:paraId="4CBF3A3B" w14:textId="77777777" w:rsidR="00ED11DC" w:rsidRPr="00464C9B" w:rsidRDefault="00ED11DC" w:rsidP="00ED11DC">
            <w:pPr>
              <w:spacing w:line="300" w:lineRule="exact"/>
              <w:rPr>
                <w:rFonts w:asciiTheme="minorEastAsia" w:hAnsiTheme="minorEastAsia"/>
              </w:rPr>
            </w:pPr>
          </w:p>
        </w:tc>
        <w:tc>
          <w:tcPr>
            <w:tcW w:w="1134" w:type="dxa"/>
          </w:tcPr>
          <w:p w14:paraId="0410D783" w14:textId="77777777" w:rsidR="00ED11DC" w:rsidRPr="00464C9B" w:rsidRDefault="00ED11DC" w:rsidP="00ED11DC">
            <w:pPr>
              <w:spacing w:line="300" w:lineRule="exact"/>
              <w:rPr>
                <w:rFonts w:asciiTheme="minorEastAsia" w:hAnsiTheme="minorEastAsia"/>
              </w:rPr>
            </w:pPr>
          </w:p>
        </w:tc>
      </w:tr>
      <w:tr w:rsidR="00ED11DC" w:rsidRPr="00464C9B" w14:paraId="5675749E" w14:textId="15286F05" w:rsidTr="00AD4158">
        <w:trPr>
          <w:trHeight w:val="375"/>
        </w:trPr>
        <w:tc>
          <w:tcPr>
            <w:tcW w:w="1129" w:type="dxa"/>
            <w:hideMark/>
          </w:tcPr>
          <w:p w14:paraId="0B89751E" w14:textId="0080D95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47</w:t>
            </w:r>
          </w:p>
        </w:tc>
        <w:tc>
          <w:tcPr>
            <w:tcW w:w="5954" w:type="dxa"/>
            <w:hideMark/>
          </w:tcPr>
          <w:p w14:paraId="5F95B26D"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クラウド管理コンソールのユーザー管理は下記内容のロール設定が可能であること。</w:t>
            </w:r>
          </w:p>
          <w:p w14:paraId="0CEAF264"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全てのサービスの設定や管理、ユーザーの追加、編集、削除などが可能な</w:t>
            </w:r>
            <w:r w:rsidRPr="00464C9B">
              <w:rPr>
                <w:rFonts w:ascii="ＭＳ 明朝" w:eastAsia="ＭＳ 明朝" w:hAnsi="ＭＳ 明朝" w:hint="eastAsia"/>
                <w:bCs/>
                <w:szCs w:val="21"/>
              </w:rPr>
              <w:t>フルアクセス</w:t>
            </w:r>
            <w:r w:rsidRPr="00464C9B">
              <w:rPr>
                <w:rFonts w:ascii="ＭＳ 明朝" w:eastAsia="ＭＳ 明朝" w:hAnsi="ＭＳ 明朝"/>
                <w:bCs/>
                <w:szCs w:val="21"/>
              </w:rPr>
              <w:t>権限</w:t>
            </w:r>
            <w:r w:rsidRPr="00464C9B">
              <w:rPr>
                <w:rFonts w:ascii="ＭＳ 明朝" w:eastAsia="ＭＳ 明朝" w:hAnsi="ＭＳ 明朝" w:hint="eastAsia"/>
                <w:bCs/>
                <w:szCs w:val="21"/>
              </w:rPr>
              <w:t>。</w:t>
            </w:r>
          </w:p>
          <w:p w14:paraId="2C61A44C"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サービスの設定に関する権限のみ付与され、その他は読み取り</w:t>
            </w:r>
            <w:r w:rsidRPr="00464C9B">
              <w:rPr>
                <w:rFonts w:ascii="ＭＳ 明朝" w:eastAsia="ＭＳ 明朝" w:hAnsi="ＭＳ 明朝" w:hint="eastAsia"/>
                <w:bCs/>
                <w:szCs w:val="21"/>
              </w:rPr>
              <w:t>権限。</w:t>
            </w:r>
          </w:p>
          <w:p w14:paraId="335EC9EE" w14:textId="38E8B36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w:t>
            </w:r>
            <w:r w:rsidRPr="00464C9B">
              <w:rPr>
                <w:rFonts w:ascii="ＭＳ 明朝" w:eastAsia="ＭＳ 明朝" w:hAnsi="ＭＳ 明朝"/>
                <w:bCs/>
                <w:szCs w:val="21"/>
              </w:rPr>
              <w:t>読み取り権限</w:t>
            </w:r>
            <w:r w:rsidRPr="00464C9B">
              <w:rPr>
                <w:rFonts w:ascii="ＭＳ 明朝" w:eastAsia="ＭＳ 明朝" w:hAnsi="ＭＳ 明朝" w:hint="eastAsia"/>
                <w:bCs/>
                <w:szCs w:val="21"/>
              </w:rPr>
              <w:t>のみ。</w:t>
            </w:r>
            <w:r w:rsidRPr="00464C9B">
              <w:rPr>
                <w:rFonts w:ascii="ＭＳ 明朝" w:eastAsia="ＭＳ 明朝" w:hAnsi="ＭＳ 明朝"/>
                <w:bCs/>
                <w:szCs w:val="21"/>
              </w:rPr>
              <w:tab/>
            </w:r>
          </w:p>
        </w:tc>
        <w:tc>
          <w:tcPr>
            <w:tcW w:w="709" w:type="dxa"/>
          </w:tcPr>
          <w:p w14:paraId="4AA7AB0C" w14:textId="77777777" w:rsidR="00ED11DC" w:rsidRPr="00464C9B" w:rsidRDefault="00ED11DC" w:rsidP="00ED11DC">
            <w:pPr>
              <w:spacing w:line="300" w:lineRule="exact"/>
              <w:rPr>
                <w:rFonts w:asciiTheme="minorEastAsia" w:hAnsiTheme="minorEastAsia"/>
              </w:rPr>
            </w:pPr>
          </w:p>
        </w:tc>
        <w:tc>
          <w:tcPr>
            <w:tcW w:w="1275" w:type="dxa"/>
          </w:tcPr>
          <w:p w14:paraId="5EF8F453" w14:textId="77777777" w:rsidR="00ED11DC" w:rsidRPr="00464C9B" w:rsidRDefault="00ED11DC" w:rsidP="00ED11DC">
            <w:pPr>
              <w:spacing w:line="300" w:lineRule="exact"/>
              <w:rPr>
                <w:rFonts w:asciiTheme="minorEastAsia" w:hAnsiTheme="minorEastAsia"/>
              </w:rPr>
            </w:pPr>
          </w:p>
        </w:tc>
        <w:tc>
          <w:tcPr>
            <w:tcW w:w="1134" w:type="dxa"/>
          </w:tcPr>
          <w:p w14:paraId="4B37CFA8" w14:textId="77777777" w:rsidR="00ED11DC" w:rsidRPr="00464C9B" w:rsidRDefault="00ED11DC" w:rsidP="00ED11DC">
            <w:pPr>
              <w:spacing w:line="300" w:lineRule="exact"/>
              <w:rPr>
                <w:rFonts w:asciiTheme="minorEastAsia" w:hAnsiTheme="minorEastAsia"/>
              </w:rPr>
            </w:pPr>
          </w:p>
        </w:tc>
      </w:tr>
      <w:tr w:rsidR="00ED11DC" w:rsidRPr="00464C9B" w14:paraId="11ED9A38" w14:textId="37264CC1" w:rsidTr="0029714B">
        <w:trPr>
          <w:trHeight w:val="627"/>
        </w:trPr>
        <w:tc>
          <w:tcPr>
            <w:tcW w:w="1129" w:type="dxa"/>
            <w:hideMark/>
          </w:tcPr>
          <w:p w14:paraId="7307C456" w14:textId="2EC40903"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48</w:t>
            </w:r>
          </w:p>
        </w:tc>
        <w:tc>
          <w:tcPr>
            <w:tcW w:w="5954" w:type="dxa"/>
            <w:hideMark/>
          </w:tcPr>
          <w:p w14:paraId="0C040983" w14:textId="109B379F"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クラウド管理コンソールは標準機能として多階層管理（マルチティア・マルチテナンシー）が実装されていること。</w:t>
            </w:r>
          </w:p>
        </w:tc>
        <w:tc>
          <w:tcPr>
            <w:tcW w:w="709" w:type="dxa"/>
          </w:tcPr>
          <w:p w14:paraId="18A41F0E" w14:textId="77777777" w:rsidR="00ED11DC" w:rsidRPr="00464C9B" w:rsidRDefault="00ED11DC" w:rsidP="00ED11DC">
            <w:pPr>
              <w:spacing w:line="300" w:lineRule="exact"/>
              <w:rPr>
                <w:rFonts w:asciiTheme="minorEastAsia" w:hAnsiTheme="minorEastAsia"/>
              </w:rPr>
            </w:pPr>
          </w:p>
        </w:tc>
        <w:tc>
          <w:tcPr>
            <w:tcW w:w="1275" w:type="dxa"/>
          </w:tcPr>
          <w:p w14:paraId="227445AA" w14:textId="77777777" w:rsidR="00ED11DC" w:rsidRPr="00464C9B" w:rsidRDefault="00ED11DC" w:rsidP="00ED11DC">
            <w:pPr>
              <w:spacing w:line="300" w:lineRule="exact"/>
              <w:rPr>
                <w:rFonts w:asciiTheme="minorEastAsia" w:hAnsiTheme="minorEastAsia"/>
              </w:rPr>
            </w:pPr>
          </w:p>
        </w:tc>
        <w:tc>
          <w:tcPr>
            <w:tcW w:w="1134" w:type="dxa"/>
          </w:tcPr>
          <w:p w14:paraId="535B5118" w14:textId="77777777" w:rsidR="00ED11DC" w:rsidRPr="00464C9B" w:rsidRDefault="00ED11DC" w:rsidP="00ED11DC">
            <w:pPr>
              <w:spacing w:line="300" w:lineRule="exact"/>
              <w:rPr>
                <w:rFonts w:asciiTheme="minorEastAsia" w:hAnsiTheme="minorEastAsia"/>
              </w:rPr>
            </w:pPr>
          </w:p>
        </w:tc>
      </w:tr>
      <w:tr w:rsidR="00ED11DC" w:rsidRPr="00464C9B" w14:paraId="1ECA2657" w14:textId="7142DC68" w:rsidTr="00AD4158">
        <w:trPr>
          <w:trHeight w:val="375"/>
        </w:trPr>
        <w:tc>
          <w:tcPr>
            <w:tcW w:w="1129" w:type="dxa"/>
            <w:hideMark/>
          </w:tcPr>
          <w:p w14:paraId="63420F96" w14:textId="0DFAEE8B"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49</w:t>
            </w:r>
          </w:p>
        </w:tc>
        <w:tc>
          <w:tcPr>
            <w:tcW w:w="5954" w:type="dxa"/>
            <w:hideMark/>
          </w:tcPr>
          <w:p w14:paraId="785CE500" w14:textId="3DA690D2"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N</w:t>
            </w:r>
            <w:r w:rsidRPr="00464C9B">
              <w:rPr>
                <w:rFonts w:ascii="ＭＳ 明朝" w:eastAsia="ＭＳ 明朝" w:hAnsi="ＭＳ 明朝"/>
                <w:bCs/>
                <w:szCs w:val="21"/>
              </w:rPr>
              <w:t>DRおよびクラウド管理プラットフォームに関するヘルプガイドがWebで公開されていること。</w:t>
            </w:r>
          </w:p>
        </w:tc>
        <w:tc>
          <w:tcPr>
            <w:tcW w:w="709" w:type="dxa"/>
          </w:tcPr>
          <w:p w14:paraId="47CEAA5F" w14:textId="77777777" w:rsidR="00ED11DC" w:rsidRPr="00464C9B" w:rsidRDefault="00ED11DC" w:rsidP="00ED11DC">
            <w:pPr>
              <w:spacing w:line="300" w:lineRule="exact"/>
              <w:rPr>
                <w:rFonts w:asciiTheme="minorEastAsia" w:hAnsiTheme="minorEastAsia"/>
              </w:rPr>
            </w:pPr>
          </w:p>
        </w:tc>
        <w:tc>
          <w:tcPr>
            <w:tcW w:w="1275" w:type="dxa"/>
          </w:tcPr>
          <w:p w14:paraId="0610651B" w14:textId="77777777" w:rsidR="00ED11DC" w:rsidRPr="00464C9B" w:rsidRDefault="00ED11DC" w:rsidP="00ED11DC">
            <w:pPr>
              <w:spacing w:line="300" w:lineRule="exact"/>
              <w:rPr>
                <w:rFonts w:asciiTheme="minorEastAsia" w:hAnsiTheme="minorEastAsia"/>
              </w:rPr>
            </w:pPr>
          </w:p>
        </w:tc>
        <w:tc>
          <w:tcPr>
            <w:tcW w:w="1134" w:type="dxa"/>
          </w:tcPr>
          <w:p w14:paraId="2D0E880E" w14:textId="77777777" w:rsidR="00ED11DC" w:rsidRPr="00464C9B" w:rsidRDefault="00ED11DC" w:rsidP="00ED11DC">
            <w:pPr>
              <w:spacing w:line="300" w:lineRule="exact"/>
              <w:rPr>
                <w:rFonts w:asciiTheme="minorEastAsia" w:hAnsiTheme="minorEastAsia"/>
              </w:rPr>
            </w:pPr>
          </w:p>
        </w:tc>
      </w:tr>
      <w:tr w:rsidR="00ED11DC" w:rsidRPr="00464C9B" w14:paraId="62C037FF" w14:textId="218647BF" w:rsidTr="0029714B">
        <w:trPr>
          <w:trHeight w:val="690"/>
        </w:trPr>
        <w:tc>
          <w:tcPr>
            <w:tcW w:w="1129" w:type="dxa"/>
            <w:hideMark/>
          </w:tcPr>
          <w:p w14:paraId="4C2D9C77" w14:textId="5CD0B04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50</w:t>
            </w:r>
          </w:p>
        </w:tc>
        <w:tc>
          <w:tcPr>
            <w:tcW w:w="5954" w:type="dxa"/>
            <w:hideMark/>
          </w:tcPr>
          <w:p w14:paraId="0CD8584D" w14:textId="3966110C"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NDR及びEDRは、同一クラウド管理コンソール上から一元的に管理できること。</w:t>
            </w:r>
          </w:p>
        </w:tc>
        <w:tc>
          <w:tcPr>
            <w:tcW w:w="709" w:type="dxa"/>
          </w:tcPr>
          <w:p w14:paraId="43205032" w14:textId="77777777" w:rsidR="00ED11DC" w:rsidRPr="00464C9B" w:rsidRDefault="00ED11DC" w:rsidP="00ED11DC">
            <w:pPr>
              <w:spacing w:line="300" w:lineRule="exact"/>
              <w:rPr>
                <w:rFonts w:asciiTheme="minorEastAsia" w:hAnsiTheme="minorEastAsia"/>
              </w:rPr>
            </w:pPr>
          </w:p>
        </w:tc>
        <w:tc>
          <w:tcPr>
            <w:tcW w:w="1275" w:type="dxa"/>
          </w:tcPr>
          <w:p w14:paraId="23E37E9C" w14:textId="77777777" w:rsidR="00ED11DC" w:rsidRPr="00464C9B" w:rsidRDefault="00ED11DC" w:rsidP="00ED11DC">
            <w:pPr>
              <w:spacing w:line="300" w:lineRule="exact"/>
              <w:rPr>
                <w:rFonts w:asciiTheme="minorEastAsia" w:hAnsiTheme="minorEastAsia"/>
              </w:rPr>
            </w:pPr>
          </w:p>
        </w:tc>
        <w:tc>
          <w:tcPr>
            <w:tcW w:w="1134" w:type="dxa"/>
          </w:tcPr>
          <w:p w14:paraId="377B28E1" w14:textId="77777777" w:rsidR="00ED11DC" w:rsidRPr="00464C9B" w:rsidRDefault="00ED11DC" w:rsidP="00ED11DC">
            <w:pPr>
              <w:spacing w:line="300" w:lineRule="exact"/>
              <w:rPr>
                <w:rFonts w:asciiTheme="minorEastAsia" w:hAnsiTheme="minorEastAsia"/>
              </w:rPr>
            </w:pPr>
          </w:p>
        </w:tc>
      </w:tr>
      <w:tr w:rsidR="00ED11DC" w:rsidRPr="00464C9B" w14:paraId="4F9BC5BE" w14:textId="0ADC05F3" w:rsidTr="0029714B">
        <w:trPr>
          <w:trHeight w:val="686"/>
        </w:trPr>
        <w:tc>
          <w:tcPr>
            <w:tcW w:w="1129" w:type="dxa"/>
            <w:hideMark/>
          </w:tcPr>
          <w:p w14:paraId="03310A0E" w14:textId="35E0A70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51</w:t>
            </w:r>
          </w:p>
        </w:tc>
        <w:tc>
          <w:tcPr>
            <w:tcW w:w="5954" w:type="dxa"/>
            <w:hideMark/>
          </w:tcPr>
          <w:p w14:paraId="0B5B7B74" w14:textId="41DA6430"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最低</w:t>
            </w:r>
            <w:r w:rsidRPr="00464C9B">
              <w:rPr>
                <w:rFonts w:ascii="ＭＳ 明朝" w:eastAsia="ＭＳ 明朝" w:hAnsi="ＭＳ 明朝"/>
                <w:bCs/>
                <w:szCs w:val="21"/>
              </w:rPr>
              <w:t>7日間のメーカーによるオンサイトの導入支援サポートが含まれていること。</w:t>
            </w:r>
          </w:p>
        </w:tc>
        <w:tc>
          <w:tcPr>
            <w:tcW w:w="709" w:type="dxa"/>
          </w:tcPr>
          <w:p w14:paraId="36CFF5F3" w14:textId="77777777" w:rsidR="00ED11DC" w:rsidRPr="00464C9B" w:rsidRDefault="00ED11DC" w:rsidP="00ED11DC">
            <w:pPr>
              <w:spacing w:line="300" w:lineRule="exact"/>
              <w:rPr>
                <w:rFonts w:asciiTheme="minorEastAsia" w:hAnsiTheme="minorEastAsia"/>
              </w:rPr>
            </w:pPr>
          </w:p>
        </w:tc>
        <w:tc>
          <w:tcPr>
            <w:tcW w:w="1275" w:type="dxa"/>
          </w:tcPr>
          <w:p w14:paraId="7784618F" w14:textId="77777777" w:rsidR="00ED11DC" w:rsidRPr="00464C9B" w:rsidRDefault="00ED11DC" w:rsidP="00ED11DC">
            <w:pPr>
              <w:spacing w:line="300" w:lineRule="exact"/>
              <w:rPr>
                <w:rFonts w:asciiTheme="minorEastAsia" w:hAnsiTheme="minorEastAsia"/>
              </w:rPr>
            </w:pPr>
          </w:p>
        </w:tc>
        <w:tc>
          <w:tcPr>
            <w:tcW w:w="1134" w:type="dxa"/>
          </w:tcPr>
          <w:p w14:paraId="35DCF652" w14:textId="77777777" w:rsidR="00ED11DC" w:rsidRPr="00464C9B" w:rsidRDefault="00ED11DC" w:rsidP="00ED11DC">
            <w:pPr>
              <w:spacing w:line="300" w:lineRule="exact"/>
              <w:rPr>
                <w:rFonts w:asciiTheme="minorEastAsia" w:hAnsiTheme="minorEastAsia"/>
              </w:rPr>
            </w:pPr>
          </w:p>
        </w:tc>
      </w:tr>
      <w:tr w:rsidR="00ED11DC" w:rsidRPr="00464C9B" w14:paraId="6E2D50F9" w14:textId="78E286B8" w:rsidTr="00AD4158">
        <w:trPr>
          <w:trHeight w:val="750"/>
        </w:trPr>
        <w:tc>
          <w:tcPr>
            <w:tcW w:w="1129" w:type="dxa"/>
            <w:hideMark/>
          </w:tcPr>
          <w:p w14:paraId="25FDE820" w14:textId="750F1254"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52</w:t>
            </w:r>
          </w:p>
        </w:tc>
        <w:tc>
          <w:tcPr>
            <w:tcW w:w="5954" w:type="dxa"/>
            <w:hideMark/>
          </w:tcPr>
          <w:p w14:paraId="18BEE394" w14:textId="33D4A740"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サポート体制においては、海外ベンダー本社とのエスカレーションが必要な場合でも、日本時間に即した対応が可能であり、国内業務時間内での迅速な問題解決が期待できること。</w:t>
            </w:r>
          </w:p>
        </w:tc>
        <w:tc>
          <w:tcPr>
            <w:tcW w:w="709" w:type="dxa"/>
          </w:tcPr>
          <w:p w14:paraId="25F87B70" w14:textId="77777777" w:rsidR="00ED11DC" w:rsidRPr="00464C9B" w:rsidRDefault="00ED11DC" w:rsidP="00ED11DC">
            <w:pPr>
              <w:spacing w:line="300" w:lineRule="exact"/>
              <w:rPr>
                <w:rFonts w:asciiTheme="minorEastAsia" w:hAnsiTheme="minorEastAsia"/>
              </w:rPr>
            </w:pPr>
          </w:p>
        </w:tc>
        <w:tc>
          <w:tcPr>
            <w:tcW w:w="1275" w:type="dxa"/>
          </w:tcPr>
          <w:p w14:paraId="01456DA6" w14:textId="77777777" w:rsidR="00ED11DC" w:rsidRPr="00464C9B" w:rsidRDefault="00ED11DC" w:rsidP="00ED11DC">
            <w:pPr>
              <w:spacing w:line="300" w:lineRule="exact"/>
              <w:rPr>
                <w:rFonts w:asciiTheme="minorEastAsia" w:hAnsiTheme="minorEastAsia"/>
              </w:rPr>
            </w:pPr>
          </w:p>
        </w:tc>
        <w:tc>
          <w:tcPr>
            <w:tcW w:w="1134" w:type="dxa"/>
          </w:tcPr>
          <w:p w14:paraId="2557465E" w14:textId="77777777" w:rsidR="00ED11DC" w:rsidRPr="00464C9B" w:rsidRDefault="00ED11DC" w:rsidP="00ED11DC">
            <w:pPr>
              <w:spacing w:line="300" w:lineRule="exact"/>
              <w:rPr>
                <w:rFonts w:asciiTheme="minorEastAsia" w:hAnsiTheme="minorEastAsia"/>
              </w:rPr>
            </w:pPr>
          </w:p>
        </w:tc>
      </w:tr>
      <w:tr w:rsidR="00ED11DC" w:rsidRPr="00464C9B" w14:paraId="7BE38238" w14:textId="77777777" w:rsidTr="009F5BCC">
        <w:trPr>
          <w:trHeight w:val="420"/>
        </w:trPr>
        <w:tc>
          <w:tcPr>
            <w:tcW w:w="1129" w:type="dxa"/>
            <w:hideMark/>
          </w:tcPr>
          <w:p w14:paraId="19F422B4" w14:textId="222331F0" w:rsidR="00ED11DC" w:rsidRPr="00464C9B" w:rsidRDefault="00ED11DC" w:rsidP="00ED11DC">
            <w:pPr>
              <w:spacing w:line="300" w:lineRule="exact"/>
              <w:jc w:val="center"/>
              <w:rPr>
                <w:rFonts w:ascii="ＭＳ 明朝" w:eastAsia="ＭＳ 明朝" w:hAnsi="ＭＳ 明朝"/>
              </w:rPr>
            </w:pPr>
            <w:r w:rsidRPr="00464C9B">
              <w:rPr>
                <w:rFonts w:ascii="ＭＳ 明朝" w:eastAsia="ＭＳ 明朝" w:hAnsi="ＭＳ 明朝" w:hint="eastAsia"/>
              </w:rPr>
              <w:t>（３）</w:t>
            </w:r>
          </w:p>
        </w:tc>
        <w:tc>
          <w:tcPr>
            <w:tcW w:w="5954" w:type="dxa"/>
            <w:hideMark/>
          </w:tcPr>
          <w:p w14:paraId="3D82DBB5" w14:textId="07BCCDA6"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E</w:t>
            </w:r>
            <w:r w:rsidR="00C05B0E">
              <w:rPr>
                <w:rFonts w:ascii="ＭＳ 明朝" w:eastAsia="ＭＳ 明朝" w:hAnsi="ＭＳ 明朝" w:hint="eastAsia"/>
                <w:bCs/>
                <w:szCs w:val="21"/>
              </w:rPr>
              <w:t>P</w:t>
            </w:r>
            <w:r w:rsidRPr="00464C9B">
              <w:rPr>
                <w:rFonts w:ascii="ＭＳ 明朝" w:eastAsia="ＭＳ 明朝" w:hAnsi="ＭＳ 明朝" w:hint="eastAsia"/>
                <w:bCs/>
                <w:szCs w:val="21"/>
              </w:rPr>
              <w:t>DR（エンドポイント</w:t>
            </w:r>
            <w:r w:rsidR="00C05B0E">
              <w:rPr>
                <w:rFonts w:ascii="ＭＳ 明朝" w:eastAsia="ＭＳ 明朝" w:hAnsi="ＭＳ 明朝" w:hint="eastAsia"/>
                <w:bCs/>
                <w:szCs w:val="21"/>
              </w:rPr>
              <w:t>保護</w:t>
            </w:r>
            <w:r w:rsidRPr="00464C9B">
              <w:rPr>
                <w:rFonts w:ascii="ＭＳ 明朝" w:eastAsia="ＭＳ 明朝" w:hAnsi="ＭＳ 明朝" w:hint="eastAsia"/>
                <w:bCs/>
                <w:szCs w:val="21"/>
              </w:rPr>
              <w:t>監視対応）</w:t>
            </w:r>
          </w:p>
          <w:p w14:paraId="45E41DDF" w14:textId="10879C46" w:rsidR="00ED11DC" w:rsidRPr="00464C9B" w:rsidRDefault="00ED11DC" w:rsidP="00ED11DC">
            <w:pPr>
              <w:rPr>
                <w:rFonts w:ascii="ＭＳ 明朝" w:eastAsia="ＭＳ 明朝" w:hAnsi="ＭＳ 明朝"/>
                <w:bCs/>
                <w:szCs w:val="21"/>
              </w:rPr>
            </w:pPr>
          </w:p>
        </w:tc>
        <w:tc>
          <w:tcPr>
            <w:tcW w:w="709" w:type="dxa"/>
          </w:tcPr>
          <w:p w14:paraId="5B5ABC9E" w14:textId="77777777" w:rsidR="00ED11DC" w:rsidRPr="00464C9B" w:rsidRDefault="00ED11DC" w:rsidP="00ED11DC">
            <w:pPr>
              <w:spacing w:line="300" w:lineRule="exact"/>
              <w:rPr>
                <w:rFonts w:ascii="ＭＳ 明朝" w:eastAsia="ＭＳ 明朝" w:hAnsi="ＭＳ 明朝"/>
              </w:rPr>
            </w:pPr>
          </w:p>
        </w:tc>
        <w:tc>
          <w:tcPr>
            <w:tcW w:w="1275" w:type="dxa"/>
          </w:tcPr>
          <w:p w14:paraId="4302D39D" w14:textId="77777777" w:rsidR="00ED11DC" w:rsidRPr="00464C9B" w:rsidRDefault="00ED11DC" w:rsidP="00ED11DC">
            <w:pPr>
              <w:spacing w:line="300" w:lineRule="exact"/>
              <w:rPr>
                <w:rFonts w:ascii="ＭＳ 明朝" w:eastAsia="ＭＳ 明朝" w:hAnsi="ＭＳ 明朝"/>
              </w:rPr>
            </w:pPr>
          </w:p>
        </w:tc>
        <w:tc>
          <w:tcPr>
            <w:tcW w:w="1134" w:type="dxa"/>
          </w:tcPr>
          <w:p w14:paraId="5E7CFC2F" w14:textId="77777777" w:rsidR="00ED11DC" w:rsidRPr="00464C9B" w:rsidRDefault="00ED11DC" w:rsidP="00ED11DC">
            <w:pPr>
              <w:spacing w:line="300" w:lineRule="exact"/>
              <w:rPr>
                <w:rFonts w:ascii="ＭＳ 明朝" w:eastAsia="ＭＳ 明朝" w:hAnsi="ＭＳ 明朝"/>
              </w:rPr>
            </w:pPr>
          </w:p>
        </w:tc>
      </w:tr>
      <w:tr w:rsidR="00ED11DC" w:rsidRPr="00464C9B" w14:paraId="48B64A04" w14:textId="77777777" w:rsidTr="0029714B">
        <w:trPr>
          <w:trHeight w:val="330"/>
        </w:trPr>
        <w:tc>
          <w:tcPr>
            <w:tcW w:w="1129" w:type="dxa"/>
          </w:tcPr>
          <w:p w14:paraId="620794CE" w14:textId="77777777" w:rsidR="00ED11DC" w:rsidRPr="00464C9B" w:rsidRDefault="00ED11DC" w:rsidP="00ED11DC">
            <w:pPr>
              <w:spacing w:line="300" w:lineRule="exact"/>
              <w:jc w:val="center"/>
              <w:rPr>
                <w:rFonts w:asciiTheme="minorEastAsia" w:hAnsiTheme="minorEastAsia"/>
              </w:rPr>
            </w:pPr>
          </w:p>
        </w:tc>
        <w:tc>
          <w:tcPr>
            <w:tcW w:w="5954" w:type="dxa"/>
          </w:tcPr>
          <w:p w14:paraId="57E4836B" w14:textId="7777777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74927EE1" w14:textId="77777777" w:rsidR="00ED11DC" w:rsidRPr="00464C9B" w:rsidRDefault="00ED11DC" w:rsidP="00ED11DC">
            <w:pPr>
              <w:spacing w:line="300" w:lineRule="exact"/>
              <w:rPr>
                <w:rFonts w:asciiTheme="minorEastAsia" w:hAnsiTheme="minorEastAsia"/>
              </w:rPr>
            </w:pPr>
          </w:p>
        </w:tc>
        <w:tc>
          <w:tcPr>
            <w:tcW w:w="1275" w:type="dxa"/>
          </w:tcPr>
          <w:p w14:paraId="331A63DE" w14:textId="77777777" w:rsidR="00ED11DC" w:rsidRPr="00464C9B" w:rsidRDefault="00ED11DC" w:rsidP="00ED11DC">
            <w:pPr>
              <w:spacing w:line="300" w:lineRule="exact"/>
              <w:rPr>
                <w:rFonts w:asciiTheme="minorEastAsia" w:hAnsiTheme="minorEastAsia"/>
              </w:rPr>
            </w:pPr>
          </w:p>
        </w:tc>
        <w:tc>
          <w:tcPr>
            <w:tcW w:w="1134" w:type="dxa"/>
          </w:tcPr>
          <w:p w14:paraId="1676054E" w14:textId="77777777" w:rsidR="00ED11DC" w:rsidRPr="00464C9B" w:rsidRDefault="00ED11DC" w:rsidP="00ED11DC">
            <w:pPr>
              <w:spacing w:line="300" w:lineRule="exact"/>
              <w:rPr>
                <w:rFonts w:asciiTheme="minorEastAsia" w:hAnsiTheme="minorEastAsia"/>
              </w:rPr>
            </w:pPr>
          </w:p>
        </w:tc>
      </w:tr>
      <w:tr w:rsidR="00ED11DC" w:rsidRPr="00464C9B" w14:paraId="4D32E103" w14:textId="20335200" w:rsidTr="00AD4158">
        <w:trPr>
          <w:trHeight w:val="375"/>
        </w:trPr>
        <w:tc>
          <w:tcPr>
            <w:tcW w:w="1129" w:type="dxa"/>
            <w:hideMark/>
          </w:tcPr>
          <w:p w14:paraId="5B8840BD" w14:textId="4CC68FAD"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w:t>
            </w:r>
          </w:p>
        </w:tc>
        <w:tc>
          <w:tcPr>
            <w:tcW w:w="5954" w:type="dxa"/>
            <w:hideMark/>
          </w:tcPr>
          <w:p w14:paraId="15287C3D" w14:textId="4BC0F399"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すべての実行ファイルを検査し、信頼できるプロセスだけ実行させることができること。</w:t>
            </w:r>
          </w:p>
        </w:tc>
        <w:tc>
          <w:tcPr>
            <w:tcW w:w="709" w:type="dxa"/>
          </w:tcPr>
          <w:p w14:paraId="5FD05CA2" w14:textId="77777777" w:rsidR="00ED11DC" w:rsidRPr="00464C9B" w:rsidRDefault="00ED11DC" w:rsidP="00ED11DC">
            <w:pPr>
              <w:spacing w:line="300" w:lineRule="exact"/>
              <w:rPr>
                <w:rFonts w:asciiTheme="minorEastAsia" w:hAnsiTheme="minorEastAsia"/>
              </w:rPr>
            </w:pPr>
          </w:p>
        </w:tc>
        <w:tc>
          <w:tcPr>
            <w:tcW w:w="1275" w:type="dxa"/>
          </w:tcPr>
          <w:p w14:paraId="1DC47BAC" w14:textId="77777777" w:rsidR="00ED11DC" w:rsidRPr="00464C9B" w:rsidRDefault="00ED11DC" w:rsidP="00ED11DC">
            <w:pPr>
              <w:spacing w:line="300" w:lineRule="exact"/>
              <w:rPr>
                <w:rFonts w:asciiTheme="minorEastAsia" w:hAnsiTheme="minorEastAsia"/>
              </w:rPr>
            </w:pPr>
          </w:p>
        </w:tc>
        <w:tc>
          <w:tcPr>
            <w:tcW w:w="1134" w:type="dxa"/>
          </w:tcPr>
          <w:p w14:paraId="6BDD9946" w14:textId="77777777" w:rsidR="00ED11DC" w:rsidRPr="00464C9B" w:rsidRDefault="00ED11DC" w:rsidP="00ED11DC">
            <w:pPr>
              <w:spacing w:line="300" w:lineRule="exact"/>
              <w:rPr>
                <w:rFonts w:asciiTheme="minorEastAsia" w:hAnsiTheme="minorEastAsia"/>
              </w:rPr>
            </w:pPr>
          </w:p>
        </w:tc>
      </w:tr>
      <w:tr w:rsidR="00ED11DC" w:rsidRPr="00464C9B" w14:paraId="69ED0EAF" w14:textId="2F4DF303" w:rsidTr="00AD4158">
        <w:trPr>
          <w:trHeight w:val="750"/>
        </w:trPr>
        <w:tc>
          <w:tcPr>
            <w:tcW w:w="1129" w:type="dxa"/>
            <w:hideMark/>
          </w:tcPr>
          <w:p w14:paraId="33EF1A6A" w14:textId="02B149B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w:t>
            </w:r>
          </w:p>
        </w:tc>
        <w:tc>
          <w:tcPr>
            <w:tcW w:w="5954" w:type="dxa"/>
            <w:hideMark/>
          </w:tcPr>
          <w:p w14:paraId="76D524AE" w14:textId="6A63D864"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フォレンジック分析機能や修復ツールを有し、既知及び未知の脅威を発見し、事前対応的に不明な脅威を排除すること。</w:t>
            </w:r>
          </w:p>
        </w:tc>
        <w:tc>
          <w:tcPr>
            <w:tcW w:w="709" w:type="dxa"/>
          </w:tcPr>
          <w:p w14:paraId="2CDCB47E" w14:textId="77777777" w:rsidR="00ED11DC" w:rsidRPr="00464C9B" w:rsidRDefault="00ED11DC" w:rsidP="00ED11DC">
            <w:pPr>
              <w:spacing w:line="300" w:lineRule="exact"/>
              <w:rPr>
                <w:rFonts w:asciiTheme="minorEastAsia" w:hAnsiTheme="minorEastAsia"/>
              </w:rPr>
            </w:pPr>
          </w:p>
        </w:tc>
        <w:tc>
          <w:tcPr>
            <w:tcW w:w="1275" w:type="dxa"/>
          </w:tcPr>
          <w:p w14:paraId="61467643" w14:textId="77777777" w:rsidR="00ED11DC" w:rsidRPr="00464C9B" w:rsidRDefault="00ED11DC" w:rsidP="00ED11DC">
            <w:pPr>
              <w:spacing w:line="300" w:lineRule="exact"/>
              <w:rPr>
                <w:rFonts w:asciiTheme="minorEastAsia" w:hAnsiTheme="minorEastAsia"/>
              </w:rPr>
            </w:pPr>
          </w:p>
        </w:tc>
        <w:tc>
          <w:tcPr>
            <w:tcW w:w="1134" w:type="dxa"/>
          </w:tcPr>
          <w:p w14:paraId="5C70992C" w14:textId="77777777" w:rsidR="00ED11DC" w:rsidRPr="00464C9B" w:rsidRDefault="00ED11DC" w:rsidP="00ED11DC">
            <w:pPr>
              <w:spacing w:line="300" w:lineRule="exact"/>
              <w:rPr>
                <w:rFonts w:asciiTheme="minorEastAsia" w:hAnsiTheme="minorEastAsia"/>
              </w:rPr>
            </w:pPr>
          </w:p>
        </w:tc>
      </w:tr>
      <w:tr w:rsidR="00ED11DC" w:rsidRPr="00464C9B" w14:paraId="50DED7A6" w14:textId="66B11A14" w:rsidTr="00AD4158">
        <w:trPr>
          <w:trHeight w:val="750"/>
        </w:trPr>
        <w:tc>
          <w:tcPr>
            <w:tcW w:w="1129" w:type="dxa"/>
            <w:hideMark/>
          </w:tcPr>
          <w:p w14:paraId="465949EF" w14:textId="01CFBFB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w:t>
            </w:r>
          </w:p>
        </w:tc>
        <w:tc>
          <w:tcPr>
            <w:tcW w:w="5954" w:type="dxa"/>
            <w:hideMark/>
          </w:tcPr>
          <w:p w14:paraId="6A76210D" w14:textId="698DC4AC"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エージェントがインストールできる</w:t>
            </w:r>
            <w:r w:rsidRPr="00464C9B">
              <w:rPr>
                <w:rFonts w:ascii="ＭＳ 明朝" w:eastAsia="ＭＳ 明朝" w:hAnsi="ＭＳ 明朝"/>
                <w:bCs/>
                <w:szCs w:val="21"/>
              </w:rPr>
              <w:t>OSは、Windows、macOS、Linux、Androidであること。</w:t>
            </w:r>
          </w:p>
        </w:tc>
        <w:tc>
          <w:tcPr>
            <w:tcW w:w="709" w:type="dxa"/>
          </w:tcPr>
          <w:p w14:paraId="1E420240" w14:textId="77777777" w:rsidR="00ED11DC" w:rsidRPr="00464C9B" w:rsidRDefault="00ED11DC" w:rsidP="00ED11DC">
            <w:pPr>
              <w:spacing w:line="300" w:lineRule="exact"/>
              <w:rPr>
                <w:rFonts w:asciiTheme="minorEastAsia" w:hAnsiTheme="minorEastAsia"/>
              </w:rPr>
            </w:pPr>
          </w:p>
        </w:tc>
        <w:tc>
          <w:tcPr>
            <w:tcW w:w="1275" w:type="dxa"/>
          </w:tcPr>
          <w:p w14:paraId="49A7199F" w14:textId="77777777" w:rsidR="00ED11DC" w:rsidRPr="00464C9B" w:rsidRDefault="00ED11DC" w:rsidP="00ED11DC">
            <w:pPr>
              <w:spacing w:line="300" w:lineRule="exact"/>
              <w:rPr>
                <w:rFonts w:asciiTheme="minorEastAsia" w:hAnsiTheme="minorEastAsia"/>
              </w:rPr>
            </w:pPr>
          </w:p>
        </w:tc>
        <w:tc>
          <w:tcPr>
            <w:tcW w:w="1134" w:type="dxa"/>
          </w:tcPr>
          <w:p w14:paraId="33425D17" w14:textId="77777777" w:rsidR="00ED11DC" w:rsidRPr="00464C9B" w:rsidRDefault="00ED11DC" w:rsidP="00ED11DC">
            <w:pPr>
              <w:spacing w:line="300" w:lineRule="exact"/>
              <w:rPr>
                <w:rFonts w:asciiTheme="minorEastAsia" w:hAnsiTheme="minorEastAsia"/>
              </w:rPr>
            </w:pPr>
          </w:p>
        </w:tc>
      </w:tr>
      <w:tr w:rsidR="00ED11DC" w:rsidRPr="00464C9B" w14:paraId="45BA9188" w14:textId="13F9FD72" w:rsidTr="00AD4158">
        <w:trPr>
          <w:trHeight w:val="375"/>
        </w:trPr>
        <w:tc>
          <w:tcPr>
            <w:tcW w:w="1129" w:type="dxa"/>
            <w:hideMark/>
          </w:tcPr>
          <w:p w14:paraId="1003D2AD" w14:textId="7C17AC7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4</w:t>
            </w:r>
          </w:p>
        </w:tc>
        <w:tc>
          <w:tcPr>
            <w:tcW w:w="5954" w:type="dxa"/>
            <w:hideMark/>
          </w:tcPr>
          <w:p w14:paraId="50A460C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bCs/>
                <w:szCs w:val="21"/>
              </w:rPr>
              <w:t>Windowsでは、以下のOSにエージェントがインストールできること。</w:t>
            </w:r>
          </w:p>
          <w:p w14:paraId="4D21A36F"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Workstations：Windows XP SP3、Windows Vista、Windows 7、Windows 8、Windows 10、Windows 11</w:t>
            </w:r>
          </w:p>
          <w:p w14:paraId="7DB5E261" w14:textId="1E87BDCE"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lastRenderedPageBreak/>
              <w:t>・</w:t>
            </w:r>
            <w:r w:rsidRPr="00464C9B">
              <w:rPr>
                <w:rFonts w:ascii="ＭＳ 明朝" w:eastAsia="ＭＳ 明朝" w:hAnsi="ＭＳ 明朝"/>
                <w:bCs/>
                <w:szCs w:val="21"/>
              </w:rPr>
              <w:t>Servers：Windows 2003 SP2、Windows 2008, Windows Server Core 2008、Windows Small Business Server 2011、Windows Server 2012 R2、Windows Server 2016、Windows Server 2019、Windows Server 2022</w:t>
            </w:r>
          </w:p>
        </w:tc>
        <w:tc>
          <w:tcPr>
            <w:tcW w:w="709" w:type="dxa"/>
          </w:tcPr>
          <w:p w14:paraId="3C8B253E" w14:textId="77777777" w:rsidR="00ED11DC" w:rsidRPr="00464C9B" w:rsidRDefault="00ED11DC" w:rsidP="00ED11DC">
            <w:pPr>
              <w:spacing w:line="300" w:lineRule="exact"/>
              <w:rPr>
                <w:rFonts w:asciiTheme="minorEastAsia" w:hAnsiTheme="minorEastAsia"/>
              </w:rPr>
            </w:pPr>
          </w:p>
        </w:tc>
        <w:tc>
          <w:tcPr>
            <w:tcW w:w="1275" w:type="dxa"/>
          </w:tcPr>
          <w:p w14:paraId="42451A30" w14:textId="77777777" w:rsidR="00ED11DC" w:rsidRPr="00464C9B" w:rsidRDefault="00ED11DC" w:rsidP="00ED11DC">
            <w:pPr>
              <w:spacing w:line="300" w:lineRule="exact"/>
              <w:rPr>
                <w:rFonts w:asciiTheme="minorEastAsia" w:hAnsiTheme="minorEastAsia"/>
              </w:rPr>
            </w:pPr>
          </w:p>
        </w:tc>
        <w:tc>
          <w:tcPr>
            <w:tcW w:w="1134" w:type="dxa"/>
          </w:tcPr>
          <w:p w14:paraId="787CB9D4" w14:textId="77777777" w:rsidR="00ED11DC" w:rsidRPr="00464C9B" w:rsidRDefault="00ED11DC" w:rsidP="00ED11DC">
            <w:pPr>
              <w:spacing w:line="300" w:lineRule="exact"/>
              <w:rPr>
                <w:rFonts w:asciiTheme="minorEastAsia" w:hAnsiTheme="minorEastAsia"/>
              </w:rPr>
            </w:pPr>
          </w:p>
        </w:tc>
      </w:tr>
      <w:tr w:rsidR="00ED11DC" w:rsidRPr="00464C9B" w14:paraId="7066D458" w14:textId="63F1FBCA" w:rsidTr="00AD4158">
        <w:trPr>
          <w:trHeight w:val="375"/>
        </w:trPr>
        <w:tc>
          <w:tcPr>
            <w:tcW w:w="1129" w:type="dxa"/>
            <w:hideMark/>
          </w:tcPr>
          <w:p w14:paraId="216DF6A2" w14:textId="5889519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5</w:t>
            </w:r>
          </w:p>
        </w:tc>
        <w:tc>
          <w:tcPr>
            <w:tcW w:w="5954" w:type="dxa"/>
            <w:hideMark/>
          </w:tcPr>
          <w:p w14:paraId="270AF754"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bCs/>
                <w:szCs w:val="21"/>
              </w:rPr>
              <w:t>macOSでは、以下のOSにエージェントがインストールできること。</w:t>
            </w:r>
          </w:p>
          <w:p w14:paraId="129B71BB" w14:textId="6ABF0836"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w:t>
            </w:r>
            <w:r w:rsidRPr="00464C9B">
              <w:rPr>
                <w:rFonts w:ascii="ＭＳ 明朝" w:eastAsia="ＭＳ 明朝" w:hAnsi="ＭＳ 明朝"/>
                <w:bCs/>
                <w:szCs w:val="21"/>
              </w:rPr>
              <w:t>macOS 10.10 Yosemite以降</w:t>
            </w:r>
          </w:p>
        </w:tc>
        <w:tc>
          <w:tcPr>
            <w:tcW w:w="709" w:type="dxa"/>
          </w:tcPr>
          <w:p w14:paraId="19FDA33C" w14:textId="77777777" w:rsidR="00ED11DC" w:rsidRPr="00464C9B" w:rsidRDefault="00ED11DC" w:rsidP="00ED11DC">
            <w:pPr>
              <w:spacing w:line="300" w:lineRule="exact"/>
              <w:rPr>
                <w:rFonts w:asciiTheme="minorEastAsia" w:hAnsiTheme="minorEastAsia"/>
              </w:rPr>
            </w:pPr>
          </w:p>
        </w:tc>
        <w:tc>
          <w:tcPr>
            <w:tcW w:w="1275" w:type="dxa"/>
          </w:tcPr>
          <w:p w14:paraId="5A72811F" w14:textId="77777777" w:rsidR="00ED11DC" w:rsidRPr="00464C9B" w:rsidRDefault="00ED11DC" w:rsidP="00ED11DC">
            <w:pPr>
              <w:spacing w:line="300" w:lineRule="exact"/>
              <w:rPr>
                <w:rFonts w:asciiTheme="minorEastAsia" w:hAnsiTheme="minorEastAsia"/>
              </w:rPr>
            </w:pPr>
          </w:p>
        </w:tc>
        <w:tc>
          <w:tcPr>
            <w:tcW w:w="1134" w:type="dxa"/>
          </w:tcPr>
          <w:p w14:paraId="5555654C" w14:textId="77777777" w:rsidR="00ED11DC" w:rsidRPr="00464C9B" w:rsidRDefault="00ED11DC" w:rsidP="00ED11DC">
            <w:pPr>
              <w:spacing w:line="300" w:lineRule="exact"/>
              <w:rPr>
                <w:rFonts w:asciiTheme="minorEastAsia" w:hAnsiTheme="minorEastAsia"/>
              </w:rPr>
            </w:pPr>
          </w:p>
        </w:tc>
      </w:tr>
      <w:tr w:rsidR="00ED11DC" w:rsidRPr="00464C9B" w14:paraId="2D2E695E" w14:textId="481C0A8C" w:rsidTr="00AD4158">
        <w:trPr>
          <w:trHeight w:val="375"/>
        </w:trPr>
        <w:tc>
          <w:tcPr>
            <w:tcW w:w="1129" w:type="dxa"/>
            <w:hideMark/>
          </w:tcPr>
          <w:p w14:paraId="33ED23C3" w14:textId="61D4C79A"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6</w:t>
            </w:r>
          </w:p>
        </w:tc>
        <w:tc>
          <w:tcPr>
            <w:tcW w:w="5954" w:type="dxa"/>
            <w:hideMark/>
          </w:tcPr>
          <w:p w14:paraId="2D0DC0EF"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bCs/>
                <w:szCs w:val="21"/>
              </w:rPr>
              <w:t>Linuxでは、以下のOSにエージェントがインストールできること。</w:t>
            </w:r>
          </w:p>
          <w:p w14:paraId="03AF5922"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64ビットOS：Ubuntu 14.04 LTS以降、Fedora 23以降、Debian 8以降、Red Hat 6.0以降、CentOS 6.0以降、Linux Mint 18以降、</w:t>
            </w:r>
            <w:proofErr w:type="spellStart"/>
            <w:r w:rsidRPr="00464C9B">
              <w:rPr>
                <w:rFonts w:ascii="ＭＳ 明朝" w:eastAsia="ＭＳ 明朝" w:hAnsi="ＭＳ 明朝"/>
                <w:bCs/>
                <w:szCs w:val="21"/>
              </w:rPr>
              <w:t>SuSE</w:t>
            </w:r>
            <w:proofErr w:type="spellEnd"/>
            <w:r w:rsidRPr="00464C9B">
              <w:rPr>
                <w:rFonts w:ascii="ＭＳ 明朝" w:eastAsia="ＭＳ 明朝" w:hAnsi="ＭＳ 明朝"/>
                <w:bCs/>
                <w:szCs w:val="21"/>
              </w:rPr>
              <w:t xml:space="preserve"> Linux Enterprise 11.2以降、Oracle Linux 6以降</w:t>
            </w:r>
          </w:p>
          <w:p w14:paraId="2B81C9FB" w14:textId="78FB2BB0"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w:t>
            </w:r>
            <w:r w:rsidRPr="00464C9B">
              <w:rPr>
                <w:rFonts w:ascii="ＭＳ 明朝" w:eastAsia="ＭＳ 明朝" w:hAnsi="ＭＳ 明朝"/>
                <w:bCs/>
                <w:szCs w:val="21"/>
              </w:rPr>
              <w:t>32ビットOS：Red Hat 6.0から6.10、CentOS 6.0から6.10.</w:t>
            </w:r>
          </w:p>
        </w:tc>
        <w:tc>
          <w:tcPr>
            <w:tcW w:w="709" w:type="dxa"/>
          </w:tcPr>
          <w:p w14:paraId="745DED32" w14:textId="77777777" w:rsidR="00ED11DC" w:rsidRPr="00464C9B" w:rsidRDefault="00ED11DC" w:rsidP="00ED11DC">
            <w:pPr>
              <w:spacing w:line="300" w:lineRule="exact"/>
              <w:rPr>
                <w:rFonts w:asciiTheme="minorEastAsia" w:hAnsiTheme="minorEastAsia"/>
              </w:rPr>
            </w:pPr>
          </w:p>
        </w:tc>
        <w:tc>
          <w:tcPr>
            <w:tcW w:w="1275" w:type="dxa"/>
          </w:tcPr>
          <w:p w14:paraId="59E7EF63" w14:textId="77777777" w:rsidR="00ED11DC" w:rsidRPr="00464C9B" w:rsidRDefault="00ED11DC" w:rsidP="00ED11DC">
            <w:pPr>
              <w:spacing w:line="300" w:lineRule="exact"/>
              <w:rPr>
                <w:rFonts w:asciiTheme="minorEastAsia" w:hAnsiTheme="minorEastAsia"/>
              </w:rPr>
            </w:pPr>
          </w:p>
        </w:tc>
        <w:tc>
          <w:tcPr>
            <w:tcW w:w="1134" w:type="dxa"/>
          </w:tcPr>
          <w:p w14:paraId="76CD72F3" w14:textId="77777777" w:rsidR="00ED11DC" w:rsidRPr="00464C9B" w:rsidRDefault="00ED11DC" w:rsidP="00ED11DC">
            <w:pPr>
              <w:spacing w:line="300" w:lineRule="exact"/>
              <w:rPr>
                <w:rFonts w:asciiTheme="minorEastAsia" w:hAnsiTheme="minorEastAsia"/>
              </w:rPr>
            </w:pPr>
          </w:p>
        </w:tc>
      </w:tr>
      <w:tr w:rsidR="00ED11DC" w:rsidRPr="00464C9B" w14:paraId="54B2553A" w14:textId="42BFC92A" w:rsidTr="00AD4158">
        <w:trPr>
          <w:trHeight w:val="375"/>
        </w:trPr>
        <w:tc>
          <w:tcPr>
            <w:tcW w:w="1129" w:type="dxa"/>
            <w:hideMark/>
          </w:tcPr>
          <w:p w14:paraId="688D040D" w14:textId="524BD18C"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7</w:t>
            </w:r>
          </w:p>
        </w:tc>
        <w:tc>
          <w:tcPr>
            <w:tcW w:w="5954" w:type="dxa"/>
            <w:hideMark/>
          </w:tcPr>
          <w:p w14:paraId="036FCE2D"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bCs/>
                <w:szCs w:val="21"/>
              </w:rPr>
              <w:t>Androidでは、以下のOSにエージェントがインストールできること。</w:t>
            </w:r>
          </w:p>
          <w:p w14:paraId="04E15CD0" w14:textId="73453EE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w:t>
            </w:r>
            <w:r w:rsidRPr="00464C9B">
              <w:rPr>
                <w:rFonts w:ascii="ＭＳ 明朝" w:eastAsia="ＭＳ 明朝" w:hAnsi="ＭＳ 明朝"/>
                <w:bCs/>
                <w:szCs w:val="21"/>
              </w:rPr>
              <w:t>Lollipop 5.0/5.1、Marshmallow 6.0、Nougat 7.0 - 7.1、Oreo 8.0、Pie 9.0、Android 10</w:t>
            </w:r>
            <w:r w:rsidRPr="00464C9B">
              <w:rPr>
                <w:rFonts w:ascii="ＭＳ 明朝" w:eastAsia="ＭＳ 明朝" w:hAnsi="ＭＳ 明朝" w:hint="eastAsia"/>
                <w:bCs/>
                <w:szCs w:val="21"/>
              </w:rPr>
              <w:t>以降</w:t>
            </w:r>
          </w:p>
        </w:tc>
        <w:tc>
          <w:tcPr>
            <w:tcW w:w="709" w:type="dxa"/>
          </w:tcPr>
          <w:p w14:paraId="0606F6BE" w14:textId="77777777" w:rsidR="00ED11DC" w:rsidRPr="00464C9B" w:rsidRDefault="00ED11DC" w:rsidP="00ED11DC">
            <w:pPr>
              <w:spacing w:line="300" w:lineRule="exact"/>
              <w:rPr>
                <w:rFonts w:asciiTheme="minorEastAsia" w:hAnsiTheme="minorEastAsia"/>
              </w:rPr>
            </w:pPr>
          </w:p>
        </w:tc>
        <w:tc>
          <w:tcPr>
            <w:tcW w:w="1275" w:type="dxa"/>
          </w:tcPr>
          <w:p w14:paraId="33E468F5" w14:textId="77777777" w:rsidR="00ED11DC" w:rsidRPr="00464C9B" w:rsidRDefault="00ED11DC" w:rsidP="00ED11DC">
            <w:pPr>
              <w:spacing w:line="300" w:lineRule="exact"/>
              <w:rPr>
                <w:rFonts w:asciiTheme="minorEastAsia" w:hAnsiTheme="minorEastAsia"/>
              </w:rPr>
            </w:pPr>
          </w:p>
        </w:tc>
        <w:tc>
          <w:tcPr>
            <w:tcW w:w="1134" w:type="dxa"/>
          </w:tcPr>
          <w:p w14:paraId="529537E2" w14:textId="77777777" w:rsidR="00ED11DC" w:rsidRPr="00464C9B" w:rsidRDefault="00ED11DC" w:rsidP="00ED11DC">
            <w:pPr>
              <w:spacing w:line="300" w:lineRule="exact"/>
              <w:rPr>
                <w:rFonts w:asciiTheme="minorEastAsia" w:hAnsiTheme="minorEastAsia"/>
              </w:rPr>
            </w:pPr>
          </w:p>
        </w:tc>
      </w:tr>
      <w:tr w:rsidR="00ED11DC" w:rsidRPr="00464C9B" w14:paraId="5A111E5F" w14:textId="418DBAF5" w:rsidTr="00AD4158">
        <w:trPr>
          <w:trHeight w:val="375"/>
        </w:trPr>
        <w:tc>
          <w:tcPr>
            <w:tcW w:w="1129" w:type="dxa"/>
            <w:hideMark/>
          </w:tcPr>
          <w:p w14:paraId="587C7EB7" w14:textId="6FF27FA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8</w:t>
            </w:r>
          </w:p>
        </w:tc>
        <w:tc>
          <w:tcPr>
            <w:tcW w:w="5954" w:type="dxa"/>
            <w:hideMark/>
          </w:tcPr>
          <w:p w14:paraId="3B161ADB" w14:textId="212C241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ホストマシンに</w:t>
            </w:r>
            <w:r w:rsidRPr="00464C9B">
              <w:rPr>
                <w:rFonts w:ascii="ＭＳ 明朝" w:eastAsia="ＭＳ 明朝" w:hAnsi="ＭＳ 明朝"/>
                <w:bCs/>
                <w:szCs w:val="21"/>
              </w:rPr>
              <w:t>3rdパーティのセキュリティー製品があるときは、インストーラーが</w:t>
            </w:r>
            <w:r w:rsidRPr="00464C9B">
              <w:rPr>
                <w:rFonts w:ascii="ＭＳ 明朝" w:eastAsia="ＭＳ 明朝" w:hAnsi="ＭＳ 明朝" w:hint="eastAsia"/>
                <w:bCs/>
                <w:szCs w:val="21"/>
              </w:rPr>
              <w:t>3rdパーティ製品を</w:t>
            </w:r>
            <w:r w:rsidRPr="00464C9B">
              <w:rPr>
                <w:rFonts w:ascii="ＭＳ 明朝" w:eastAsia="ＭＳ 明朝" w:hAnsi="ＭＳ 明朝"/>
                <w:bCs/>
                <w:szCs w:val="21"/>
              </w:rPr>
              <w:t>アンインストールし、そのあとエージェントのインストール</w:t>
            </w:r>
            <w:r w:rsidRPr="00464C9B">
              <w:rPr>
                <w:rFonts w:ascii="ＭＳ 明朝" w:eastAsia="ＭＳ 明朝" w:hAnsi="ＭＳ 明朝" w:hint="eastAsia"/>
                <w:bCs/>
                <w:szCs w:val="21"/>
              </w:rPr>
              <w:t>が可能なこと</w:t>
            </w:r>
            <w:r w:rsidRPr="00464C9B">
              <w:rPr>
                <w:rFonts w:ascii="ＭＳ 明朝" w:eastAsia="ＭＳ 明朝" w:hAnsi="ＭＳ 明朝"/>
                <w:bCs/>
                <w:szCs w:val="21"/>
              </w:rPr>
              <w:t>。</w:t>
            </w:r>
          </w:p>
        </w:tc>
        <w:tc>
          <w:tcPr>
            <w:tcW w:w="709" w:type="dxa"/>
          </w:tcPr>
          <w:p w14:paraId="7F1C7D62" w14:textId="77777777" w:rsidR="00ED11DC" w:rsidRPr="00464C9B" w:rsidRDefault="00ED11DC" w:rsidP="00ED11DC">
            <w:pPr>
              <w:spacing w:line="300" w:lineRule="exact"/>
              <w:rPr>
                <w:rFonts w:asciiTheme="minorEastAsia" w:hAnsiTheme="minorEastAsia"/>
              </w:rPr>
            </w:pPr>
          </w:p>
        </w:tc>
        <w:tc>
          <w:tcPr>
            <w:tcW w:w="1275" w:type="dxa"/>
          </w:tcPr>
          <w:p w14:paraId="4CF17C0E" w14:textId="77777777" w:rsidR="00ED11DC" w:rsidRPr="00464C9B" w:rsidRDefault="00ED11DC" w:rsidP="00ED11DC">
            <w:pPr>
              <w:spacing w:line="300" w:lineRule="exact"/>
              <w:rPr>
                <w:rFonts w:asciiTheme="minorEastAsia" w:hAnsiTheme="minorEastAsia"/>
              </w:rPr>
            </w:pPr>
          </w:p>
        </w:tc>
        <w:tc>
          <w:tcPr>
            <w:tcW w:w="1134" w:type="dxa"/>
          </w:tcPr>
          <w:p w14:paraId="754A2B62" w14:textId="77777777" w:rsidR="00ED11DC" w:rsidRPr="00464C9B" w:rsidRDefault="00ED11DC" w:rsidP="00ED11DC">
            <w:pPr>
              <w:spacing w:line="300" w:lineRule="exact"/>
              <w:rPr>
                <w:rFonts w:asciiTheme="minorEastAsia" w:hAnsiTheme="minorEastAsia"/>
              </w:rPr>
            </w:pPr>
          </w:p>
        </w:tc>
      </w:tr>
      <w:tr w:rsidR="00ED11DC" w:rsidRPr="00464C9B" w14:paraId="256C913B" w14:textId="396F3B66" w:rsidTr="00AD4158">
        <w:trPr>
          <w:trHeight w:val="375"/>
        </w:trPr>
        <w:tc>
          <w:tcPr>
            <w:tcW w:w="1129" w:type="dxa"/>
            <w:hideMark/>
          </w:tcPr>
          <w:p w14:paraId="5DC7020B" w14:textId="5919D49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9</w:t>
            </w:r>
          </w:p>
        </w:tc>
        <w:tc>
          <w:tcPr>
            <w:tcW w:w="5954" w:type="dxa"/>
            <w:hideMark/>
          </w:tcPr>
          <w:p w14:paraId="36A6508A" w14:textId="1BB99514"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EPP、EDR及びオプション機能のすべてが単一のエージェントで実装されること。</w:t>
            </w:r>
          </w:p>
        </w:tc>
        <w:tc>
          <w:tcPr>
            <w:tcW w:w="709" w:type="dxa"/>
          </w:tcPr>
          <w:p w14:paraId="28EF87C1" w14:textId="77777777" w:rsidR="00ED11DC" w:rsidRPr="00464C9B" w:rsidRDefault="00ED11DC" w:rsidP="00ED11DC">
            <w:pPr>
              <w:spacing w:line="300" w:lineRule="exact"/>
              <w:rPr>
                <w:rFonts w:asciiTheme="minorEastAsia" w:hAnsiTheme="minorEastAsia"/>
              </w:rPr>
            </w:pPr>
          </w:p>
        </w:tc>
        <w:tc>
          <w:tcPr>
            <w:tcW w:w="1275" w:type="dxa"/>
          </w:tcPr>
          <w:p w14:paraId="60BE7897" w14:textId="77777777" w:rsidR="00ED11DC" w:rsidRPr="00464C9B" w:rsidRDefault="00ED11DC" w:rsidP="00ED11DC">
            <w:pPr>
              <w:spacing w:line="300" w:lineRule="exact"/>
              <w:rPr>
                <w:rFonts w:asciiTheme="minorEastAsia" w:hAnsiTheme="minorEastAsia"/>
              </w:rPr>
            </w:pPr>
          </w:p>
        </w:tc>
        <w:tc>
          <w:tcPr>
            <w:tcW w:w="1134" w:type="dxa"/>
          </w:tcPr>
          <w:p w14:paraId="7B468800" w14:textId="77777777" w:rsidR="00ED11DC" w:rsidRPr="00464C9B" w:rsidRDefault="00ED11DC" w:rsidP="00ED11DC">
            <w:pPr>
              <w:spacing w:line="300" w:lineRule="exact"/>
              <w:rPr>
                <w:rFonts w:asciiTheme="minorEastAsia" w:hAnsiTheme="minorEastAsia"/>
              </w:rPr>
            </w:pPr>
          </w:p>
        </w:tc>
      </w:tr>
      <w:tr w:rsidR="00ED11DC" w:rsidRPr="00464C9B" w14:paraId="2D6D8937" w14:textId="5BDC60EF" w:rsidTr="00AD4158">
        <w:trPr>
          <w:trHeight w:val="432"/>
        </w:trPr>
        <w:tc>
          <w:tcPr>
            <w:tcW w:w="1129" w:type="dxa"/>
            <w:hideMark/>
          </w:tcPr>
          <w:p w14:paraId="510C48C4" w14:textId="3BD84E6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10</w:t>
            </w:r>
          </w:p>
        </w:tc>
        <w:tc>
          <w:tcPr>
            <w:tcW w:w="5954" w:type="dxa"/>
            <w:hideMark/>
          </w:tcPr>
          <w:p w14:paraId="5F507A37" w14:textId="7445C353"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インストーラーは</w:t>
            </w:r>
            <w:r w:rsidRPr="00464C9B">
              <w:rPr>
                <w:rFonts w:ascii="ＭＳ 明朝" w:eastAsia="ＭＳ 明朝" w:hAnsi="ＭＳ 明朝"/>
                <w:bCs/>
                <w:szCs w:val="21"/>
              </w:rPr>
              <w:t>MSI形式で提供され、サイレントインストールやGPOを使用したインストール方法が実行できること。</w:t>
            </w:r>
          </w:p>
        </w:tc>
        <w:tc>
          <w:tcPr>
            <w:tcW w:w="709" w:type="dxa"/>
          </w:tcPr>
          <w:p w14:paraId="5E0AC3D3" w14:textId="77777777" w:rsidR="00ED11DC" w:rsidRPr="00464C9B" w:rsidRDefault="00ED11DC" w:rsidP="00ED11DC">
            <w:pPr>
              <w:spacing w:line="300" w:lineRule="exact"/>
              <w:rPr>
                <w:rFonts w:asciiTheme="minorEastAsia" w:hAnsiTheme="minorEastAsia"/>
              </w:rPr>
            </w:pPr>
          </w:p>
        </w:tc>
        <w:tc>
          <w:tcPr>
            <w:tcW w:w="1275" w:type="dxa"/>
          </w:tcPr>
          <w:p w14:paraId="5BB79561" w14:textId="77777777" w:rsidR="00ED11DC" w:rsidRPr="00464C9B" w:rsidRDefault="00ED11DC" w:rsidP="00ED11DC">
            <w:pPr>
              <w:spacing w:line="300" w:lineRule="exact"/>
              <w:rPr>
                <w:rFonts w:asciiTheme="minorEastAsia" w:hAnsiTheme="minorEastAsia"/>
              </w:rPr>
            </w:pPr>
          </w:p>
        </w:tc>
        <w:tc>
          <w:tcPr>
            <w:tcW w:w="1134" w:type="dxa"/>
          </w:tcPr>
          <w:p w14:paraId="307F9142" w14:textId="77777777" w:rsidR="00ED11DC" w:rsidRPr="00464C9B" w:rsidRDefault="00ED11DC" w:rsidP="00ED11DC">
            <w:pPr>
              <w:spacing w:line="300" w:lineRule="exact"/>
              <w:rPr>
                <w:rFonts w:asciiTheme="minorEastAsia" w:hAnsiTheme="minorEastAsia"/>
              </w:rPr>
            </w:pPr>
          </w:p>
        </w:tc>
      </w:tr>
      <w:tr w:rsidR="00ED11DC" w:rsidRPr="00464C9B" w14:paraId="29F9A1AA" w14:textId="28F4620D" w:rsidTr="00AD4158">
        <w:trPr>
          <w:trHeight w:val="375"/>
        </w:trPr>
        <w:tc>
          <w:tcPr>
            <w:tcW w:w="1129" w:type="dxa"/>
            <w:hideMark/>
          </w:tcPr>
          <w:p w14:paraId="5E35D8C6" w14:textId="01AFAB81"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11</w:t>
            </w:r>
          </w:p>
        </w:tc>
        <w:tc>
          <w:tcPr>
            <w:tcW w:w="5954" w:type="dxa"/>
            <w:hideMark/>
          </w:tcPr>
          <w:p w14:paraId="52C9FCF2" w14:textId="4EBD35ED"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クラウドベースの管理コンソールでシステム全体の一元管理ができること。</w:t>
            </w:r>
          </w:p>
        </w:tc>
        <w:tc>
          <w:tcPr>
            <w:tcW w:w="709" w:type="dxa"/>
          </w:tcPr>
          <w:p w14:paraId="5DF3B33B" w14:textId="77777777" w:rsidR="00ED11DC" w:rsidRPr="00464C9B" w:rsidRDefault="00ED11DC" w:rsidP="00ED11DC">
            <w:pPr>
              <w:spacing w:line="300" w:lineRule="exact"/>
              <w:rPr>
                <w:rFonts w:asciiTheme="minorEastAsia" w:hAnsiTheme="minorEastAsia"/>
              </w:rPr>
            </w:pPr>
          </w:p>
        </w:tc>
        <w:tc>
          <w:tcPr>
            <w:tcW w:w="1275" w:type="dxa"/>
          </w:tcPr>
          <w:p w14:paraId="3FAB18F8" w14:textId="77777777" w:rsidR="00ED11DC" w:rsidRPr="00464C9B" w:rsidRDefault="00ED11DC" w:rsidP="00ED11DC">
            <w:pPr>
              <w:spacing w:line="300" w:lineRule="exact"/>
              <w:rPr>
                <w:rFonts w:asciiTheme="minorEastAsia" w:hAnsiTheme="minorEastAsia"/>
              </w:rPr>
            </w:pPr>
          </w:p>
        </w:tc>
        <w:tc>
          <w:tcPr>
            <w:tcW w:w="1134" w:type="dxa"/>
          </w:tcPr>
          <w:p w14:paraId="426254BB" w14:textId="77777777" w:rsidR="00ED11DC" w:rsidRPr="00464C9B" w:rsidRDefault="00ED11DC" w:rsidP="00ED11DC">
            <w:pPr>
              <w:spacing w:line="300" w:lineRule="exact"/>
              <w:rPr>
                <w:rFonts w:asciiTheme="minorEastAsia" w:hAnsiTheme="minorEastAsia"/>
              </w:rPr>
            </w:pPr>
          </w:p>
        </w:tc>
      </w:tr>
      <w:tr w:rsidR="00ED11DC" w:rsidRPr="00464C9B" w14:paraId="468D7E79" w14:textId="515952C3" w:rsidTr="0029714B">
        <w:trPr>
          <w:trHeight w:val="620"/>
        </w:trPr>
        <w:tc>
          <w:tcPr>
            <w:tcW w:w="1129" w:type="dxa"/>
            <w:hideMark/>
          </w:tcPr>
          <w:p w14:paraId="68BBB0C0" w14:textId="3A9E881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12</w:t>
            </w:r>
          </w:p>
        </w:tc>
        <w:tc>
          <w:tcPr>
            <w:tcW w:w="5954" w:type="dxa"/>
            <w:hideMark/>
          </w:tcPr>
          <w:p w14:paraId="0378A639" w14:textId="3A8BD31E"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エージェントは永続的及び非永続的</w:t>
            </w:r>
            <w:r w:rsidRPr="00464C9B">
              <w:rPr>
                <w:rFonts w:ascii="ＭＳ 明朝" w:eastAsia="ＭＳ 明朝" w:hAnsi="ＭＳ 明朝"/>
                <w:bCs/>
                <w:szCs w:val="21"/>
              </w:rPr>
              <w:t>V</w:t>
            </w:r>
            <w:r w:rsidRPr="00464C9B">
              <w:rPr>
                <w:rFonts w:ascii="ＭＳ 明朝" w:eastAsia="ＭＳ 明朝" w:hAnsi="ＭＳ 明朝" w:hint="eastAsia"/>
                <w:bCs/>
                <w:szCs w:val="21"/>
              </w:rPr>
              <w:t>DI</w:t>
            </w:r>
            <w:r w:rsidRPr="00464C9B">
              <w:rPr>
                <w:rFonts w:ascii="ＭＳ 明朝" w:eastAsia="ＭＳ 明朝" w:hAnsi="ＭＳ 明朝"/>
                <w:bCs/>
                <w:szCs w:val="21"/>
              </w:rPr>
              <w:t xml:space="preserve"> 環境にも展開ができること。</w:t>
            </w:r>
          </w:p>
        </w:tc>
        <w:tc>
          <w:tcPr>
            <w:tcW w:w="709" w:type="dxa"/>
          </w:tcPr>
          <w:p w14:paraId="6952495B" w14:textId="77777777" w:rsidR="00ED11DC" w:rsidRPr="00464C9B" w:rsidRDefault="00ED11DC" w:rsidP="00ED11DC">
            <w:pPr>
              <w:spacing w:line="300" w:lineRule="exact"/>
              <w:rPr>
                <w:rFonts w:asciiTheme="minorEastAsia" w:hAnsiTheme="minorEastAsia"/>
              </w:rPr>
            </w:pPr>
          </w:p>
        </w:tc>
        <w:tc>
          <w:tcPr>
            <w:tcW w:w="1275" w:type="dxa"/>
          </w:tcPr>
          <w:p w14:paraId="1BC7F4EF" w14:textId="77777777" w:rsidR="00ED11DC" w:rsidRPr="00464C9B" w:rsidRDefault="00ED11DC" w:rsidP="00ED11DC">
            <w:pPr>
              <w:spacing w:line="300" w:lineRule="exact"/>
              <w:rPr>
                <w:rFonts w:asciiTheme="minorEastAsia" w:hAnsiTheme="minorEastAsia"/>
              </w:rPr>
            </w:pPr>
          </w:p>
        </w:tc>
        <w:tc>
          <w:tcPr>
            <w:tcW w:w="1134" w:type="dxa"/>
          </w:tcPr>
          <w:p w14:paraId="6AC8F1F5" w14:textId="77777777" w:rsidR="00ED11DC" w:rsidRPr="00464C9B" w:rsidRDefault="00ED11DC" w:rsidP="00ED11DC">
            <w:pPr>
              <w:spacing w:line="300" w:lineRule="exact"/>
              <w:rPr>
                <w:rFonts w:asciiTheme="minorEastAsia" w:hAnsiTheme="minorEastAsia"/>
              </w:rPr>
            </w:pPr>
          </w:p>
        </w:tc>
      </w:tr>
      <w:tr w:rsidR="00ED11DC" w:rsidRPr="00464C9B" w14:paraId="2FA55B6A" w14:textId="39F72C28" w:rsidTr="00AD4158">
        <w:trPr>
          <w:trHeight w:val="750"/>
        </w:trPr>
        <w:tc>
          <w:tcPr>
            <w:tcW w:w="1129" w:type="dxa"/>
            <w:hideMark/>
          </w:tcPr>
          <w:p w14:paraId="3D39B06A" w14:textId="239FC120"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13</w:t>
            </w:r>
          </w:p>
        </w:tc>
        <w:tc>
          <w:tcPr>
            <w:tcW w:w="5954" w:type="dxa"/>
            <w:hideMark/>
          </w:tcPr>
          <w:p w14:paraId="69319EC8" w14:textId="76F9EC05"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サーバやワークステーション、または</w:t>
            </w:r>
            <w:r w:rsidRPr="00464C9B">
              <w:rPr>
                <w:rFonts w:ascii="ＭＳ 明朝" w:eastAsia="ＭＳ 明朝" w:hAnsi="ＭＳ 明朝"/>
                <w:bCs/>
                <w:szCs w:val="21"/>
              </w:rPr>
              <w:t>OSバージョンやプラットフォームによりエージェントライセンスの区別はないこと。</w:t>
            </w:r>
          </w:p>
        </w:tc>
        <w:tc>
          <w:tcPr>
            <w:tcW w:w="709" w:type="dxa"/>
          </w:tcPr>
          <w:p w14:paraId="4C54939A" w14:textId="77777777" w:rsidR="00ED11DC" w:rsidRPr="00464C9B" w:rsidRDefault="00ED11DC" w:rsidP="00ED11DC">
            <w:pPr>
              <w:spacing w:line="300" w:lineRule="exact"/>
              <w:rPr>
                <w:rFonts w:asciiTheme="minorEastAsia" w:hAnsiTheme="minorEastAsia"/>
              </w:rPr>
            </w:pPr>
          </w:p>
        </w:tc>
        <w:tc>
          <w:tcPr>
            <w:tcW w:w="1275" w:type="dxa"/>
          </w:tcPr>
          <w:p w14:paraId="2CDFC7B6" w14:textId="77777777" w:rsidR="00ED11DC" w:rsidRPr="00464C9B" w:rsidRDefault="00ED11DC" w:rsidP="00ED11DC">
            <w:pPr>
              <w:spacing w:line="300" w:lineRule="exact"/>
              <w:rPr>
                <w:rFonts w:asciiTheme="minorEastAsia" w:hAnsiTheme="minorEastAsia"/>
              </w:rPr>
            </w:pPr>
          </w:p>
        </w:tc>
        <w:tc>
          <w:tcPr>
            <w:tcW w:w="1134" w:type="dxa"/>
          </w:tcPr>
          <w:p w14:paraId="5A65C097" w14:textId="77777777" w:rsidR="00ED11DC" w:rsidRPr="00464C9B" w:rsidRDefault="00ED11DC" w:rsidP="00ED11DC">
            <w:pPr>
              <w:spacing w:line="300" w:lineRule="exact"/>
              <w:rPr>
                <w:rFonts w:asciiTheme="minorEastAsia" w:hAnsiTheme="minorEastAsia"/>
              </w:rPr>
            </w:pPr>
          </w:p>
        </w:tc>
      </w:tr>
      <w:tr w:rsidR="00ED11DC" w:rsidRPr="00464C9B" w14:paraId="5E218CA5" w14:textId="0C9A3454" w:rsidTr="00AD4158">
        <w:trPr>
          <w:trHeight w:val="375"/>
        </w:trPr>
        <w:tc>
          <w:tcPr>
            <w:tcW w:w="1129" w:type="dxa"/>
            <w:hideMark/>
          </w:tcPr>
          <w:p w14:paraId="75B0B58A" w14:textId="7C500E8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14</w:t>
            </w:r>
          </w:p>
        </w:tc>
        <w:tc>
          <w:tcPr>
            <w:tcW w:w="5954" w:type="dxa"/>
            <w:hideMark/>
          </w:tcPr>
          <w:p w14:paraId="17316CA4" w14:textId="3870310E"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管理コンソールは日本語にローカライズされていること。</w:t>
            </w:r>
          </w:p>
        </w:tc>
        <w:tc>
          <w:tcPr>
            <w:tcW w:w="709" w:type="dxa"/>
          </w:tcPr>
          <w:p w14:paraId="5B51124A" w14:textId="77777777" w:rsidR="00ED11DC" w:rsidRPr="00464C9B" w:rsidRDefault="00ED11DC" w:rsidP="00ED11DC">
            <w:pPr>
              <w:spacing w:line="300" w:lineRule="exact"/>
              <w:rPr>
                <w:rFonts w:asciiTheme="minorEastAsia" w:hAnsiTheme="minorEastAsia"/>
              </w:rPr>
            </w:pPr>
          </w:p>
        </w:tc>
        <w:tc>
          <w:tcPr>
            <w:tcW w:w="1275" w:type="dxa"/>
          </w:tcPr>
          <w:p w14:paraId="56C0D8E7" w14:textId="77777777" w:rsidR="00ED11DC" w:rsidRPr="00464C9B" w:rsidRDefault="00ED11DC" w:rsidP="00ED11DC">
            <w:pPr>
              <w:spacing w:line="300" w:lineRule="exact"/>
              <w:rPr>
                <w:rFonts w:asciiTheme="minorEastAsia" w:hAnsiTheme="minorEastAsia"/>
              </w:rPr>
            </w:pPr>
          </w:p>
        </w:tc>
        <w:tc>
          <w:tcPr>
            <w:tcW w:w="1134" w:type="dxa"/>
          </w:tcPr>
          <w:p w14:paraId="12D63B55" w14:textId="77777777" w:rsidR="00ED11DC" w:rsidRPr="00464C9B" w:rsidRDefault="00ED11DC" w:rsidP="00ED11DC">
            <w:pPr>
              <w:spacing w:line="300" w:lineRule="exact"/>
              <w:rPr>
                <w:rFonts w:asciiTheme="minorEastAsia" w:hAnsiTheme="minorEastAsia"/>
              </w:rPr>
            </w:pPr>
          </w:p>
        </w:tc>
      </w:tr>
      <w:tr w:rsidR="00ED11DC" w:rsidRPr="00464C9B" w14:paraId="2DE9D4D4" w14:textId="3FAEE3ED" w:rsidTr="0029714B">
        <w:trPr>
          <w:trHeight w:val="281"/>
        </w:trPr>
        <w:tc>
          <w:tcPr>
            <w:tcW w:w="1129" w:type="dxa"/>
            <w:hideMark/>
          </w:tcPr>
          <w:p w14:paraId="481D7134" w14:textId="5B32543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15</w:t>
            </w:r>
          </w:p>
        </w:tc>
        <w:tc>
          <w:tcPr>
            <w:tcW w:w="5954" w:type="dxa"/>
            <w:hideMark/>
          </w:tcPr>
          <w:p w14:paraId="2B561A54"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EDRとして下記の機能を有すること。</w:t>
            </w:r>
          </w:p>
          <w:p w14:paraId="213CCC1A"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(可視化) プロセスの実行データで証跡を追うことができること。</w:t>
            </w:r>
          </w:p>
          <w:p w14:paraId="346ED524"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(検知) 実行プロセスを常時監視し、ゼロデイ攻撃、標的型攻撃など、従来のアンチウイルスソリューションを回避するように設計された高度な脅威を検出できること。</w:t>
            </w:r>
          </w:p>
          <w:p w14:paraId="1AF39BCC"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(対応) フォレンジック情報および修復ツールによる分析を行い対処できること。</w:t>
            </w:r>
          </w:p>
          <w:p w14:paraId="2C8CBADF" w14:textId="0EACB329"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(予防) マルウェア、エクスプロイト、ゼロデイとして分類されていない未知のアプリケーションからの被害を防ぐことができること。</w:t>
            </w:r>
          </w:p>
        </w:tc>
        <w:tc>
          <w:tcPr>
            <w:tcW w:w="709" w:type="dxa"/>
          </w:tcPr>
          <w:p w14:paraId="7DCD4175" w14:textId="77777777" w:rsidR="00ED11DC" w:rsidRPr="00464C9B" w:rsidRDefault="00ED11DC" w:rsidP="00ED11DC">
            <w:pPr>
              <w:spacing w:line="300" w:lineRule="exact"/>
              <w:rPr>
                <w:rFonts w:asciiTheme="minorEastAsia" w:hAnsiTheme="minorEastAsia"/>
              </w:rPr>
            </w:pPr>
          </w:p>
        </w:tc>
        <w:tc>
          <w:tcPr>
            <w:tcW w:w="1275" w:type="dxa"/>
          </w:tcPr>
          <w:p w14:paraId="2AD44415" w14:textId="77777777" w:rsidR="00ED11DC" w:rsidRPr="00464C9B" w:rsidRDefault="00ED11DC" w:rsidP="00ED11DC">
            <w:pPr>
              <w:spacing w:line="300" w:lineRule="exact"/>
              <w:rPr>
                <w:rFonts w:asciiTheme="minorEastAsia" w:hAnsiTheme="minorEastAsia"/>
              </w:rPr>
            </w:pPr>
          </w:p>
        </w:tc>
        <w:tc>
          <w:tcPr>
            <w:tcW w:w="1134" w:type="dxa"/>
          </w:tcPr>
          <w:p w14:paraId="336ACFD8" w14:textId="77777777" w:rsidR="00ED11DC" w:rsidRPr="00464C9B" w:rsidRDefault="00ED11DC" w:rsidP="00ED11DC">
            <w:pPr>
              <w:spacing w:line="300" w:lineRule="exact"/>
              <w:rPr>
                <w:rFonts w:asciiTheme="minorEastAsia" w:hAnsiTheme="minorEastAsia"/>
              </w:rPr>
            </w:pPr>
          </w:p>
        </w:tc>
      </w:tr>
      <w:tr w:rsidR="00ED11DC" w:rsidRPr="00464C9B" w14:paraId="603A4888" w14:textId="23B455A8" w:rsidTr="00AD4158">
        <w:trPr>
          <w:trHeight w:val="1125"/>
        </w:trPr>
        <w:tc>
          <w:tcPr>
            <w:tcW w:w="1129" w:type="dxa"/>
            <w:hideMark/>
          </w:tcPr>
          <w:p w14:paraId="7E969E5B" w14:textId="4F2AB80A"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lastRenderedPageBreak/>
              <w:t>16</w:t>
            </w:r>
          </w:p>
        </w:tc>
        <w:tc>
          <w:tcPr>
            <w:tcW w:w="5954" w:type="dxa"/>
            <w:hideMark/>
          </w:tcPr>
          <w:p w14:paraId="734604FD" w14:textId="091935B6"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悪意のあるアプリケーションとして分類されたアプリケーションは、アプリケーションによってダウンロードされたファイルやインストールされたソフトウェア、作成されたドライバーをはじめ、</w:t>
            </w:r>
            <w:r w:rsidRPr="00464C9B">
              <w:rPr>
                <w:rFonts w:ascii="ＭＳ 明朝" w:eastAsia="ＭＳ 明朝" w:hAnsi="ＭＳ 明朝"/>
                <w:bCs/>
                <w:szCs w:val="21"/>
              </w:rPr>
              <w:t>LANや公衆ネットワークとの通信の確立、ロードされたDLL、サービスの作成、レジストリキーの生成または削除、ファイルやフォルダーへのアクセスなどのデータを収集すること。</w:t>
            </w:r>
          </w:p>
        </w:tc>
        <w:tc>
          <w:tcPr>
            <w:tcW w:w="709" w:type="dxa"/>
          </w:tcPr>
          <w:p w14:paraId="4CD09446" w14:textId="77777777" w:rsidR="00ED11DC" w:rsidRPr="00464C9B" w:rsidRDefault="00ED11DC" w:rsidP="00ED11DC">
            <w:pPr>
              <w:spacing w:line="300" w:lineRule="exact"/>
              <w:rPr>
                <w:rFonts w:asciiTheme="minorEastAsia" w:hAnsiTheme="minorEastAsia"/>
              </w:rPr>
            </w:pPr>
          </w:p>
        </w:tc>
        <w:tc>
          <w:tcPr>
            <w:tcW w:w="1275" w:type="dxa"/>
          </w:tcPr>
          <w:p w14:paraId="6119261C" w14:textId="77777777" w:rsidR="00ED11DC" w:rsidRPr="00464C9B" w:rsidRDefault="00ED11DC" w:rsidP="00ED11DC">
            <w:pPr>
              <w:spacing w:line="300" w:lineRule="exact"/>
              <w:rPr>
                <w:rFonts w:asciiTheme="minorEastAsia" w:hAnsiTheme="minorEastAsia"/>
              </w:rPr>
            </w:pPr>
          </w:p>
        </w:tc>
        <w:tc>
          <w:tcPr>
            <w:tcW w:w="1134" w:type="dxa"/>
          </w:tcPr>
          <w:p w14:paraId="5846CCBF" w14:textId="77777777" w:rsidR="00ED11DC" w:rsidRPr="00464C9B" w:rsidRDefault="00ED11DC" w:rsidP="00ED11DC">
            <w:pPr>
              <w:spacing w:line="300" w:lineRule="exact"/>
              <w:rPr>
                <w:rFonts w:asciiTheme="minorEastAsia" w:hAnsiTheme="minorEastAsia"/>
              </w:rPr>
            </w:pPr>
          </w:p>
        </w:tc>
      </w:tr>
      <w:tr w:rsidR="00ED11DC" w:rsidRPr="00464C9B" w14:paraId="772AE9A8" w14:textId="2F299680" w:rsidTr="00AD4158">
        <w:trPr>
          <w:trHeight w:val="375"/>
        </w:trPr>
        <w:tc>
          <w:tcPr>
            <w:tcW w:w="1129" w:type="dxa"/>
            <w:hideMark/>
          </w:tcPr>
          <w:p w14:paraId="36FD7587" w14:textId="3667A9EA"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17</w:t>
            </w:r>
          </w:p>
        </w:tc>
        <w:tc>
          <w:tcPr>
            <w:tcW w:w="5954" w:type="dxa"/>
            <w:hideMark/>
          </w:tcPr>
          <w:p w14:paraId="34929A01" w14:textId="6C270446"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すべてのプロセスを、信頼できるプログラム及び悪意のあるプログラム、または潜在的に望ましくないプログラム（</w:t>
            </w:r>
            <w:r w:rsidRPr="00464C9B">
              <w:rPr>
                <w:rFonts w:ascii="ＭＳ 明朝" w:eastAsia="ＭＳ 明朝" w:hAnsi="ＭＳ 明朝"/>
                <w:bCs/>
                <w:szCs w:val="21"/>
              </w:rPr>
              <w:t>PUP）に自動的に分類すること。</w:t>
            </w:r>
          </w:p>
        </w:tc>
        <w:tc>
          <w:tcPr>
            <w:tcW w:w="709" w:type="dxa"/>
          </w:tcPr>
          <w:p w14:paraId="248C4055" w14:textId="77777777" w:rsidR="00ED11DC" w:rsidRPr="00464C9B" w:rsidRDefault="00ED11DC" w:rsidP="00ED11DC">
            <w:pPr>
              <w:spacing w:line="300" w:lineRule="exact"/>
              <w:rPr>
                <w:rFonts w:asciiTheme="minorEastAsia" w:hAnsiTheme="minorEastAsia"/>
              </w:rPr>
            </w:pPr>
          </w:p>
        </w:tc>
        <w:tc>
          <w:tcPr>
            <w:tcW w:w="1275" w:type="dxa"/>
          </w:tcPr>
          <w:p w14:paraId="247F40F7" w14:textId="77777777" w:rsidR="00ED11DC" w:rsidRPr="00464C9B" w:rsidRDefault="00ED11DC" w:rsidP="00ED11DC">
            <w:pPr>
              <w:spacing w:line="300" w:lineRule="exact"/>
              <w:rPr>
                <w:rFonts w:asciiTheme="minorEastAsia" w:hAnsiTheme="minorEastAsia"/>
              </w:rPr>
            </w:pPr>
          </w:p>
        </w:tc>
        <w:tc>
          <w:tcPr>
            <w:tcW w:w="1134" w:type="dxa"/>
          </w:tcPr>
          <w:p w14:paraId="697F818B" w14:textId="77777777" w:rsidR="00ED11DC" w:rsidRPr="00464C9B" w:rsidRDefault="00ED11DC" w:rsidP="00ED11DC">
            <w:pPr>
              <w:spacing w:line="300" w:lineRule="exact"/>
              <w:rPr>
                <w:rFonts w:asciiTheme="minorEastAsia" w:hAnsiTheme="minorEastAsia"/>
              </w:rPr>
            </w:pPr>
          </w:p>
        </w:tc>
      </w:tr>
      <w:tr w:rsidR="00ED11DC" w:rsidRPr="00464C9B" w14:paraId="501CDF80" w14:textId="5B99918E" w:rsidTr="00AD4158">
        <w:trPr>
          <w:trHeight w:val="426"/>
        </w:trPr>
        <w:tc>
          <w:tcPr>
            <w:tcW w:w="1129" w:type="dxa"/>
            <w:hideMark/>
          </w:tcPr>
          <w:p w14:paraId="4452D54E" w14:textId="2FDBD3E3"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18</w:t>
            </w:r>
          </w:p>
        </w:tc>
        <w:tc>
          <w:tcPr>
            <w:tcW w:w="5954" w:type="dxa"/>
            <w:hideMark/>
          </w:tcPr>
          <w:p w14:paraId="38CDF42B" w14:textId="399B6838"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管理コンソールは、どのブラウザからも、またタブレットやスマートフォンなどのデバイスからもアクセスでき、MFA機能を有すること。</w:t>
            </w:r>
          </w:p>
        </w:tc>
        <w:tc>
          <w:tcPr>
            <w:tcW w:w="709" w:type="dxa"/>
          </w:tcPr>
          <w:p w14:paraId="3A7B4085" w14:textId="77777777" w:rsidR="00ED11DC" w:rsidRPr="00464C9B" w:rsidRDefault="00ED11DC" w:rsidP="00ED11DC">
            <w:pPr>
              <w:spacing w:line="300" w:lineRule="exact"/>
              <w:rPr>
                <w:rFonts w:asciiTheme="minorEastAsia" w:hAnsiTheme="minorEastAsia"/>
              </w:rPr>
            </w:pPr>
          </w:p>
        </w:tc>
        <w:tc>
          <w:tcPr>
            <w:tcW w:w="1275" w:type="dxa"/>
          </w:tcPr>
          <w:p w14:paraId="39322A03" w14:textId="77777777" w:rsidR="00ED11DC" w:rsidRPr="00464C9B" w:rsidRDefault="00ED11DC" w:rsidP="00ED11DC">
            <w:pPr>
              <w:spacing w:line="300" w:lineRule="exact"/>
              <w:rPr>
                <w:rFonts w:asciiTheme="minorEastAsia" w:hAnsiTheme="minorEastAsia"/>
              </w:rPr>
            </w:pPr>
          </w:p>
        </w:tc>
        <w:tc>
          <w:tcPr>
            <w:tcW w:w="1134" w:type="dxa"/>
          </w:tcPr>
          <w:p w14:paraId="2D71C92E" w14:textId="77777777" w:rsidR="00ED11DC" w:rsidRPr="00464C9B" w:rsidRDefault="00ED11DC" w:rsidP="00ED11DC">
            <w:pPr>
              <w:spacing w:line="300" w:lineRule="exact"/>
              <w:rPr>
                <w:rFonts w:asciiTheme="minorEastAsia" w:hAnsiTheme="minorEastAsia"/>
              </w:rPr>
            </w:pPr>
          </w:p>
        </w:tc>
      </w:tr>
      <w:tr w:rsidR="00ED11DC" w:rsidRPr="00464C9B" w14:paraId="29955DB8" w14:textId="013FC654" w:rsidTr="00AD4158">
        <w:trPr>
          <w:trHeight w:val="750"/>
        </w:trPr>
        <w:tc>
          <w:tcPr>
            <w:tcW w:w="1129" w:type="dxa"/>
            <w:hideMark/>
          </w:tcPr>
          <w:p w14:paraId="7EB70F15" w14:textId="258764D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19</w:t>
            </w:r>
          </w:p>
        </w:tc>
        <w:tc>
          <w:tcPr>
            <w:tcW w:w="5954" w:type="dxa"/>
            <w:hideMark/>
          </w:tcPr>
          <w:p w14:paraId="4FCA93CF" w14:textId="5F69C98F"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悪意ある振る舞いやプログラムの判定には、データレイク、集合知、解析アルゴリズムによる分類スコアを高い精度で算出して決定すること。</w:t>
            </w:r>
          </w:p>
        </w:tc>
        <w:tc>
          <w:tcPr>
            <w:tcW w:w="709" w:type="dxa"/>
          </w:tcPr>
          <w:p w14:paraId="7C2C7E26" w14:textId="77777777" w:rsidR="00ED11DC" w:rsidRPr="00464C9B" w:rsidRDefault="00ED11DC" w:rsidP="00ED11DC">
            <w:pPr>
              <w:spacing w:line="300" w:lineRule="exact"/>
              <w:rPr>
                <w:rFonts w:asciiTheme="minorEastAsia" w:hAnsiTheme="minorEastAsia"/>
              </w:rPr>
            </w:pPr>
          </w:p>
        </w:tc>
        <w:tc>
          <w:tcPr>
            <w:tcW w:w="1275" w:type="dxa"/>
          </w:tcPr>
          <w:p w14:paraId="2C81B6DD" w14:textId="77777777" w:rsidR="00ED11DC" w:rsidRPr="00464C9B" w:rsidRDefault="00ED11DC" w:rsidP="00ED11DC">
            <w:pPr>
              <w:spacing w:line="300" w:lineRule="exact"/>
              <w:rPr>
                <w:rFonts w:asciiTheme="minorEastAsia" w:hAnsiTheme="minorEastAsia"/>
              </w:rPr>
            </w:pPr>
          </w:p>
        </w:tc>
        <w:tc>
          <w:tcPr>
            <w:tcW w:w="1134" w:type="dxa"/>
          </w:tcPr>
          <w:p w14:paraId="06A8251D" w14:textId="77777777" w:rsidR="00ED11DC" w:rsidRPr="00464C9B" w:rsidRDefault="00ED11DC" w:rsidP="00ED11DC">
            <w:pPr>
              <w:spacing w:line="300" w:lineRule="exact"/>
              <w:rPr>
                <w:rFonts w:asciiTheme="minorEastAsia" w:hAnsiTheme="minorEastAsia"/>
              </w:rPr>
            </w:pPr>
          </w:p>
        </w:tc>
      </w:tr>
      <w:tr w:rsidR="00ED11DC" w:rsidRPr="00464C9B" w14:paraId="094069E0" w14:textId="7BA47D89" w:rsidTr="00AD4158">
        <w:trPr>
          <w:trHeight w:val="375"/>
        </w:trPr>
        <w:tc>
          <w:tcPr>
            <w:tcW w:w="1129" w:type="dxa"/>
            <w:hideMark/>
          </w:tcPr>
          <w:p w14:paraId="62391670" w14:textId="089F676B"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20</w:t>
            </w:r>
          </w:p>
        </w:tc>
        <w:tc>
          <w:tcPr>
            <w:tcW w:w="5954" w:type="dxa"/>
            <w:hideMark/>
          </w:tcPr>
          <w:p w14:paraId="077CBDCC"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インシデントや悪意あるオブジェクト、異常値発生などに関わらず、下記のテレメトリデータを収集していること。</w:t>
            </w:r>
          </w:p>
          <w:p w14:paraId="5789FCD2"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(プロセス) 生成されたプロセス、プロセスの実行、プロセスのインジェクション、子プロセスのインジェクション等</w:t>
            </w:r>
          </w:p>
          <w:p w14:paraId="63B4E99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(ファイル) イベントやプロセスによるファイルの生成、ファイルの編集、ファイルの削除、ファイルへのアクセス等</w:t>
            </w:r>
          </w:p>
          <w:p w14:paraId="2E7235E0"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(通信) 通信情報、</w:t>
            </w:r>
            <w:r w:rsidRPr="00464C9B">
              <w:rPr>
                <w:rFonts w:ascii="ＭＳ 明朝" w:eastAsia="ＭＳ 明朝" w:hAnsi="ＭＳ 明朝"/>
                <w:bCs/>
                <w:szCs w:val="21"/>
              </w:rPr>
              <w:t>IP、ソケット、プロトコル、方向、通信起点</w:t>
            </w:r>
            <w:r w:rsidRPr="00464C9B">
              <w:rPr>
                <w:rFonts w:ascii="ＭＳ 明朝" w:eastAsia="ＭＳ 明朝" w:hAnsi="ＭＳ 明朝" w:hint="eastAsia"/>
                <w:bCs/>
                <w:szCs w:val="21"/>
              </w:rPr>
              <w:t>等</w:t>
            </w:r>
          </w:p>
          <w:p w14:paraId="6E899B0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(レジストリ) レジストリキーの作成、編集、削除等</w:t>
            </w:r>
          </w:p>
          <w:p w14:paraId="431EA22D" w14:textId="300E4945"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(監査) 管理者権限の使用、アクセスイベント、プロセスのインストール、サービス活動等</w:t>
            </w:r>
          </w:p>
        </w:tc>
        <w:tc>
          <w:tcPr>
            <w:tcW w:w="709" w:type="dxa"/>
          </w:tcPr>
          <w:p w14:paraId="10D13B22" w14:textId="77777777" w:rsidR="00ED11DC" w:rsidRPr="00464C9B" w:rsidRDefault="00ED11DC" w:rsidP="00ED11DC">
            <w:pPr>
              <w:spacing w:line="300" w:lineRule="exact"/>
              <w:rPr>
                <w:rFonts w:asciiTheme="minorEastAsia" w:hAnsiTheme="minorEastAsia"/>
              </w:rPr>
            </w:pPr>
          </w:p>
        </w:tc>
        <w:tc>
          <w:tcPr>
            <w:tcW w:w="1275" w:type="dxa"/>
          </w:tcPr>
          <w:p w14:paraId="49E4FCAA" w14:textId="77777777" w:rsidR="00ED11DC" w:rsidRPr="00464C9B" w:rsidRDefault="00ED11DC" w:rsidP="00ED11DC">
            <w:pPr>
              <w:spacing w:line="300" w:lineRule="exact"/>
              <w:rPr>
                <w:rFonts w:asciiTheme="minorEastAsia" w:hAnsiTheme="minorEastAsia"/>
              </w:rPr>
            </w:pPr>
          </w:p>
        </w:tc>
        <w:tc>
          <w:tcPr>
            <w:tcW w:w="1134" w:type="dxa"/>
          </w:tcPr>
          <w:p w14:paraId="7070D85A" w14:textId="77777777" w:rsidR="00ED11DC" w:rsidRPr="00464C9B" w:rsidRDefault="00ED11DC" w:rsidP="00ED11DC">
            <w:pPr>
              <w:spacing w:line="300" w:lineRule="exact"/>
              <w:rPr>
                <w:rFonts w:asciiTheme="minorEastAsia" w:hAnsiTheme="minorEastAsia"/>
              </w:rPr>
            </w:pPr>
          </w:p>
        </w:tc>
      </w:tr>
      <w:tr w:rsidR="00ED11DC" w:rsidRPr="00464C9B" w14:paraId="4D1E3008" w14:textId="3428DEB8" w:rsidTr="0029714B">
        <w:trPr>
          <w:trHeight w:val="635"/>
        </w:trPr>
        <w:tc>
          <w:tcPr>
            <w:tcW w:w="1129" w:type="dxa"/>
            <w:hideMark/>
          </w:tcPr>
          <w:p w14:paraId="072A5B78" w14:textId="1F7CB21D"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21</w:t>
            </w:r>
          </w:p>
        </w:tc>
        <w:tc>
          <w:tcPr>
            <w:tcW w:w="5954" w:type="dxa"/>
            <w:hideMark/>
          </w:tcPr>
          <w:p w14:paraId="7F03BAB2" w14:textId="117D3E8E"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脅威ハンティングと調査サービスが機能として製品に組み込まれていること。</w:t>
            </w:r>
          </w:p>
        </w:tc>
        <w:tc>
          <w:tcPr>
            <w:tcW w:w="709" w:type="dxa"/>
          </w:tcPr>
          <w:p w14:paraId="46D2463B" w14:textId="77777777" w:rsidR="00ED11DC" w:rsidRPr="00464C9B" w:rsidRDefault="00ED11DC" w:rsidP="00ED11DC">
            <w:pPr>
              <w:spacing w:line="300" w:lineRule="exact"/>
              <w:rPr>
                <w:rFonts w:asciiTheme="minorEastAsia" w:hAnsiTheme="minorEastAsia"/>
              </w:rPr>
            </w:pPr>
          </w:p>
        </w:tc>
        <w:tc>
          <w:tcPr>
            <w:tcW w:w="1275" w:type="dxa"/>
          </w:tcPr>
          <w:p w14:paraId="3D82D5E9" w14:textId="77777777" w:rsidR="00ED11DC" w:rsidRPr="00464C9B" w:rsidRDefault="00ED11DC" w:rsidP="00ED11DC">
            <w:pPr>
              <w:spacing w:line="300" w:lineRule="exact"/>
              <w:rPr>
                <w:rFonts w:asciiTheme="minorEastAsia" w:hAnsiTheme="minorEastAsia"/>
              </w:rPr>
            </w:pPr>
          </w:p>
        </w:tc>
        <w:tc>
          <w:tcPr>
            <w:tcW w:w="1134" w:type="dxa"/>
          </w:tcPr>
          <w:p w14:paraId="1EF51396" w14:textId="77777777" w:rsidR="00ED11DC" w:rsidRPr="00464C9B" w:rsidRDefault="00ED11DC" w:rsidP="00ED11DC">
            <w:pPr>
              <w:spacing w:line="300" w:lineRule="exact"/>
              <w:rPr>
                <w:rFonts w:asciiTheme="minorEastAsia" w:hAnsiTheme="minorEastAsia"/>
              </w:rPr>
            </w:pPr>
          </w:p>
        </w:tc>
      </w:tr>
      <w:tr w:rsidR="00ED11DC" w:rsidRPr="00464C9B" w14:paraId="131C47AF" w14:textId="3AFD13B2" w:rsidTr="00AD4158">
        <w:trPr>
          <w:trHeight w:val="375"/>
        </w:trPr>
        <w:tc>
          <w:tcPr>
            <w:tcW w:w="1129" w:type="dxa"/>
            <w:hideMark/>
          </w:tcPr>
          <w:p w14:paraId="1A257601" w14:textId="7540DA6E"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22</w:t>
            </w:r>
          </w:p>
        </w:tc>
        <w:tc>
          <w:tcPr>
            <w:tcW w:w="5954" w:type="dxa"/>
            <w:hideMark/>
          </w:tcPr>
          <w:p w14:paraId="2A2CC8B3" w14:textId="6BA6D7A8"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脅威ハンティングで検出された攻撃の指標（</w:t>
            </w:r>
            <w:r w:rsidRPr="00464C9B">
              <w:rPr>
                <w:rFonts w:ascii="ＭＳ 明朝" w:eastAsia="ＭＳ 明朝" w:hAnsi="ＭＳ 明朝"/>
                <w:bCs/>
                <w:szCs w:val="21"/>
              </w:rPr>
              <w:t>IOA：</w:t>
            </w:r>
            <w:proofErr w:type="spellStart"/>
            <w:r w:rsidRPr="00464C9B">
              <w:rPr>
                <w:rFonts w:ascii="ＭＳ 明朝" w:eastAsia="ＭＳ 明朝" w:hAnsi="ＭＳ 明朝"/>
                <w:bCs/>
                <w:szCs w:val="21"/>
              </w:rPr>
              <w:t>Indicatior</w:t>
            </w:r>
            <w:proofErr w:type="spellEnd"/>
            <w:r w:rsidRPr="00464C9B">
              <w:rPr>
                <w:rFonts w:ascii="ＭＳ 明朝" w:eastAsia="ＭＳ 明朝" w:hAnsi="ＭＳ 明朝"/>
                <w:bCs/>
                <w:szCs w:val="21"/>
              </w:rPr>
              <w:t xml:space="preserve"> of Attack）は、管理コンソールでMITREのATT&amp;CKマトリックスにマッピングされ表示されること。</w:t>
            </w:r>
          </w:p>
        </w:tc>
        <w:tc>
          <w:tcPr>
            <w:tcW w:w="709" w:type="dxa"/>
          </w:tcPr>
          <w:p w14:paraId="3CB7F598" w14:textId="77777777" w:rsidR="00ED11DC" w:rsidRPr="00464C9B" w:rsidRDefault="00ED11DC" w:rsidP="00ED11DC">
            <w:pPr>
              <w:spacing w:line="300" w:lineRule="exact"/>
              <w:rPr>
                <w:rFonts w:asciiTheme="minorEastAsia" w:hAnsiTheme="minorEastAsia"/>
              </w:rPr>
            </w:pPr>
          </w:p>
        </w:tc>
        <w:tc>
          <w:tcPr>
            <w:tcW w:w="1275" w:type="dxa"/>
          </w:tcPr>
          <w:p w14:paraId="62634282" w14:textId="77777777" w:rsidR="00ED11DC" w:rsidRPr="00464C9B" w:rsidRDefault="00ED11DC" w:rsidP="00ED11DC">
            <w:pPr>
              <w:spacing w:line="300" w:lineRule="exact"/>
              <w:rPr>
                <w:rFonts w:asciiTheme="minorEastAsia" w:hAnsiTheme="minorEastAsia"/>
              </w:rPr>
            </w:pPr>
          </w:p>
        </w:tc>
        <w:tc>
          <w:tcPr>
            <w:tcW w:w="1134" w:type="dxa"/>
          </w:tcPr>
          <w:p w14:paraId="19E961F7" w14:textId="77777777" w:rsidR="00ED11DC" w:rsidRPr="00464C9B" w:rsidRDefault="00ED11DC" w:rsidP="00ED11DC">
            <w:pPr>
              <w:spacing w:line="300" w:lineRule="exact"/>
              <w:rPr>
                <w:rFonts w:asciiTheme="minorEastAsia" w:hAnsiTheme="minorEastAsia"/>
              </w:rPr>
            </w:pPr>
          </w:p>
        </w:tc>
      </w:tr>
      <w:tr w:rsidR="00ED11DC" w:rsidRPr="00464C9B" w14:paraId="6E8B303F" w14:textId="29601374" w:rsidTr="00AD4158">
        <w:trPr>
          <w:trHeight w:val="711"/>
        </w:trPr>
        <w:tc>
          <w:tcPr>
            <w:tcW w:w="1129" w:type="dxa"/>
            <w:hideMark/>
          </w:tcPr>
          <w:p w14:paraId="3EF6B115" w14:textId="7AAC49A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23</w:t>
            </w:r>
          </w:p>
        </w:tc>
        <w:tc>
          <w:tcPr>
            <w:tcW w:w="5954" w:type="dxa"/>
            <w:hideMark/>
          </w:tcPr>
          <w:p w14:paraId="18F4486D" w14:textId="3E929529"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脅威検出において、取得されたイベントデータから仮説策定を行い、新しい検出アルゴリズムを生成すること。</w:t>
            </w:r>
          </w:p>
        </w:tc>
        <w:tc>
          <w:tcPr>
            <w:tcW w:w="709" w:type="dxa"/>
          </w:tcPr>
          <w:p w14:paraId="0793127F" w14:textId="77777777" w:rsidR="00ED11DC" w:rsidRPr="00464C9B" w:rsidRDefault="00ED11DC" w:rsidP="00ED11DC">
            <w:pPr>
              <w:spacing w:line="300" w:lineRule="exact"/>
              <w:rPr>
                <w:rFonts w:asciiTheme="minorEastAsia" w:hAnsiTheme="minorEastAsia"/>
              </w:rPr>
            </w:pPr>
          </w:p>
        </w:tc>
        <w:tc>
          <w:tcPr>
            <w:tcW w:w="1275" w:type="dxa"/>
          </w:tcPr>
          <w:p w14:paraId="0A373848" w14:textId="77777777" w:rsidR="00ED11DC" w:rsidRPr="00464C9B" w:rsidRDefault="00ED11DC" w:rsidP="00ED11DC">
            <w:pPr>
              <w:spacing w:line="300" w:lineRule="exact"/>
              <w:rPr>
                <w:rFonts w:asciiTheme="minorEastAsia" w:hAnsiTheme="minorEastAsia"/>
              </w:rPr>
            </w:pPr>
          </w:p>
        </w:tc>
        <w:tc>
          <w:tcPr>
            <w:tcW w:w="1134" w:type="dxa"/>
          </w:tcPr>
          <w:p w14:paraId="65D710FF" w14:textId="77777777" w:rsidR="00ED11DC" w:rsidRPr="00464C9B" w:rsidRDefault="00ED11DC" w:rsidP="00ED11DC">
            <w:pPr>
              <w:spacing w:line="300" w:lineRule="exact"/>
              <w:rPr>
                <w:rFonts w:asciiTheme="minorEastAsia" w:hAnsiTheme="minorEastAsia"/>
              </w:rPr>
            </w:pPr>
          </w:p>
        </w:tc>
      </w:tr>
      <w:tr w:rsidR="00ED11DC" w:rsidRPr="00464C9B" w14:paraId="6FA076AF" w14:textId="06B3E7E6" w:rsidTr="00AD4158">
        <w:trPr>
          <w:trHeight w:val="375"/>
        </w:trPr>
        <w:tc>
          <w:tcPr>
            <w:tcW w:w="1129" w:type="dxa"/>
            <w:hideMark/>
          </w:tcPr>
          <w:p w14:paraId="6CC6D8FF" w14:textId="48A72C4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24</w:t>
            </w:r>
          </w:p>
        </w:tc>
        <w:tc>
          <w:tcPr>
            <w:tcW w:w="5954" w:type="dxa"/>
            <w:hideMark/>
          </w:tcPr>
          <w:p w14:paraId="237F8F12" w14:textId="38D3DAB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パッチに含まれる</w:t>
            </w:r>
            <w:r w:rsidRPr="00464C9B">
              <w:rPr>
                <w:rFonts w:ascii="ＭＳ 明朝" w:eastAsia="ＭＳ 明朝" w:hAnsi="ＭＳ 明朝"/>
                <w:bCs/>
                <w:szCs w:val="21"/>
              </w:rPr>
              <w:t>CVE IDなどにより、その重要度が示され、即時適用するかスケジューリングにより適用するかを選択できること。</w:t>
            </w:r>
          </w:p>
        </w:tc>
        <w:tc>
          <w:tcPr>
            <w:tcW w:w="709" w:type="dxa"/>
          </w:tcPr>
          <w:p w14:paraId="20D72235" w14:textId="77777777" w:rsidR="00ED11DC" w:rsidRPr="00464C9B" w:rsidRDefault="00ED11DC" w:rsidP="00ED11DC">
            <w:pPr>
              <w:spacing w:line="300" w:lineRule="exact"/>
              <w:rPr>
                <w:rFonts w:asciiTheme="minorEastAsia" w:hAnsiTheme="minorEastAsia"/>
              </w:rPr>
            </w:pPr>
          </w:p>
        </w:tc>
        <w:tc>
          <w:tcPr>
            <w:tcW w:w="1275" w:type="dxa"/>
          </w:tcPr>
          <w:p w14:paraId="7E819574" w14:textId="77777777" w:rsidR="00ED11DC" w:rsidRPr="00464C9B" w:rsidRDefault="00ED11DC" w:rsidP="00ED11DC">
            <w:pPr>
              <w:spacing w:line="300" w:lineRule="exact"/>
              <w:rPr>
                <w:rFonts w:asciiTheme="minorEastAsia" w:hAnsiTheme="minorEastAsia"/>
              </w:rPr>
            </w:pPr>
          </w:p>
        </w:tc>
        <w:tc>
          <w:tcPr>
            <w:tcW w:w="1134" w:type="dxa"/>
          </w:tcPr>
          <w:p w14:paraId="3ED40D30" w14:textId="77777777" w:rsidR="00ED11DC" w:rsidRPr="00464C9B" w:rsidRDefault="00ED11DC" w:rsidP="00ED11DC">
            <w:pPr>
              <w:spacing w:line="300" w:lineRule="exact"/>
              <w:rPr>
                <w:rFonts w:asciiTheme="minorEastAsia" w:hAnsiTheme="minorEastAsia"/>
              </w:rPr>
            </w:pPr>
          </w:p>
        </w:tc>
      </w:tr>
      <w:tr w:rsidR="00ED11DC" w:rsidRPr="00464C9B" w14:paraId="7237E8CA" w14:textId="680AD1D6" w:rsidTr="00AD4158">
        <w:trPr>
          <w:trHeight w:val="750"/>
        </w:trPr>
        <w:tc>
          <w:tcPr>
            <w:tcW w:w="1129" w:type="dxa"/>
            <w:hideMark/>
          </w:tcPr>
          <w:p w14:paraId="79F60CE9" w14:textId="1F163716"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25</w:t>
            </w:r>
          </w:p>
        </w:tc>
        <w:tc>
          <w:tcPr>
            <w:tcW w:w="5954" w:type="dxa"/>
            <w:hideMark/>
          </w:tcPr>
          <w:p w14:paraId="6F5A31DD" w14:textId="27CEDF8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適用後端末の再起動をするかどうかを設定でき、ロールバック機能を有していること。</w:t>
            </w:r>
          </w:p>
        </w:tc>
        <w:tc>
          <w:tcPr>
            <w:tcW w:w="709" w:type="dxa"/>
          </w:tcPr>
          <w:p w14:paraId="015F6B6E" w14:textId="77777777" w:rsidR="00ED11DC" w:rsidRPr="00464C9B" w:rsidRDefault="00ED11DC" w:rsidP="00ED11DC">
            <w:pPr>
              <w:spacing w:line="300" w:lineRule="exact"/>
              <w:rPr>
                <w:rFonts w:asciiTheme="minorEastAsia" w:hAnsiTheme="minorEastAsia"/>
              </w:rPr>
            </w:pPr>
          </w:p>
        </w:tc>
        <w:tc>
          <w:tcPr>
            <w:tcW w:w="1275" w:type="dxa"/>
          </w:tcPr>
          <w:p w14:paraId="22884C0B" w14:textId="77777777" w:rsidR="00ED11DC" w:rsidRPr="00464C9B" w:rsidRDefault="00ED11DC" w:rsidP="00ED11DC">
            <w:pPr>
              <w:spacing w:line="300" w:lineRule="exact"/>
              <w:rPr>
                <w:rFonts w:asciiTheme="minorEastAsia" w:hAnsiTheme="minorEastAsia"/>
              </w:rPr>
            </w:pPr>
          </w:p>
        </w:tc>
        <w:tc>
          <w:tcPr>
            <w:tcW w:w="1134" w:type="dxa"/>
          </w:tcPr>
          <w:p w14:paraId="0220F210" w14:textId="77777777" w:rsidR="00ED11DC" w:rsidRPr="00464C9B" w:rsidRDefault="00ED11DC" w:rsidP="00ED11DC">
            <w:pPr>
              <w:spacing w:line="300" w:lineRule="exact"/>
              <w:rPr>
                <w:rFonts w:asciiTheme="minorEastAsia" w:hAnsiTheme="minorEastAsia"/>
              </w:rPr>
            </w:pPr>
          </w:p>
        </w:tc>
      </w:tr>
      <w:tr w:rsidR="00ED11DC" w:rsidRPr="00464C9B" w14:paraId="2CD37F81" w14:textId="44F2F1D4" w:rsidTr="00AD4158">
        <w:trPr>
          <w:trHeight w:val="375"/>
        </w:trPr>
        <w:tc>
          <w:tcPr>
            <w:tcW w:w="1129" w:type="dxa"/>
            <w:hideMark/>
          </w:tcPr>
          <w:p w14:paraId="65EA70D0" w14:textId="37A63F8A"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26</w:t>
            </w:r>
          </w:p>
        </w:tc>
        <w:tc>
          <w:tcPr>
            <w:tcW w:w="5954" w:type="dxa"/>
            <w:hideMark/>
          </w:tcPr>
          <w:p w14:paraId="6DF6B6E6" w14:textId="5E667049"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HTTP、HTTPS、POP3などの検査を行い電子メールとWebアプリケーションを保護できること。</w:t>
            </w:r>
          </w:p>
        </w:tc>
        <w:tc>
          <w:tcPr>
            <w:tcW w:w="709" w:type="dxa"/>
          </w:tcPr>
          <w:p w14:paraId="26679BAC" w14:textId="77777777" w:rsidR="00ED11DC" w:rsidRPr="00464C9B" w:rsidRDefault="00ED11DC" w:rsidP="00ED11DC">
            <w:pPr>
              <w:spacing w:line="300" w:lineRule="exact"/>
              <w:rPr>
                <w:rFonts w:asciiTheme="minorEastAsia" w:hAnsiTheme="minorEastAsia"/>
              </w:rPr>
            </w:pPr>
          </w:p>
        </w:tc>
        <w:tc>
          <w:tcPr>
            <w:tcW w:w="1275" w:type="dxa"/>
          </w:tcPr>
          <w:p w14:paraId="055CAA16" w14:textId="77777777" w:rsidR="00ED11DC" w:rsidRPr="00464C9B" w:rsidRDefault="00ED11DC" w:rsidP="00ED11DC">
            <w:pPr>
              <w:spacing w:line="300" w:lineRule="exact"/>
              <w:rPr>
                <w:rFonts w:asciiTheme="minorEastAsia" w:hAnsiTheme="minorEastAsia"/>
              </w:rPr>
            </w:pPr>
          </w:p>
        </w:tc>
        <w:tc>
          <w:tcPr>
            <w:tcW w:w="1134" w:type="dxa"/>
          </w:tcPr>
          <w:p w14:paraId="37343DB1" w14:textId="77777777" w:rsidR="00ED11DC" w:rsidRPr="00464C9B" w:rsidRDefault="00ED11DC" w:rsidP="00ED11DC">
            <w:pPr>
              <w:spacing w:line="300" w:lineRule="exact"/>
              <w:rPr>
                <w:rFonts w:asciiTheme="minorEastAsia" w:hAnsiTheme="minorEastAsia"/>
              </w:rPr>
            </w:pPr>
          </w:p>
        </w:tc>
      </w:tr>
      <w:tr w:rsidR="00ED11DC" w:rsidRPr="00464C9B" w14:paraId="13387FF4" w14:textId="6A2F7A74" w:rsidTr="00AD4158">
        <w:trPr>
          <w:trHeight w:val="750"/>
        </w:trPr>
        <w:tc>
          <w:tcPr>
            <w:tcW w:w="1129" w:type="dxa"/>
            <w:hideMark/>
          </w:tcPr>
          <w:p w14:paraId="48CF4BB5" w14:textId="4A576767"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27</w:t>
            </w:r>
          </w:p>
        </w:tc>
        <w:tc>
          <w:tcPr>
            <w:tcW w:w="5954" w:type="dxa"/>
            <w:hideMark/>
          </w:tcPr>
          <w:p w14:paraId="53984268" w14:textId="675F4851"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ファイアウォールと</w:t>
            </w:r>
            <w:r w:rsidRPr="00464C9B">
              <w:rPr>
                <w:rFonts w:ascii="ＭＳ 明朝" w:eastAsia="ＭＳ 明朝" w:hAnsi="ＭＳ 明朝"/>
                <w:bCs/>
                <w:szCs w:val="21"/>
              </w:rPr>
              <w:t>IDS（不正侵入検知システム）機能でネットワークトラフィックの保護ができること。</w:t>
            </w:r>
          </w:p>
        </w:tc>
        <w:tc>
          <w:tcPr>
            <w:tcW w:w="709" w:type="dxa"/>
          </w:tcPr>
          <w:p w14:paraId="787BF071" w14:textId="77777777" w:rsidR="00ED11DC" w:rsidRPr="00464C9B" w:rsidRDefault="00ED11DC" w:rsidP="00ED11DC">
            <w:pPr>
              <w:spacing w:line="300" w:lineRule="exact"/>
              <w:rPr>
                <w:rFonts w:asciiTheme="minorEastAsia" w:hAnsiTheme="minorEastAsia"/>
              </w:rPr>
            </w:pPr>
          </w:p>
        </w:tc>
        <w:tc>
          <w:tcPr>
            <w:tcW w:w="1275" w:type="dxa"/>
          </w:tcPr>
          <w:p w14:paraId="4303A1AC" w14:textId="77777777" w:rsidR="00ED11DC" w:rsidRPr="00464C9B" w:rsidRDefault="00ED11DC" w:rsidP="00ED11DC">
            <w:pPr>
              <w:spacing w:line="300" w:lineRule="exact"/>
              <w:rPr>
                <w:rFonts w:asciiTheme="minorEastAsia" w:hAnsiTheme="minorEastAsia"/>
              </w:rPr>
            </w:pPr>
          </w:p>
        </w:tc>
        <w:tc>
          <w:tcPr>
            <w:tcW w:w="1134" w:type="dxa"/>
          </w:tcPr>
          <w:p w14:paraId="3A799519" w14:textId="77777777" w:rsidR="00ED11DC" w:rsidRPr="00464C9B" w:rsidRDefault="00ED11DC" w:rsidP="00ED11DC">
            <w:pPr>
              <w:spacing w:line="300" w:lineRule="exact"/>
              <w:rPr>
                <w:rFonts w:asciiTheme="minorEastAsia" w:hAnsiTheme="minorEastAsia"/>
              </w:rPr>
            </w:pPr>
          </w:p>
        </w:tc>
      </w:tr>
      <w:tr w:rsidR="00ED11DC" w:rsidRPr="00464C9B" w14:paraId="21ADE035" w14:textId="6559BB91" w:rsidTr="00AD4158">
        <w:trPr>
          <w:trHeight w:val="375"/>
        </w:trPr>
        <w:tc>
          <w:tcPr>
            <w:tcW w:w="1129" w:type="dxa"/>
            <w:hideMark/>
          </w:tcPr>
          <w:p w14:paraId="799163E4" w14:textId="661A4C0F"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28</w:t>
            </w:r>
          </w:p>
        </w:tc>
        <w:tc>
          <w:tcPr>
            <w:tcW w:w="5954" w:type="dxa"/>
            <w:hideMark/>
          </w:tcPr>
          <w:p w14:paraId="59B22121" w14:textId="77F45391" w:rsidR="00ED11DC" w:rsidRPr="00464C9B" w:rsidRDefault="00ED11DC" w:rsidP="00ED11DC">
            <w:pPr>
              <w:spacing w:line="300" w:lineRule="exact"/>
              <w:rPr>
                <w:rFonts w:asciiTheme="minorEastAsia" w:hAnsiTheme="minorEastAsia"/>
              </w:rPr>
            </w:pPr>
            <w:r w:rsidRPr="00464C9B">
              <w:rPr>
                <w:rFonts w:ascii="ＭＳ 明朝" w:eastAsia="ＭＳ 明朝" w:hAnsi="ＭＳ 明朝"/>
                <w:bCs/>
                <w:szCs w:val="21"/>
              </w:rPr>
              <w:t>USBやCD/DVDやSDカード、Bluetoothなど、端末に接続できるデバイスの使用ブロック</w:t>
            </w:r>
            <w:r w:rsidRPr="00464C9B">
              <w:rPr>
                <w:rFonts w:ascii="ＭＳ 明朝" w:eastAsia="ＭＳ 明朝" w:hAnsi="ＭＳ 明朝" w:hint="eastAsia"/>
                <w:bCs/>
                <w:szCs w:val="21"/>
              </w:rPr>
              <w:t>機能や</w:t>
            </w:r>
            <w:r w:rsidRPr="00464C9B">
              <w:rPr>
                <w:rFonts w:ascii="ＭＳ 明朝" w:eastAsia="ＭＳ 明朝" w:hAnsi="ＭＳ 明朝"/>
                <w:bCs/>
                <w:szCs w:val="21"/>
              </w:rPr>
              <w:t>、読み出し専用</w:t>
            </w:r>
            <w:r w:rsidRPr="00464C9B">
              <w:rPr>
                <w:rFonts w:ascii="ＭＳ 明朝" w:eastAsia="ＭＳ 明朝" w:hAnsi="ＭＳ 明朝" w:hint="eastAsia"/>
                <w:bCs/>
                <w:szCs w:val="21"/>
              </w:rPr>
              <w:t>機能を有すること</w:t>
            </w:r>
            <w:r w:rsidRPr="00464C9B">
              <w:rPr>
                <w:rFonts w:ascii="ＭＳ 明朝" w:eastAsia="ＭＳ 明朝" w:hAnsi="ＭＳ 明朝"/>
                <w:bCs/>
                <w:szCs w:val="21"/>
              </w:rPr>
              <w:t>。</w:t>
            </w:r>
          </w:p>
        </w:tc>
        <w:tc>
          <w:tcPr>
            <w:tcW w:w="709" w:type="dxa"/>
          </w:tcPr>
          <w:p w14:paraId="0D2132B2" w14:textId="77777777" w:rsidR="00ED11DC" w:rsidRPr="00464C9B" w:rsidRDefault="00ED11DC" w:rsidP="00ED11DC">
            <w:pPr>
              <w:spacing w:line="300" w:lineRule="exact"/>
              <w:rPr>
                <w:rFonts w:asciiTheme="minorEastAsia" w:hAnsiTheme="minorEastAsia"/>
              </w:rPr>
            </w:pPr>
          </w:p>
        </w:tc>
        <w:tc>
          <w:tcPr>
            <w:tcW w:w="1275" w:type="dxa"/>
          </w:tcPr>
          <w:p w14:paraId="21130E3F" w14:textId="77777777" w:rsidR="00ED11DC" w:rsidRPr="00464C9B" w:rsidRDefault="00ED11DC" w:rsidP="00ED11DC">
            <w:pPr>
              <w:spacing w:line="300" w:lineRule="exact"/>
              <w:rPr>
                <w:rFonts w:asciiTheme="minorEastAsia" w:hAnsiTheme="minorEastAsia"/>
              </w:rPr>
            </w:pPr>
          </w:p>
        </w:tc>
        <w:tc>
          <w:tcPr>
            <w:tcW w:w="1134" w:type="dxa"/>
          </w:tcPr>
          <w:p w14:paraId="3E7DA190" w14:textId="77777777" w:rsidR="00ED11DC" w:rsidRPr="00464C9B" w:rsidRDefault="00ED11DC" w:rsidP="00ED11DC">
            <w:pPr>
              <w:spacing w:line="300" w:lineRule="exact"/>
              <w:rPr>
                <w:rFonts w:asciiTheme="minorEastAsia" w:hAnsiTheme="minorEastAsia"/>
              </w:rPr>
            </w:pPr>
          </w:p>
        </w:tc>
      </w:tr>
      <w:tr w:rsidR="00ED11DC" w:rsidRPr="00464C9B" w14:paraId="3F358701" w14:textId="74ABDCC3" w:rsidTr="00AD4158">
        <w:trPr>
          <w:trHeight w:val="750"/>
        </w:trPr>
        <w:tc>
          <w:tcPr>
            <w:tcW w:w="1129" w:type="dxa"/>
            <w:hideMark/>
          </w:tcPr>
          <w:p w14:paraId="267F1657" w14:textId="19F1D898"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lastRenderedPageBreak/>
              <w:t>29</w:t>
            </w:r>
          </w:p>
        </w:tc>
        <w:tc>
          <w:tcPr>
            <w:tcW w:w="5954" w:type="dxa"/>
            <w:hideMark/>
          </w:tcPr>
          <w:p w14:paraId="7488CD36" w14:textId="4FB7DA5E"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アンチスパム、アンチウィルス、アンチマルウェアの保護により、</w:t>
            </w:r>
            <w:r w:rsidRPr="00464C9B">
              <w:rPr>
                <w:rFonts w:ascii="ＭＳ 明朝" w:eastAsia="ＭＳ 明朝" w:hAnsi="ＭＳ 明朝"/>
                <w:bCs/>
                <w:szCs w:val="21"/>
              </w:rPr>
              <w:t>Microsoft Exchangeに対してハッキングツール、疑わしいアプリケーション、潜在的に望ましくないプログラム（PUP）の検出ができること。</w:t>
            </w:r>
          </w:p>
        </w:tc>
        <w:tc>
          <w:tcPr>
            <w:tcW w:w="709" w:type="dxa"/>
          </w:tcPr>
          <w:p w14:paraId="6FBFB711" w14:textId="77777777" w:rsidR="00ED11DC" w:rsidRPr="00464C9B" w:rsidRDefault="00ED11DC" w:rsidP="00ED11DC">
            <w:pPr>
              <w:spacing w:line="300" w:lineRule="exact"/>
              <w:rPr>
                <w:rFonts w:asciiTheme="minorEastAsia" w:hAnsiTheme="minorEastAsia"/>
              </w:rPr>
            </w:pPr>
          </w:p>
        </w:tc>
        <w:tc>
          <w:tcPr>
            <w:tcW w:w="1275" w:type="dxa"/>
          </w:tcPr>
          <w:p w14:paraId="3839C2E7" w14:textId="77777777" w:rsidR="00ED11DC" w:rsidRPr="00464C9B" w:rsidRDefault="00ED11DC" w:rsidP="00ED11DC">
            <w:pPr>
              <w:spacing w:line="300" w:lineRule="exact"/>
              <w:rPr>
                <w:rFonts w:asciiTheme="minorEastAsia" w:hAnsiTheme="minorEastAsia"/>
              </w:rPr>
            </w:pPr>
          </w:p>
        </w:tc>
        <w:tc>
          <w:tcPr>
            <w:tcW w:w="1134" w:type="dxa"/>
          </w:tcPr>
          <w:p w14:paraId="004121AD" w14:textId="77777777" w:rsidR="00ED11DC" w:rsidRPr="00464C9B" w:rsidRDefault="00ED11DC" w:rsidP="00ED11DC">
            <w:pPr>
              <w:spacing w:line="300" w:lineRule="exact"/>
              <w:rPr>
                <w:rFonts w:asciiTheme="minorEastAsia" w:hAnsiTheme="minorEastAsia"/>
              </w:rPr>
            </w:pPr>
          </w:p>
        </w:tc>
      </w:tr>
      <w:tr w:rsidR="00ED11DC" w:rsidRPr="00464C9B" w14:paraId="70661523" w14:textId="5DB58EA3" w:rsidTr="00AD4158">
        <w:trPr>
          <w:trHeight w:val="77"/>
        </w:trPr>
        <w:tc>
          <w:tcPr>
            <w:tcW w:w="1129" w:type="dxa"/>
            <w:hideMark/>
          </w:tcPr>
          <w:p w14:paraId="03890AE8" w14:textId="5B4130F9"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30</w:t>
            </w:r>
          </w:p>
        </w:tc>
        <w:tc>
          <w:tcPr>
            <w:tcW w:w="5954" w:type="dxa"/>
            <w:hideMark/>
          </w:tcPr>
          <w:p w14:paraId="3B741C15" w14:textId="6F009EB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カテゴリや、アクセスを許可または拒否する</w:t>
            </w:r>
            <w:r w:rsidRPr="00464C9B">
              <w:rPr>
                <w:rFonts w:ascii="ＭＳ 明朝" w:eastAsia="ＭＳ 明朝" w:hAnsi="ＭＳ 明朝"/>
                <w:bCs/>
                <w:szCs w:val="21"/>
              </w:rPr>
              <w:t>URL/ドメインのリスト（ホワイトリスト/ブラックリスト）を設定することで、Webへのアクセスを制御・制限する機能を有するとともに、制御ポリシー適用の時間帯指定も可能なこと。</w:t>
            </w:r>
          </w:p>
        </w:tc>
        <w:tc>
          <w:tcPr>
            <w:tcW w:w="709" w:type="dxa"/>
          </w:tcPr>
          <w:p w14:paraId="0CD22118" w14:textId="77777777" w:rsidR="00ED11DC" w:rsidRPr="00464C9B" w:rsidRDefault="00ED11DC" w:rsidP="00ED11DC">
            <w:pPr>
              <w:spacing w:line="300" w:lineRule="exact"/>
              <w:rPr>
                <w:rFonts w:asciiTheme="minorEastAsia" w:hAnsiTheme="minorEastAsia"/>
              </w:rPr>
            </w:pPr>
          </w:p>
        </w:tc>
        <w:tc>
          <w:tcPr>
            <w:tcW w:w="1275" w:type="dxa"/>
          </w:tcPr>
          <w:p w14:paraId="1009E11E" w14:textId="77777777" w:rsidR="00ED11DC" w:rsidRPr="00464C9B" w:rsidRDefault="00ED11DC" w:rsidP="00ED11DC">
            <w:pPr>
              <w:spacing w:line="300" w:lineRule="exact"/>
              <w:rPr>
                <w:rFonts w:asciiTheme="minorEastAsia" w:hAnsiTheme="minorEastAsia"/>
              </w:rPr>
            </w:pPr>
          </w:p>
        </w:tc>
        <w:tc>
          <w:tcPr>
            <w:tcW w:w="1134" w:type="dxa"/>
          </w:tcPr>
          <w:p w14:paraId="192DE42D" w14:textId="77777777" w:rsidR="00ED11DC" w:rsidRPr="00464C9B" w:rsidRDefault="00ED11DC" w:rsidP="00ED11DC">
            <w:pPr>
              <w:spacing w:line="300" w:lineRule="exact"/>
              <w:rPr>
                <w:rFonts w:asciiTheme="minorEastAsia" w:hAnsiTheme="minorEastAsia"/>
              </w:rPr>
            </w:pPr>
          </w:p>
        </w:tc>
      </w:tr>
      <w:tr w:rsidR="00ED11DC" w:rsidRPr="00464C9B" w14:paraId="77347884" w14:textId="109755DC" w:rsidTr="00AD4158">
        <w:trPr>
          <w:trHeight w:val="375"/>
        </w:trPr>
        <w:tc>
          <w:tcPr>
            <w:tcW w:w="1129" w:type="dxa"/>
            <w:hideMark/>
          </w:tcPr>
          <w:p w14:paraId="1745D2CF" w14:textId="7426362B"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31</w:t>
            </w:r>
          </w:p>
        </w:tc>
        <w:tc>
          <w:tcPr>
            <w:tcW w:w="5954" w:type="dxa"/>
            <w:hideMark/>
          </w:tcPr>
          <w:p w14:paraId="02BEE769"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まだ分類されていないプロセスに対するアクションとして以下の設定モードを実装していること。</w:t>
            </w:r>
          </w:p>
          <w:p w14:paraId="70C0591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Audit</w:t>
            </w:r>
            <w:r w:rsidRPr="00464C9B">
              <w:rPr>
                <w:rFonts w:ascii="ＭＳ 明朝" w:eastAsia="ＭＳ 明朝" w:hAnsi="ＭＳ 明朝" w:hint="eastAsia"/>
                <w:bCs/>
                <w:szCs w:val="21"/>
              </w:rPr>
              <w:t xml:space="preserve">) </w:t>
            </w:r>
            <w:r w:rsidRPr="00464C9B">
              <w:rPr>
                <w:rFonts w:ascii="ＭＳ 明朝" w:eastAsia="ＭＳ 明朝" w:hAnsi="ＭＳ 明朝"/>
                <w:bCs/>
                <w:szCs w:val="21"/>
              </w:rPr>
              <w:t>脅威検出時、ブロックはしないが記録と報告は行う</w:t>
            </w:r>
            <w:r w:rsidRPr="00464C9B">
              <w:rPr>
                <w:rFonts w:ascii="ＭＳ 明朝" w:eastAsia="ＭＳ 明朝" w:hAnsi="ＭＳ 明朝" w:hint="eastAsia"/>
                <w:bCs/>
                <w:szCs w:val="21"/>
              </w:rPr>
              <w:t>こと</w:t>
            </w:r>
            <w:r w:rsidRPr="00464C9B">
              <w:rPr>
                <w:rFonts w:ascii="ＭＳ 明朝" w:eastAsia="ＭＳ 明朝" w:hAnsi="ＭＳ 明朝"/>
                <w:bCs/>
                <w:szCs w:val="21"/>
              </w:rPr>
              <w:t>。</w:t>
            </w:r>
          </w:p>
          <w:p w14:paraId="1E27DA06"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w:t>
            </w:r>
            <w:r w:rsidRPr="00464C9B">
              <w:rPr>
                <w:rFonts w:ascii="ＭＳ 明朝" w:eastAsia="ＭＳ 明朝" w:hAnsi="ＭＳ 明朝"/>
                <w:bCs/>
                <w:szCs w:val="21"/>
              </w:rPr>
              <w:t>Hardening</w:t>
            </w:r>
            <w:r w:rsidRPr="00464C9B">
              <w:rPr>
                <w:rFonts w:ascii="ＭＳ 明朝" w:eastAsia="ＭＳ 明朝" w:hAnsi="ＭＳ 明朝" w:hint="eastAsia"/>
                <w:bCs/>
                <w:szCs w:val="21"/>
              </w:rPr>
              <w:t xml:space="preserve">) </w:t>
            </w:r>
            <w:r w:rsidRPr="00464C9B">
              <w:rPr>
                <w:rFonts w:ascii="ＭＳ 明朝" w:eastAsia="ＭＳ 明朝" w:hAnsi="ＭＳ 明朝"/>
                <w:bCs/>
                <w:szCs w:val="21"/>
              </w:rPr>
              <w:t>インターネットなど外部から来たプロセスはブロックする</w:t>
            </w:r>
            <w:r w:rsidRPr="00464C9B">
              <w:rPr>
                <w:rFonts w:ascii="ＭＳ 明朝" w:eastAsia="ＭＳ 明朝" w:hAnsi="ＭＳ 明朝" w:hint="eastAsia"/>
                <w:bCs/>
                <w:szCs w:val="21"/>
              </w:rPr>
              <w:t>こと</w:t>
            </w:r>
            <w:r w:rsidRPr="00464C9B">
              <w:rPr>
                <w:rFonts w:ascii="ＭＳ 明朝" w:eastAsia="ＭＳ 明朝" w:hAnsi="ＭＳ 明朝"/>
                <w:bCs/>
                <w:szCs w:val="21"/>
              </w:rPr>
              <w:t>。</w:t>
            </w:r>
          </w:p>
          <w:p w14:paraId="6CB502AC" w14:textId="79E3E7FA"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w:t>
            </w:r>
            <w:r w:rsidRPr="00464C9B">
              <w:rPr>
                <w:rFonts w:ascii="ＭＳ 明朝" w:eastAsia="ＭＳ 明朝" w:hAnsi="ＭＳ 明朝"/>
                <w:bCs/>
                <w:szCs w:val="21"/>
              </w:rPr>
              <w:t>Lock</w:t>
            </w:r>
            <w:r w:rsidRPr="00464C9B">
              <w:rPr>
                <w:rFonts w:ascii="ＭＳ 明朝" w:eastAsia="ＭＳ 明朝" w:hAnsi="ＭＳ 明朝" w:hint="eastAsia"/>
                <w:bCs/>
                <w:szCs w:val="21"/>
              </w:rPr>
              <w:t xml:space="preserve">) </w:t>
            </w:r>
            <w:r w:rsidRPr="00464C9B">
              <w:rPr>
                <w:rFonts w:ascii="ＭＳ 明朝" w:eastAsia="ＭＳ 明朝" w:hAnsi="ＭＳ 明朝"/>
                <w:bCs/>
                <w:szCs w:val="21"/>
              </w:rPr>
              <w:t>分類されていないプロセスはすべてブロックする</w:t>
            </w:r>
            <w:r w:rsidRPr="00464C9B">
              <w:rPr>
                <w:rFonts w:ascii="ＭＳ 明朝" w:eastAsia="ＭＳ 明朝" w:hAnsi="ＭＳ 明朝" w:hint="eastAsia"/>
                <w:bCs/>
                <w:szCs w:val="21"/>
              </w:rPr>
              <w:t>こと</w:t>
            </w:r>
            <w:r w:rsidRPr="00464C9B">
              <w:rPr>
                <w:rFonts w:ascii="ＭＳ 明朝" w:eastAsia="ＭＳ 明朝" w:hAnsi="ＭＳ 明朝"/>
                <w:bCs/>
                <w:szCs w:val="21"/>
              </w:rPr>
              <w:t>。</w:t>
            </w:r>
          </w:p>
        </w:tc>
        <w:tc>
          <w:tcPr>
            <w:tcW w:w="709" w:type="dxa"/>
          </w:tcPr>
          <w:p w14:paraId="2C7E81E6" w14:textId="77777777" w:rsidR="00ED11DC" w:rsidRPr="00464C9B" w:rsidRDefault="00ED11DC" w:rsidP="00ED11DC">
            <w:pPr>
              <w:spacing w:line="300" w:lineRule="exact"/>
              <w:rPr>
                <w:rFonts w:asciiTheme="minorEastAsia" w:hAnsiTheme="minorEastAsia"/>
              </w:rPr>
            </w:pPr>
          </w:p>
        </w:tc>
        <w:tc>
          <w:tcPr>
            <w:tcW w:w="1275" w:type="dxa"/>
          </w:tcPr>
          <w:p w14:paraId="3DBC5D88" w14:textId="77777777" w:rsidR="00ED11DC" w:rsidRPr="00464C9B" w:rsidRDefault="00ED11DC" w:rsidP="00ED11DC">
            <w:pPr>
              <w:spacing w:line="300" w:lineRule="exact"/>
              <w:rPr>
                <w:rFonts w:asciiTheme="minorEastAsia" w:hAnsiTheme="minorEastAsia"/>
              </w:rPr>
            </w:pPr>
          </w:p>
        </w:tc>
        <w:tc>
          <w:tcPr>
            <w:tcW w:w="1134" w:type="dxa"/>
          </w:tcPr>
          <w:p w14:paraId="18C5A5A7" w14:textId="77777777" w:rsidR="00ED11DC" w:rsidRPr="00464C9B" w:rsidRDefault="00ED11DC" w:rsidP="00ED11DC">
            <w:pPr>
              <w:spacing w:line="300" w:lineRule="exact"/>
              <w:rPr>
                <w:rFonts w:asciiTheme="minorEastAsia" w:hAnsiTheme="minorEastAsia"/>
              </w:rPr>
            </w:pPr>
          </w:p>
        </w:tc>
      </w:tr>
      <w:tr w:rsidR="00ED11DC" w:rsidRPr="00464C9B" w14:paraId="74DECC96" w14:textId="7170AB24" w:rsidTr="00AD4158">
        <w:trPr>
          <w:trHeight w:val="750"/>
        </w:trPr>
        <w:tc>
          <w:tcPr>
            <w:tcW w:w="1129" w:type="dxa"/>
            <w:hideMark/>
          </w:tcPr>
          <w:p w14:paraId="33005FDB" w14:textId="37474CD2"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32</w:t>
            </w:r>
          </w:p>
        </w:tc>
        <w:tc>
          <w:tcPr>
            <w:tcW w:w="5954" w:type="dxa"/>
            <w:hideMark/>
          </w:tcPr>
          <w:p w14:paraId="306A30CC" w14:textId="48E1E28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管理コンソールは、攻撃や侵害を受けているかどうかや、感染の範囲、ネットワークへの影響など、必要な情報を表示することができること。</w:t>
            </w:r>
          </w:p>
        </w:tc>
        <w:tc>
          <w:tcPr>
            <w:tcW w:w="709" w:type="dxa"/>
          </w:tcPr>
          <w:p w14:paraId="13F6F4F9" w14:textId="77777777" w:rsidR="00ED11DC" w:rsidRPr="00464C9B" w:rsidRDefault="00ED11DC" w:rsidP="00ED11DC">
            <w:pPr>
              <w:spacing w:line="300" w:lineRule="exact"/>
              <w:rPr>
                <w:rFonts w:asciiTheme="minorEastAsia" w:hAnsiTheme="minorEastAsia"/>
              </w:rPr>
            </w:pPr>
          </w:p>
        </w:tc>
        <w:tc>
          <w:tcPr>
            <w:tcW w:w="1275" w:type="dxa"/>
          </w:tcPr>
          <w:p w14:paraId="52E8A601" w14:textId="77777777" w:rsidR="00ED11DC" w:rsidRPr="00464C9B" w:rsidRDefault="00ED11DC" w:rsidP="00ED11DC">
            <w:pPr>
              <w:spacing w:line="300" w:lineRule="exact"/>
              <w:rPr>
                <w:rFonts w:asciiTheme="minorEastAsia" w:hAnsiTheme="minorEastAsia"/>
              </w:rPr>
            </w:pPr>
          </w:p>
        </w:tc>
        <w:tc>
          <w:tcPr>
            <w:tcW w:w="1134" w:type="dxa"/>
          </w:tcPr>
          <w:p w14:paraId="0A627C1E" w14:textId="77777777" w:rsidR="00ED11DC" w:rsidRPr="00464C9B" w:rsidRDefault="00ED11DC" w:rsidP="00ED11DC">
            <w:pPr>
              <w:spacing w:line="300" w:lineRule="exact"/>
              <w:rPr>
                <w:rFonts w:asciiTheme="minorEastAsia" w:hAnsiTheme="minorEastAsia"/>
              </w:rPr>
            </w:pPr>
          </w:p>
        </w:tc>
      </w:tr>
      <w:tr w:rsidR="00ED11DC" w:rsidRPr="00464C9B" w14:paraId="438D05A6" w14:textId="7F403E12" w:rsidTr="00AD4158">
        <w:trPr>
          <w:trHeight w:val="1142"/>
        </w:trPr>
        <w:tc>
          <w:tcPr>
            <w:tcW w:w="1129" w:type="dxa"/>
            <w:hideMark/>
          </w:tcPr>
          <w:p w14:paraId="225B8577" w14:textId="1CBC2C56" w:rsidR="00ED11DC" w:rsidRPr="00464C9B" w:rsidRDefault="00ED11DC" w:rsidP="00ED11DC">
            <w:pPr>
              <w:spacing w:line="300" w:lineRule="exact"/>
              <w:jc w:val="center"/>
              <w:rPr>
                <w:rFonts w:asciiTheme="minorEastAsia" w:hAnsiTheme="minorEastAsia"/>
              </w:rPr>
            </w:pPr>
            <w:r w:rsidRPr="00464C9B">
              <w:rPr>
                <w:rFonts w:ascii="ＭＳ 明朝" w:eastAsia="ＭＳ 明朝" w:hAnsi="ＭＳ 明朝" w:hint="eastAsia"/>
                <w:bCs/>
                <w:szCs w:val="21"/>
              </w:rPr>
              <w:t>33</w:t>
            </w:r>
          </w:p>
        </w:tc>
        <w:tc>
          <w:tcPr>
            <w:tcW w:w="5954" w:type="dxa"/>
            <w:hideMark/>
          </w:tcPr>
          <w:p w14:paraId="2C1BDA28" w14:textId="1376260A"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インシデントについて、マルウェアが行ったイベントやマルウェアがネットワークに侵入した経路を含むフォレンジック分析することができること。</w:t>
            </w:r>
          </w:p>
        </w:tc>
        <w:tc>
          <w:tcPr>
            <w:tcW w:w="709" w:type="dxa"/>
          </w:tcPr>
          <w:p w14:paraId="72AC5AF1" w14:textId="77777777" w:rsidR="00ED11DC" w:rsidRPr="00464C9B" w:rsidRDefault="00ED11DC" w:rsidP="00ED11DC">
            <w:pPr>
              <w:spacing w:line="300" w:lineRule="exact"/>
              <w:rPr>
                <w:rFonts w:asciiTheme="minorEastAsia" w:hAnsiTheme="minorEastAsia"/>
              </w:rPr>
            </w:pPr>
          </w:p>
        </w:tc>
        <w:tc>
          <w:tcPr>
            <w:tcW w:w="1275" w:type="dxa"/>
          </w:tcPr>
          <w:p w14:paraId="136A6287" w14:textId="77777777" w:rsidR="00ED11DC" w:rsidRPr="00464C9B" w:rsidRDefault="00ED11DC" w:rsidP="00ED11DC">
            <w:pPr>
              <w:spacing w:line="300" w:lineRule="exact"/>
              <w:rPr>
                <w:rFonts w:asciiTheme="minorEastAsia" w:hAnsiTheme="minorEastAsia"/>
              </w:rPr>
            </w:pPr>
          </w:p>
        </w:tc>
        <w:tc>
          <w:tcPr>
            <w:tcW w:w="1134" w:type="dxa"/>
          </w:tcPr>
          <w:p w14:paraId="5E9A3B10" w14:textId="77777777" w:rsidR="00ED11DC" w:rsidRPr="00464C9B" w:rsidRDefault="00ED11DC" w:rsidP="00ED11DC">
            <w:pPr>
              <w:spacing w:line="300" w:lineRule="exact"/>
              <w:rPr>
                <w:rFonts w:asciiTheme="minorEastAsia" w:hAnsiTheme="minorEastAsia"/>
              </w:rPr>
            </w:pPr>
          </w:p>
        </w:tc>
      </w:tr>
      <w:tr w:rsidR="00ED11DC" w:rsidRPr="00464C9B" w14:paraId="07281AF5" w14:textId="77777777" w:rsidTr="0029714B">
        <w:trPr>
          <w:trHeight w:val="540"/>
        </w:trPr>
        <w:tc>
          <w:tcPr>
            <w:tcW w:w="1129" w:type="dxa"/>
          </w:tcPr>
          <w:p w14:paraId="7E94AE69" w14:textId="289EE27A"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34</w:t>
            </w:r>
          </w:p>
        </w:tc>
        <w:tc>
          <w:tcPr>
            <w:tcW w:w="5954" w:type="dxa"/>
          </w:tcPr>
          <w:p w14:paraId="28F3E0F7" w14:textId="7263220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管理コンソールから任意にホストを隔離する機能を有すること。</w:t>
            </w:r>
          </w:p>
        </w:tc>
        <w:tc>
          <w:tcPr>
            <w:tcW w:w="709" w:type="dxa"/>
          </w:tcPr>
          <w:p w14:paraId="2F0A3015" w14:textId="77777777" w:rsidR="00ED11DC" w:rsidRPr="00464C9B" w:rsidRDefault="00ED11DC" w:rsidP="00ED11DC">
            <w:pPr>
              <w:spacing w:line="300" w:lineRule="exact"/>
              <w:rPr>
                <w:rFonts w:asciiTheme="minorEastAsia" w:hAnsiTheme="minorEastAsia"/>
              </w:rPr>
            </w:pPr>
          </w:p>
        </w:tc>
        <w:tc>
          <w:tcPr>
            <w:tcW w:w="1275" w:type="dxa"/>
          </w:tcPr>
          <w:p w14:paraId="34E372FE" w14:textId="77777777" w:rsidR="00ED11DC" w:rsidRPr="00464C9B" w:rsidRDefault="00ED11DC" w:rsidP="00ED11DC">
            <w:pPr>
              <w:spacing w:line="300" w:lineRule="exact"/>
              <w:rPr>
                <w:rFonts w:asciiTheme="minorEastAsia" w:hAnsiTheme="minorEastAsia"/>
              </w:rPr>
            </w:pPr>
          </w:p>
        </w:tc>
        <w:tc>
          <w:tcPr>
            <w:tcW w:w="1134" w:type="dxa"/>
          </w:tcPr>
          <w:p w14:paraId="14BF3A31" w14:textId="77777777" w:rsidR="00ED11DC" w:rsidRPr="00464C9B" w:rsidRDefault="00ED11DC" w:rsidP="00ED11DC">
            <w:pPr>
              <w:spacing w:line="300" w:lineRule="exact"/>
              <w:rPr>
                <w:rFonts w:asciiTheme="minorEastAsia" w:hAnsiTheme="minorEastAsia"/>
              </w:rPr>
            </w:pPr>
          </w:p>
        </w:tc>
      </w:tr>
      <w:tr w:rsidR="00ED11DC" w:rsidRPr="00464C9B" w14:paraId="541C1AEA" w14:textId="77777777" w:rsidTr="0029714B">
        <w:trPr>
          <w:trHeight w:val="633"/>
        </w:trPr>
        <w:tc>
          <w:tcPr>
            <w:tcW w:w="1129" w:type="dxa"/>
          </w:tcPr>
          <w:p w14:paraId="210919B7" w14:textId="55416E9B"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35</w:t>
            </w:r>
          </w:p>
        </w:tc>
        <w:tc>
          <w:tcPr>
            <w:tcW w:w="5954" w:type="dxa"/>
          </w:tcPr>
          <w:p w14:paraId="752C4882" w14:textId="4A3D03DA"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隔離機能でネットワークから切り離されたホストは、管理コンソールから隔離解除することができること。</w:t>
            </w:r>
          </w:p>
        </w:tc>
        <w:tc>
          <w:tcPr>
            <w:tcW w:w="709" w:type="dxa"/>
          </w:tcPr>
          <w:p w14:paraId="3EE6AAEC" w14:textId="77777777" w:rsidR="00ED11DC" w:rsidRPr="00464C9B" w:rsidRDefault="00ED11DC" w:rsidP="00ED11DC">
            <w:pPr>
              <w:spacing w:line="300" w:lineRule="exact"/>
              <w:rPr>
                <w:rFonts w:asciiTheme="minorEastAsia" w:hAnsiTheme="minorEastAsia"/>
              </w:rPr>
            </w:pPr>
          </w:p>
        </w:tc>
        <w:tc>
          <w:tcPr>
            <w:tcW w:w="1275" w:type="dxa"/>
          </w:tcPr>
          <w:p w14:paraId="3237F7C7" w14:textId="77777777" w:rsidR="00ED11DC" w:rsidRPr="00464C9B" w:rsidRDefault="00ED11DC" w:rsidP="00ED11DC">
            <w:pPr>
              <w:spacing w:line="300" w:lineRule="exact"/>
              <w:rPr>
                <w:rFonts w:asciiTheme="minorEastAsia" w:hAnsiTheme="minorEastAsia"/>
              </w:rPr>
            </w:pPr>
          </w:p>
        </w:tc>
        <w:tc>
          <w:tcPr>
            <w:tcW w:w="1134" w:type="dxa"/>
          </w:tcPr>
          <w:p w14:paraId="2829512E" w14:textId="77777777" w:rsidR="00ED11DC" w:rsidRPr="00464C9B" w:rsidRDefault="00ED11DC" w:rsidP="00ED11DC">
            <w:pPr>
              <w:spacing w:line="300" w:lineRule="exact"/>
              <w:rPr>
                <w:rFonts w:asciiTheme="minorEastAsia" w:hAnsiTheme="minorEastAsia"/>
              </w:rPr>
            </w:pPr>
          </w:p>
        </w:tc>
      </w:tr>
      <w:tr w:rsidR="00ED11DC" w:rsidRPr="00464C9B" w14:paraId="2B240E32" w14:textId="77777777" w:rsidTr="0029714B">
        <w:trPr>
          <w:trHeight w:val="558"/>
        </w:trPr>
        <w:tc>
          <w:tcPr>
            <w:tcW w:w="1129" w:type="dxa"/>
          </w:tcPr>
          <w:p w14:paraId="2EF6D8FC" w14:textId="214150A2"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36</w:t>
            </w:r>
          </w:p>
        </w:tc>
        <w:tc>
          <w:tcPr>
            <w:tcW w:w="5954" w:type="dxa"/>
          </w:tcPr>
          <w:p w14:paraId="4EEEFEFB" w14:textId="61BF20B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隔離されたホストに対して、例外的にソケット使用できるアプリケーションやプロセスを設定することができること。</w:t>
            </w:r>
          </w:p>
        </w:tc>
        <w:tc>
          <w:tcPr>
            <w:tcW w:w="709" w:type="dxa"/>
          </w:tcPr>
          <w:p w14:paraId="41B8CF4E" w14:textId="77777777" w:rsidR="00ED11DC" w:rsidRPr="00464C9B" w:rsidRDefault="00ED11DC" w:rsidP="00ED11DC">
            <w:pPr>
              <w:spacing w:line="300" w:lineRule="exact"/>
              <w:rPr>
                <w:rFonts w:asciiTheme="minorEastAsia" w:hAnsiTheme="minorEastAsia"/>
              </w:rPr>
            </w:pPr>
          </w:p>
        </w:tc>
        <w:tc>
          <w:tcPr>
            <w:tcW w:w="1275" w:type="dxa"/>
          </w:tcPr>
          <w:p w14:paraId="69F5C14B" w14:textId="77777777" w:rsidR="00ED11DC" w:rsidRPr="00464C9B" w:rsidRDefault="00ED11DC" w:rsidP="00ED11DC">
            <w:pPr>
              <w:spacing w:line="300" w:lineRule="exact"/>
              <w:rPr>
                <w:rFonts w:asciiTheme="minorEastAsia" w:hAnsiTheme="minorEastAsia"/>
              </w:rPr>
            </w:pPr>
          </w:p>
        </w:tc>
        <w:tc>
          <w:tcPr>
            <w:tcW w:w="1134" w:type="dxa"/>
          </w:tcPr>
          <w:p w14:paraId="140551E9" w14:textId="77777777" w:rsidR="00ED11DC" w:rsidRPr="00464C9B" w:rsidRDefault="00ED11DC" w:rsidP="00ED11DC">
            <w:pPr>
              <w:spacing w:line="300" w:lineRule="exact"/>
              <w:rPr>
                <w:rFonts w:asciiTheme="minorEastAsia" w:hAnsiTheme="minorEastAsia"/>
              </w:rPr>
            </w:pPr>
          </w:p>
        </w:tc>
      </w:tr>
      <w:tr w:rsidR="00ED11DC" w:rsidRPr="00464C9B" w14:paraId="7DB3578E" w14:textId="77777777" w:rsidTr="0029714B">
        <w:trPr>
          <w:trHeight w:val="651"/>
        </w:trPr>
        <w:tc>
          <w:tcPr>
            <w:tcW w:w="1129" w:type="dxa"/>
          </w:tcPr>
          <w:p w14:paraId="7EBFB8A1" w14:textId="6432D633"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37</w:t>
            </w:r>
          </w:p>
        </w:tc>
        <w:tc>
          <w:tcPr>
            <w:tcW w:w="5954" w:type="dxa"/>
          </w:tcPr>
          <w:p w14:paraId="1C1AEA4F" w14:textId="0D5046DC"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管理コンソールから任意にホストマシンを再起動することができること。</w:t>
            </w:r>
          </w:p>
        </w:tc>
        <w:tc>
          <w:tcPr>
            <w:tcW w:w="709" w:type="dxa"/>
          </w:tcPr>
          <w:p w14:paraId="4F9B88E1" w14:textId="77777777" w:rsidR="00ED11DC" w:rsidRPr="00464C9B" w:rsidRDefault="00ED11DC" w:rsidP="00ED11DC">
            <w:pPr>
              <w:spacing w:line="300" w:lineRule="exact"/>
              <w:rPr>
                <w:rFonts w:asciiTheme="minorEastAsia" w:hAnsiTheme="minorEastAsia"/>
              </w:rPr>
            </w:pPr>
          </w:p>
        </w:tc>
        <w:tc>
          <w:tcPr>
            <w:tcW w:w="1275" w:type="dxa"/>
          </w:tcPr>
          <w:p w14:paraId="1CDEF1B6" w14:textId="77777777" w:rsidR="00ED11DC" w:rsidRPr="00464C9B" w:rsidRDefault="00ED11DC" w:rsidP="00ED11DC">
            <w:pPr>
              <w:spacing w:line="300" w:lineRule="exact"/>
              <w:rPr>
                <w:rFonts w:asciiTheme="minorEastAsia" w:hAnsiTheme="minorEastAsia"/>
              </w:rPr>
            </w:pPr>
          </w:p>
        </w:tc>
        <w:tc>
          <w:tcPr>
            <w:tcW w:w="1134" w:type="dxa"/>
          </w:tcPr>
          <w:p w14:paraId="2FEBA205" w14:textId="77777777" w:rsidR="00ED11DC" w:rsidRPr="00464C9B" w:rsidRDefault="00ED11DC" w:rsidP="00ED11DC">
            <w:pPr>
              <w:spacing w:line="300" w:lineRule="exact"/>
              <w:rPr>
                <w:rFonts w:asciiTheme="minorEastAsia" w:hAnsiTheme="minorEastAsia"/>
              </w:rPr>
            </w:pPr>
          </w:p>
        </w:tc>
      </w:tr>
      <w:tr w:rsidR="00ED11DC" w:rsidRPr="00464C9B" w14:paraId="12630F10" w14:textId="77777777" w:rsidTr="0029714B">
        <w:trPr>
          <w:trHeight w:val="703"/>
        </w:trPr>
        <w:tc>
          <w:tcPr>
            <w:tcW w:w="1129" w:type="dxa"/>
          </w:tcPr>
          <w:p w14:paraId="3DE46333" w14:textId="7D4583D2"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38</w:t>
            </w:r>
          </w:p>
        </w:tc>
        <w:tc>
          <w:tcPr>
            <w:tcW w:w="5954" w:type="dxa"/>
          </w:tcPr>
          <w:p w14:paraId="7DBE7417" w14:textId="6EDF0A2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管理コンソールから任意にエージェントの再インストールができること。</w:t>
            </w:r>
          </w:p>
        </w:tc>
        <w:tc>
          <w:tcPr>
            <w:tcW w:w="709" w:type="dxa"/>
          </w:tcPr>
          <w:p w14:paraId="0E788B06" w14:textId="77777777" w:rsidR="00ED11DC" w:rsidRPr="00464C9B" w:rsidRDefault="00ED11DC" w:rsidP="00ED11DC">
            <w:pPr>
              <w:spacing w:line="300" w:lineRule="exact"/>
              <w:rPr>
                <w:rFonts w:asciiTheme="minorEastAsia" w:hAnsiTheme="minorEastAsia"/>
              </w:rPr>
            </w:pPr>
          </w:p>
        </w:tc>
        <w:tc>
          <w:tcPr>
            <w:tcW w:w="1275" w:type="dxa"/>
          </w:tcPr>
          <w:p w14:paraId="417A119D" w14:textId="77777777" w:rsidR="00ED11DC" w:rsidRPr="00464C9B" w:rsidRDefault="00ED11DC" w:rsidP="00ED11DC">
            <w:pPr>
              <w:spacing w:line="300" w:lineRule="exact"/>
              <w:rPr>
                <w:rFonts w:asciiTheme="minorEastAsia" w:hAnsiTheme="minorEastAsia"/>
              </w:rPr>
            </w:pPr>
          </w:p>
        </w:tc>
        <w:tc>
          <w:tcPr>
            <w:tcW w:w="1134" w:type="dxa"/>
          </w:tcPr>
          <w:p w14:paraId="030282DD" w14:textId="77777777" w:rsidR="00ED11DC" w:rsidRPr="00464C9B" w:rsidRDefault="00ED11DC" w:rsidP="00ED11DC">
            <w:pPr>
              <w:spacing w:line="300" w:lineRule="exact"/>
              <w:rPr>
                <w:rFonts w:asciiTheme="minorEastAsia" w:hAnsiTheme="minorEastAsia"/>
              </w:rPr>
            </w:pPr>
          </w:p>
        </w:tc>
      </w:tr>
      <w:tr w:rsidR="00ED11DC" w:rsidRPr="00464C9B" w14:paraId="50D28B60" w14:textId="77777777" w:rsidTr="0029714B">
        <w:trPr>
          <w:trHeight w:val="700"/>
        </w:trPr>
        <w:tc>
          <w:tcPr>
            <w:tcW w:w="1129" w:type="dxa"/>
          </w:tcPr>
          <w:p w14:paraId="198D046B" w14:textId="3839D57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39</w:t>
            </w:r>
          </w:p>
        </w:tc>
        <w:tc>
          <w:tcPr>
            <w:tcW w:w="5954" w:type="dxa"/>
          </w:tcPr>
          <w:p w14:paraId="51EF4780" w14:textId="1DC000A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管理コンソールから任意にエージェントの削除（アンインストール）ができること。</w:t>
            </w:r>
          </w:p>
        </w:tc>
        <w:tc>
          <w:tcPr>
            <w:tcW w:w="709" w:type="dxa"/>
          </w:tcPr>
          <w:p w14:paraId="6396D00A" w14:textId="77777777" w:rsidR="00ED11DC" w:rsidRPr="00464C9B" w:rsidRDefault="00ED11DC" w:rsidP="00ED11DC">
            <w:pPr>
              <w:spacing w:line="300" w:lineRule="exact"/>
              <w:rPr>
                <w:rFonts w:asciiTheme="minorEastAsia" w:hAnsiTheme="minorEastAsia"/>
              </w:rPr>
            </w:pPr>
          </w:p>
        </w:tc>
        <w:tc>
          <w:tcPr>
            <w:tcW w:w="1275" w:type="dxa"/>
          </w:tcPr>
          <w:p w14:paraId="2BB807F8" w14:textId="77777777" w:rsidR="00ED11DC" w:rsidRPr="00464C9B" w:rsidRDefault="00ED11DC" w:rsidP="00ED11DC">
            <w:pPr>
              <w:spacing w:line="300" w:lineRule="exact"/>
              <w:rPr>
                <w:rFonts w:asciiTheme="minorEastAsia" w:hAnsiTheme="minorEastAsia"/>
              </w:rPr>
            </w:pPr>
          </w:p>
        </w:tc>
        <w:tc>
          <w:tcPr>
            <w:tcW w:w="1134" w:type="dxa"/>
          </w:tcPr>
          <w:p w14:paraId="4E1683FE" w14:textId="77777777" w:rsidR="00ED11DC" w:rsidRPr="00464C9B" w:rsidRDefault="00ED11DC" w:rsidP="00ED11DC">
            <w:pPr>
              <w:spacing w:line="300" w:lineRule="exact"/>
              <w:rPr>
                <w:rFonts w:asciiTheme="minorEastAsia" w:hAnsiTheme="minorEastAsia"/>
              </w:rPr>
            </w:pPr>
          </w:p>
        </w:tc>
      </w:tr>
      <w:tr w:rsidR="00ED11DC" w:rsidRPr="00464C9B" w14:paraId="30EA11B4" w14:textId="77777777" w:rsidTr="0029714B">
        <w:trPr>
          <w:trHeight w:val="696"/>
        </w:trPr>
        <w:tc>
          <w:tcPr>
            <w:tcW w:w="1129" w:type="dxa"/>
          </w:tcPr>
          <w:p w14:paraId="4F2A69F7" w14:textId="1EB5EB2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40</w:t>
            </w:r>
          </w:p>
        </w:tc>
        <w:tc>
          <w:tcPr>
            <w:tcW w:w="5954" w:type="dxa"/>
          </w:tcPr>
          <w:p w14:paraId="293004F8" w14:textId="440BED7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自動スキャンとオンデマンドスキャンによるマルウェア駆除が行えること。</w:t>
            </w:r>
          </w:p>
        </w:tc>
        <w:tc>
          <w:tcPr>
            <w:tcW w:w="709" w:type="dxa"/>
          </w:tcPr>
          <w:p w14:paraId="323B6893" w14:textId="77777777" w:rsidR="00ED11DC" w:rsidRPr="00464C9B" w:rsidRDefault="00ED11DC" w:rsidP="00ED11DC">
            <w:pPr>
              <w:spacing w:line="300" w:lineRule="exact"/>
              <w:rPr>
                <w:rFonts w:asciiTheme="minorEastAsia" w:hAnsiTheme="minorEastAsia"/>
              </w:rPr>
            </w:pPr>
          </w:p>
        </w:tc>
        <w:tc>
          <w:tcPr>
            <w:tcW w:w="1275" w:type="dxa"/>
          </w:tcPr>
          <w:p w14:paraId="2C279802" w14:textId="77777777" w:rsidR="00ED11DC" w:rsidRPr="00464C9B" w:rsidRDefault="00ED11DC" w:rsidP="00ED11DC">
            <w:pPr>
              <w:spacing w:line="300" w:lineRule="exact"/>
              <w:rPr>
                <w:rFonts w:asciiTheme="minorEastAsia" w:hAnsiTheme="minorEastAsia"/>
              </w:rPr>
            </w:pPr>
          </w:p>
        </w:tc>
        <w:tc>
          <w:tcPr>
            <w:tcW w:w="1134" w:type="dxa"/>
          </w:tcPr>
          <w:p w14:paraId="05FF5EF2" w14:textId="77777777" w:rsidR="00ED11DC" w:rsidRPr="00464C9B" w:rsidRDefault="00ED11DC" w:rsidP="00ED11DC">
            <w:pPr>
              <w:spacing w:line="300" w:lineRule="exact"/>
              <w:rPr>
                <w:rFonts w:asciiTheme="minorEastAsia" w:hAnsiTheme="minorEastAsia"/>
              </w:rPr>
            </w:pPr>
          </w:p>
        </w:tc>
      </w:tr>
      <w:tr w:rsidR="00ED11DC" w:rsidRPr="00464C9B" w14:paraId="6616ABE3" w14:textId="77777777" w:rsidTr="0029714B">
        <w:trPr>
          <w:trHeight w:val="408"/>
        </w:trPr>
        <w:tc>
          <w:tcPr>
            <w:tcW w:w="1129" w:type="dxa"/>
          </w:tcPr>
          <w:p w14:paraId="11C86BA3" w14:textId="0ECD189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41</w:t>
            </w:r>
          </w:p>
        </w:tc>
        <w:tc>
          <w:tcPr>
            <w:tcW w:w="5954" w:type="dxa"/>
          </w:tcPr>
          <w:p w14:paraId="50D614BF" w14:textId="6D34BBEE"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スキャニングの例外設定ができること。</w:t>
            </w:r>
          </w:p>
        </w:tc>
        <w:tc>
          <w:tcPr>
            <w:tcW w:w="709" w:type="dxa"/>
          </w:tcPr>
          <w:p w14:paraId="3FE6B6A2" w14:textId="77777777" w:rsidR="00ED11DC" w:rsidRPr="00464C9B" w:rsidRDefault="00ED11DC" w:rsidP="00ED11DC">
            <w:pPr>
              <w:spacing w:line="300" w:lineRule="exact"/>
              <w:rPr>
                <w:rFonts w:asciiTheme="minorEastAsia" w:hAnsiTheme="minorEastAsia"/>
              </w:rPr>
            </w:pPr>
          </w:p>
        </w:tc>
        <w:tc>
          <w:tcPr>
            <w:tcW w:w="1275" w:type="dxa"/>
          </w:tcPr>
          <w:p w14:paraId="10F93720" w14:textId="77777777" w:rsidR="00ED11DC" w:rsidRPr="00464C9B" w:rsidRDefault="00ED11DC" w:rsidP="00ED11DC">
            <w:pPr>
              <w:spacing w:line="300" w:lineRule="exact"/>
              <w:rPr>
                <w:rFonts w:asciiTheme="minorEastAsia" w:hAnsiTheme="minorEastAsia"/>
              </w:rPr>
            </w:pPr>
          </w:p>
        </w:tc>
        <w:tc>
          <w:tcPr>
            <w:tcW w:w="1134" w:type="dxa"/>
          </w:tcPr>
          <w:p w14:paraId="43C48B09" w14:textId="77777777" w:rsidR="00ED11DC" w:rsidRPr="00464C9B" w:rsidRDefault="00ED11DC" w:rsidP="00ED11DC">
            <w:pPr>
              <w:spacing w:line="300" w:lineRule="exact"/>
              <w:rPr>
                <w:rFonts w:asciiTheme="minorEastAsia" w:hAnsiTheme="minorEastAsia"/>
              </w:rPr>
            </w:pPr>
          </w:p>
        </w:tc>
      </w:tr>
      <w:tr w:rsidR="00ED11DC" w:rsidRPr="00464C9B" w14:paraId="56FFAEDD" w14:textId="77777777" w:rsidTr="0029714B">
        <w:trPr>
          <w:trHeight w:val="698"/>
        </w:trPr>
        <w:tc>
          <w:tcPr>
            <w:tcW w:w="1129" w:type="dxa"/>
          </w:tcPr>
          <w:p w14:paraId="38D6BE55" w14:textId="29E436D1"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42</w:t>
            </w:r>
          </w:p>
        </w:tc>
        <w:tc>
          <w:tcPr>
            <w:tcW w:w="5954" w:type="dxa"/>
          </w:tcPr>
          <w:p w14:paraId="2150A39D" w14:textId="3317C44C"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エージェントのバージョンアップのスケジュール定義ができること。</w:t>
            </w:r>
          </w:p>
        </w:tc>
        <w:tc>
          <w:tcPr>
            <w:tcW w:w="709" w:type="dxa"/>
          </w:tcPr>
          <w:p w14:paraId="2DA1849E" w14:textId="77777777" w:rsidR="00ED11DC" w:rsidRPr="00464C9B" w:rsidRDefault="00ED11DC" w:rsidP="00ED11DC">
            <w:pPr>
              <w:spacing w:line="300" w:lineRule="exact"/>
              <w:rPr>
                <w:rFonts w:asciiTheme="minorEastAsia" w:hAnsiTheme="minorEastAsia"/>
              </w:rPr>
            </w:pPr>
          </w:p>
        </w:tc>
        <w:tc>
          <w:tcPr>
            <w:tcW w:w="1275" w:type="dxa"/>
          </w:tcPr>
          <w:p w14:paraId="28697F49" w14:textId="77777777" w:rsidR="00ED11DC" w:rsidRPr="00464C9B" w:rsidRDefault="00ED11DC" w:rsidP="00ED11DC">
            <w:pPr>
              <w:spacing w:line="300" w:lineRule="exact"/>
              <w:rPr>
                <w:rFonts w:asciiTheme="minorEastAsia" w:hAnsiTheme="minorEastAsia"/>
              </w:rPr>
            </w:pPr>
          </w:p>
        </w:tc>
        <w:tc>
          <w:tcPr>
            <w:tcW w:w="1134" w:type="dxa"/>
          </w:tcPr>
          <w:p w14:paraId="7244DDD8" w14:textId="77777777" w:rsidR="00ED11DC" w:rsidRPr="00464C9B" w:rsidRDefault="00ED11DC" w:rsidP="00ED11DC">
            <w:pPr>
              <w:spacing w:line="300" w:lineRule="exact"/>
              <w:rPr>
                <w:rFonts w:asciiTheme="minorEastAsia" w:hAnsiTheme="minorEastAsia"/>
              </w:rPr>
            </w:pPr>
          </w:p>
        </w:tc>
      </w:tr>
      <w:tr w:rsidR="00ED11DC" w:rsidRPr="00464C9B" w14:paraId="1EEC8894" w14:textId="77777777" w:rsidTr="0029714B">
        <w:trPr>
          <w:trHeight w:val="707"/>
        </w:trPr>
        <w:tc>
          <w:tcPr>
            <w:tcW w:w="1129" w:type="dxa"/>
          </w:tcPr>
          <w:p w14:paraId="55477AF2" w14:textId="734065F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43</w:t>
            </w:r>
          </w:p>
        </w:tc>
        <w:tc>
          <w:tcPr>
            <w:tcW w:w="5954" w:type="dxa"/>
          </w:tcPr>
          <w:p w14:paraId="32448110" w14:textId="08938FA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エージェントのアンインストールパスワードを設定することができること。</w:t>
            </w:r>
          </w:p>
        </w:tc>
        <w:tc>
          <w:tcPr>
            <w:tcW w:w="709" w:type="dxa"/>
          </w:tcPr>
          <w:p w14:paraId="091812EA" w14:textId="77777777" w:rsidR="00ED11DC" w:rsidRPr="00464C9B" w:rsidRDefault="00ED11DC" w:rsidP="00ED11DC">
            <w:pPr>
              <w:spacing w:line="300" w:lineRule="exact"/>
              <w:rPr>
                <w:rFonts w:asciiTheme="minorEastAsia" w:hAnsiTheme="minorEastAsia"/>
              </w:rPr>
            </w:pPr>
          </w:p>
        </w:tc>
        <w:tc>
          <w:tcPr>
            <w:tcW w:w="1275" w:type="dxa"/>
          </w:tcPr>
          <w:p w14:paraId="7B9A5526" w14:textId="77777777" w:rsidR="00ED11DC" w:rsidRPr="00464C9B" w:rsidRDefault="00ED11DC" w:rsidP="00ED11DC">
            <w:pPr>
              <w:spacing w:line="300" w:lineRule="exact"/>
              <w:rPr>
                <w:rFonts w:asciiTheme="minorEastAsia" w:hAnsiTheme="minorEastAsia"/>
              </w:rPr>
            </w:pPr>
          </w:p>
        </w:tc>
        <w:tc>
          <w:tcPr>
            <w:tcW w:w="1134" w:type="dxa"/>
          </w:tcPr>
          <w:p w14:paraId="6AC19135" w14:textId="77777777" w:rsidR="00ED11DC" w:rsidRPr="00464C9B" w:rsidRDefault="00ED11DC" w:rsidP="00ED11DC">
            <w:pPr>
              <w:spacing w:line="300" w:lineRule="exact"/>
              <w:rPr>
                <w:rFonts w:asciiTheme="minorEastAsia" w:hAnsiTheme="minorEastAsia"/>
              </w:rPr>
            </w:pPr>
          </w:p>
        </w:tc>
      </w:tr>
      <w:tr w:rsidR="00ED11DC" w:rsidRPr="00464C9B" w14:paraId="56EC3BFB" w14:textId="77777777" w:rsidTr="00AD4158">
        <w:trPr>
          <w:trHeight w:val="1142"/>
        </w:trPr>
        <w:tc>
          <w:tcPr>
            <w:tcW w:w="1129" w:type="dxa"/>
          </w:tcPr>
          <w:p w14:paraId="46AA49F2" w14:textId="3FC5F59C"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44</w:t>
            </w:r>
          </w:p>
        </w:tc>
        <w:tc>
          <w:tcPr>
            <w:tcW w:w="5954" w:type="dxa"/>
          </w:tcPr>
          <w:p w14:paraId="0DE3B125" w14:textId="286C2AF4"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システムトレイにアイコンを表示するかどうかを設定することができること。</w:t>
            </w:r>
          </w:p>
        </w:tc>
        <w:tc>
          <w:tcPr>
            <w:tcW w:w="709" w:type="dxa"/>
          </w:tcPr>
          <w:p w14:paraId="730F7EF4" w14:textId="77777777" w:rsidR="00ED11DC" w:rsidRPr="00464C9B" w:rsidRDefault="00ED11DC" w:rsidP="00ED11DC">
            <w:pPr>
              <w:spacing w:line="300" w:lineRule="exact"/>
              <w:rPr>
                <w:rFonts w:asciiTheme="minorEastAsia" w:hAnsiTheme="minorEastAsia"/>
              </w:rPr>
            </w:pPr>
          </w:p>
        </w:tc>
        <w:tc>
          <w:tcPr>
            <w:tcW w:w="1275" w:type="dxa"/>
          </w:tcPr>
          <w:p w14:paraId="34863E6B" w14:textId="77777777" w:rsidR="00ED11DC" w:rsidRPr="00464C9B" w:rsidRDefault="00ED11DC" w:rsidP="00ED11DC">
            <w:pPr>
              <w:spacing w:line="300" w:lineRule="exact"/>
              <w:rPr>
                <w:rFonts w:asciiTheme="minorEastAsia" w:hAnsiTheme="minorEastAsia"/>
              </w:rPr>
            </w:pPr>
          </w:p>
        </w:tc>
        <w:tc>
          <w:tcPr>
            <w:tcW w:w="1134" w:type="dxa"/>
          </w:tcPr>
          <w:p w14:paraId="1D155861" w14:textId="77777777" w:rsidR="00ED11DC" w:rsidRPr="00464C9B" w:rsidRDefault="00ED11DC" w:rsidP="00ED11DC">
            <w:pPr>
              <w:spacing w:line="300" w:lineRule="exact"/>
              <w:rPr>
                <w:rFonts w:asciiTheme="minorEastAsia" w:hAnsiTheme="minorEastAsia"/>
              </w:rPr>
            </w:pPr>
          </w:p>
        </w:tc>
      </w:tr>
      <w:tr w:rsidR="00ED11DC" w:rsidRPr="00464C9B" w14:paraId="0ED1D502" w14:textId="77777777" w:rsidTr="009F5BCC">
        <w:trPr>
          <w:trHeight w:val="706"/>
        </w:trPr>
        <w:tc>
          <w:tcPr>
            <w:tcW w:w="1129" w:type="dxa"/>
          </w:tcPr>
          <w:p w14:paraId="7DE1694F"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lastRenderedPageBreak/>
              <w:t>45</w:t>
            </w:r>
          </w:p>
        </w:tc>
        <w:tc>
          <w:tcPr>
            <w:tcW w:w="5954" w:type="dxa"/>
          </w:tcPr>
          <w:p w14:paraId="4B91F755" w14:textId="7777777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ユーザーやマルウェアによるエージェントの改ざん不可機能を有すること。</w:t>
            </w:r>
          </w:p>
        </w:tc>
        <w:tc>
          <w:tcPr>
            <w:tcW w:w="709" w:type="dxa"/>
          </w:tcPr>
          <w:p w14:paraId="39CA5205" w14:textId="77777777" w:rsidR="00ED11DC" w:rsidRPr="00464C9B" w:rsidRDefault="00ED11DC" w:rsidP="00ED11DC">
            <w:pPr>
              <w:spacing w:line="300" w:lineRule="exact"/>
              <w:rPr>
                <w:rFonts w:asciiTheme="minorEastAsia" w:hAnsiTheme="minorEastAsia"/>
              </w:rPr>
            </w:pPr>
          </w:p>
        </w:tc>
        <w:tc>
          <w:tcPr>
            <w:tcW w:w="1275" w:type="dxa"/>
          </w:tcPr>
          <w:p w14:paraId="21B95100" w14:textId="77777777" w:rsidR="00ED11DC" w:rsidRPr="00464C9B" w:rsidRDefault="00ED11DC" w:rsidP="00ED11DC">
            <w:pPr>
              <w:spacing w:line="300" w:lineRule="exact"/>
              <w:rPr>
                <w:rFonts w:asciiTheme="minorEastAsia" w:hAnsiTheme="minorEastAsia"/>
              </w:rPr>
            </w:pPr>
          </w:p>
        </w:tc>
        <w:tc>
          <w:tcPr>
            <w:tcW w:w="1134" w:type="dxa"/>
          </w:tcPr>
          <w:p w14:paraId="5D6535E7" w14:textId="77777777" w:rsidR="00ED11DC" w:rsidRPr="00464C9B" w:rsidRDefault="00ED11DC" w:rsidP="00ED11DC">
            <w:pPr>
              <w:spacing w:line="300" w:lineRule="exact"/>
              <w:rPr>
                <w:rFonts w:asciiTheme="minorEastAsia" w:hAnsiTheme="minorEastAsia"/>
              </w:rPr>
            </w:pPr>
          </w:p>
        </w:tc>
      </w:tr>
      <w:tr w:rsidR="00ED11DC" w:rsidRPr="00464C9B" w14:paraId="5AC4AD6B" w14:textId="77777777" w:rsidTr="009F5BCC">
        <w:trPr>
          <w:trHeight w:val="688"/>
        </w:trPr>
        <w:tc>
          <w:tcPr>
            <w:tcW w:w="1129" w:type="dxa"/>
          </w:tcPr>
          <w:p w14:paraId="22E56B65"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46</w:t>
            </w:r>
          </w:p>
        </w:tc>
        <w:tc>
          <w:tcPr>
            <w:tcW w:w="5954" w:type="dxa"/>
          </w:tcPr>
          <w:p w14:paraId="5655C7F9" w14:textId="7777777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ローカルクライアントのインターフェースは、日本語にローカライズされていること。</w:t>
            </w:r>
          </w:p>
        </w:tc>
        <w:tc>
          <w:tcPr>
            <w:tcW w:w="709" w:type="dxa"/>
          </w:tcPr>
          <w:p w14:paraId="33E583D5" w14:textId="77777777" w:rsidR="00ED11DC" w:rsidRPr="00464C9B" w:rsidRDefault="00ED11DC" w:rsidP="00ED11DC">
            <w:pPr>
              <w:spacing w:line="300" w:lineRule="exact"/>
              <w:rPr>
                <w:rFonts w:asciiTheme="minorEastAsia" w:hAnsiTheme="minorEastAsia"/>
              </w:rPr>
            </w:pPr>
          </w:p>
        </w:tc>
        <w:tc>
          <w:tcPr>
            <w:tcW w:w="1275" w:type="dxa"/>
          </w:tcPr>
          <w:p w14:paraId="06FF5D32" w14:textId="77777777" w:rsidR="00ED11DC" w:rsidRPr="00464C9B" w:rsidRDefault="00ED11DC" w:rsidP="00ED11DC">
            <w:pPr>
              <w:spacing w:line="300" w:lineRule="exact"/>
              <w:rPr>
                <w:rFonts w:asciiTheme="minorEastAsia" w:hAnsiTheme="minorEastAsia"/>
              </w:rPr>
            </w:pPr>
          </w:p>
        </w:tc>
        <w:tc>
          <w:tcPr>
            <w:tcW w:w="1134" w:type="dxa"/>
          </w:tcPr>
          <w:p w14:paraId="0DA70056" w14:textId="77777777" w:rsidR="00ED11DC" w:rsidRPr="00464C9B" w:rsidRDefault="00ED11DC" w:rsidP="00ED11DC">
            <w:pPr>
              <w:spacing w:line="300" w:lineRule="exact"/>
              <w:rPr>
                <w:rFonts w:asciiTheme="minorEastAsia" w:hAnsiTheme="minorEastAsia"/>
              </w:rPr>
            </w:pPr>
          </w:p>
        </w:tc>
      </w:tr>
      <w:tr w:rsidR="00ED11DC" w:rsidRPr="00464C9B" w14:paraId="5EA86EC1" w14:textId="77777777" w:rsidTr="009F5BCC">
        <w:trPr>
          <w:trHeight w:val="712"/>
        </w:trPr>
        <w:tc>
          <w:tcPr>
            <w:tcW w:w="1129" w:type="dxa"/>
          </w:tcPr>
          <w:p w14:paraId="463DDB54"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47</w:t>
            </w:r>
          </w:p>
        </w:tc>
        <w:tc>
          <w:tcPr>
            <w:tcW w:w="5954" w:type="dxa"/>
          </w:tcPr>
          <w:p w14:paraId="4E141037" w14:textId="7777777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エアギャップ環境のホストに対して、特定のエージェントにプロキシの役割を持たせることができること。</w:t>
            </w:r>
          </w:p>
        </w:tc>
        <w:tc>
          <w:tcPr>
            <w:tcW w:w="709" w:type="dxa"/>
          </w:tcPr>
          <w:p w14:paraId="72BEDAA1" w14:textId="77777777" w:rsidR="00ED11DC" w:rsidRPr="00464C9B" w:rsidRDefault="00ED11DC" w:rsidP="00ED11DC">
            <w:pPr>
              <w:spacing w:line="300" w:lineRule="exact"/>
              <w:rPr>
                <w:rFonts w:asciiTheme="minorEastAsia" w:hAnsiTheme="minorEastAsia"/>
              </w:rPr>
            </w:pPr>
          </w:p>
        </w:tc>
        <w:tc>
          <w:tcPr>
            <w:tcW w:w="1275" w:type="dxa"/>
          </w:tcPr>
          <w:p w14:paraId="1ED64BBA" w14:textId="77777777" w:rsidR="00ED11DC" w:rsidRPr="00464C9B" w:rsidRDefault="00ED11DC" w:rsidP="00ED11DC">
            <w:pPr>
              <w:spacing w:line="300" w:lineRule="exact"/>
              <w:rPr>
                <w:rFonts w:asciiTheme="minorEastAsia" w:hAnsiTheme="minorEastAsia"/>
              </w:rPr>
            </w:pPr>
          </w:p>
        </w:tc>
        <w:tc>
          <w:tcPr>
            <w:tcW w:w="1134" w:type="dxa"/>
          </w:tcPr>
          <w:p w14:paraId="1E23CE27" w14:textId="77777777" w:rsidR="00ED11DC" w:rsidRPr="00464C9B" w:rsidRDefault="00ED11DC" w:rsidP="00ED11DC">
            <w:pPr>
              <w:spacing w:line="300" w:lineRule="exact"/>
              <w:rPr>
                <w:rFonts w:asciiTheme="minorEastAsia" w:hAnsiTheme="minorEastAsia"/>
              </w:rPr>
            </w:pPr>
          </w:p>
        </w:tc>
      </w:tr>
      <w:tr w:rsidR="00ED11DC" w:rsidRPr="00464C9B" w14:paraId="01C96649" w14:textId="77777777" w:rsidTr="009F5BCC">
        <w:trPr>
          <w:trHeight w:val="1142"/>
        </w:trPr>
        <w:tc>
          <w:tcPr>
            <w:tcW w:w="1129" w:type="dxa"/>
          </w:tcPr>
          <w:p w14:paraId="7EADD1FA"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48</w:t>
            </w:r>
          </w:p>
        </w:tc>
        <w:tc>
          <w:tcPr>
            <w:tcW w:w="5954" w:type="dxa"/>
          </w:tcPr>
          <w:p w14:paraId="6D5D6B4A" w14:textId="7777777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特定のエージェントに検出の役割を持たせ、エージェントがまだ導入されていないネットワーク上のコンピュータを検出し、これに対してエージェントのインストールを行うことができること。</w:t>
            </w:r>
          </w:p>
        </w:tc>
        <w:tc>
          <w:tcPr>
            <w:tcW w:w="709" w:type="dxa"/>
          </w:tcPr>
          <w:p w14:paraId="33E9DF4F" w14:textId="77777777" w:rsidR="00ED11DC" w:rsidRPr="00464C9B" w:rsidRDefault="00ED11DC" w:rsidP="00ED11DC">
            <w:pPr>
              <w:spacing w:line="300" w:lineRule="exact"/>
              <w:rPr>
                <w:rFonts w:asciiTheme="minorEastAsia" w:hAnsiTheme="minorEastAsia"/>
              </w:rPr>
            </w:pPr>
          </w:p>
        </w:tc>
        <w:tc>
          <w:tcPr>
            <w:tcW w:w="1275" w:type="dxa"/>
          </w:tcPr>
          <w:p w14:paraId="2E28A30E" w14:textId="77777777" w:rsidR="00ED11DC" w:rsidRPr="00464C9B" w:rsidRDefault="00ED11DC" w:rsidP="00ED11DC">
            <w:pPr>
              <w:spacing w:line="300" w:lineRule="exact"/>
              <w:rPr>
                <w:rFonts w:asciiTheme="minorEastAsia" w:hAnsiTheme="minorEastAsia"/>
              </w:rPr>
            </w:pPr>
          </w:p>
        </w:tc>
        <w:tc>
          <w:tcPr>
            <w:tcW w:w="1134" w:type="dxa"/>
          </w:tcPr>
          <w:p w14:paraId="68042341" w14:textId="77777777" w:rsidR="00ED11DC" w:rsidRPr="00464C9B" w:rsidRDefault="00ED11DC" w:rsidP="00ED11DC">
            <w:pPr>
              <w:spacing w:line="300" w:lineRule="exact"/>
              <w:rPr>
                <w:rFonts w:asciiTheme="minorEastAsia" w:hAnsiTheme="minorEastAsia"/>
              </w:rPr>
            </w:pPr>
          </w:p>
        </w:tc>
      </w:tr>
      <w:tr w:rsidR="00ED11DC" w:rsidRPr="00464C9B" w14:paraId="72C8D0F0" w14:textId="77777777" w:rsidTr="009F5BCC">
        <w:trPr>
          <w:trHeight w:val="895"/>
        </w:trPr>
        <w:tc>
          <w:tcPr>
            <w:tcW w:w="1129" w:type="dxa"/>
          </w:tcPr>
          <w:p w14:paraId="2665A0B0"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49</w:t>
            </w:r>
          </w:p>
        </w:tc>
        <w:tc>
          <w:tcPr>
            <w:tcW w:w="5954" w:type="dxa"/>
          </w:tcPr>
          <w:p w14:paraId="23D25330" w14:textId="7777777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マルウェアなどが検出されたときやエラー発生時などのイベントが発生した際にメールにてアラート通知することができること。</w:t>
            </w:r>
          </w:p>
        </w:tc>
        <w:tc>
          <w:tcPr>
            <w:tcW w:w="709" w:type="dxa"/>
          </w:tcPr>
          <w:p w14:paraId="56CE1B59" w14:textId="77777777" w:rsidR="00ED11DC" w:rsidRPr="00464C9B" w:rsidRDefault="00ED11DC" w:rsidP="00ED11DC">
            <w:pPr>
              <w:spacing w:line="300" w:lineRule="exact"/>
              <w:rPr>
                <w:rFonts w:asciiTheme="minorEastAsia" w:hAnsiTheme="minorEastAsia"/>
              </w:rPr>
            </w:pPr>
          </w:p>
        </w:tc>
        <w:tc>
          <w:tcPr>
            <w:tcW w:w="1275" w:type="dxa"/>
          </w:tcPr>
          <w:p w14:paraId="3BFC070A" w14:textId="77777777" w:rsidR="00ED11DC" w:rsidRPr="00464C9B" w:rsidRDefault="00ED11DC" w:rsidP="00ED11DC">
            <w:pPr>
              <w:spacing w:line="300" w:lineRule="exact"/>
              <w:rPr>
                <w:rFonts w:asciiTheme="minorEastAsia" w:hAnsiTheme="minorEastAsia"/>
              </w:rPr>
            </w:pPr>
          </w:p>
        </w:tc>
        <w:tc>
          <w:tcPr>
            <w:tcW w:w="1134" w:type="dxa"/>
          </w:tcPr>
          <w:p w14:paraId="4EA6DF14" w14:textId="77777777" w:rsidR="00ED11DC" w:rsidRPr="00464C9B" w:rsidRDefault="00ED11DC" w:rsidP="00ED11DC">
            <w:pPr>
              <w:spacing w:line="300" w:lineRule="exact"/>
              <w:rPr>
                <w:rFonts w:asciiTheme="minorEastAsia" w:hAnsiTheme="minorEastAsia"/>
              </w:rPr>
            </w:pPr>
          </w:p>
        </w:tc>
      </w:tr>
      <w:tr w:rsidR="00ED11DC" w:rsidRPr="00464C9B" w14:paraId="50031F21" w14:textId="77777777" w:rsidTr="009F5BCC">
        <w:trPr>
          <w:trHeight w:val="420"/>
        </w:trPr>
        <w:tc>
          <w:tcPr>
            <w:tcW w:w="1129" w:type="dxa"/>
            <w:hideMark/>
          </w:tcPr>
          <w:p w14:paraId="06F2E095" w14:textId="35F1ECEA" w:rsidR="00ED11DC" w:rsidRPr="00464C9B" w:rsidRDefault="00ED11DC" w:rsidP="00ED11DC">
            <w:pPr>
              <w:spacing w:line="300" w:lineRule="exact"/>
              <w:jc w:val="center"/>
              <w:rPr>
                <w:rFonts w:ascii="ＭＳ 明朝" w:eastAsia="ＭＳ 明朝" w:hAnsi="ＭＳ 明朝"/>
              </w:rPr>
            </w:pPr>
            <w:r w:rsidRPr="00464C9B">
              <w:rPr>
                <w:rFonts w:ascii="ＭＳ 明朝" w:eastAsia="ＭＳ 明朝" w:hAnsi="ＭＳ 明朝" w:hint="eastAsia"/>
              </w:rPr>
              <w:t>（４）</w:t>
            </w:r>
          </w:p>
        </w:tc>
        <w:tc>
          <w:tcPr>
            <w:tcW w:w="5954" w:type="dxa"/>
            <w:hideMark/>
          </w:tcPr>
          <w:p w14:paraId="23D894FD"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MAM（モバイルデバイスアプリケーション制御）</w:t>
            </w:r>
          </w:p>
          <w:p w14:paraId="0EA30F5B" w14:textId="77777777" w:rsidR="00ED11DC" w:rsidRPr="00464C9B" w:rsidRDefault="00ED11DC" w:rsidP="00ED11DC">
            <w:pPr>
              <w:rPr>
                <w:rFonts w:ascii="ＭＳ 明朝" w:eastAsia="ＭＳ 明朝" w:hAnsi="ＭＳ 明朝"/>
                <w:bCs/>
                <w:szCs w:val="21"/>
              </w:rPr>
            </w:pPr>
          </w:p>
        </w:tc>
        <w:tc>
          <w:tcPr>
            <w:tcW w:w="709" w:type="dxa"/>
          </w:tcPr>
          <w:p w14:paraId="2090BC20" w14:textId="77777777" w:rsidR="00ED11DC" w:rsidRPr="00464C9B" w:rsidRDefault="00ED11DC" w:rsidP="00ED11DC">
            <w:pPr>
              <w:spacing w:line="300" w:lineRule="exact"/>
              <w:rPr>
                <w:rFonts w:ascii="ＭＳ 明朝" w:eastAsia="ＭＳ 明朝" w:hAnsi="ＭＳ 明朝"/>
              </w:rPr>
            </w:pPr>
          </w:p>
        </w:tc>
        <w:tc>
          <w:tcPr>
            <w:tcW w:w="1275" w:type="dxa"/>
          </w:tcPr>
          <w:p w14:paraId="6B8DD597" w14:textId="77777777" w:rsidR="00ED11DC" w:rsidRPr="00464C9B" w:rsidRDefault="00ED11DC" w:rsidP="00ED11DC">
            <w:pPr>
              <w:spacing w:line="300" w:lineRule="exact"/>
              <w:rPr>
                <w:rFonts w:ascii="ＭＳ 明朝" w:eastAsia="ＭＳ 明朝" w:hAnsi="ＭＳ 明朝"/>
              </w:rPr>
            </w:pPr>
          </w:p>
        </w:tc>
        <w:tc>
          <w:tcPr>
            <w:tcW w:w="1134" w:type="dxa"/>
          </w:tcPr>
          <w:p w14:paraId="3B47E403" w14:textId="77777777" w:rsidR="00ED11DC" w:rsidRPr="00464C9B" w:rsidRDefault="00ED11DC" w:rsidP="00ED11DC">
            <w:pPr>
              <w:spacing w:line="300" w:lineRule="exact"/>
              <w:rPr>
                <w:rFonts w:ascii="ＭＳ 明朝" w:eastAsia="ＭＳ 明朝" w:hAnsi="ＭＳ 明朝"/>
              </w:rPr>
            </w:pPr>
          </w:p>
        </w:tc>
      </w:tr>
      <w:tr w:rsidR="00ED11DC" w:rsidRPr="00464C9B" w14:paraId="40969BEE" w14:textId="77777777" w:rsidTr="009F5BCC">
        <w:trPr>
          <w:trHeight w:val="330"/>
        </w:trPr>
        <w:tc>
          <w:tcPr>
            <w:tcW w:w="1129" w:type="dxa"/>
          </w:tcPr>
          <w:p w14:paraId="22CE1F3D" w14:textId="77777777" w:rsidR="00ED11DC" w:rsidRPr="00464C9B" w:rsidRDefault="00ED11DC" w:rsidP="00ED11DC">
            <w:pPr>
              <w:spacing w:line="300" w:lineRule="exact"/>
              <w:jc w:val="center"/>
              <w:rPr>
                <w:rFonts w:asciiTheme="minorEastAsia" w:hAnsiTheme="minorEastAsia"/>
              </w:rPr>
            </w:pPr>
          </w:p>
        </w:tc>
        <w:tc>
          <w:tcPr>
            <w:tcW w:w="5954" w:type="dxa"/>
          </w:tcPr>
          <w:p w14:paraId="5891305D" w14:textId="7777777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54F94B62" w14:textId="77777777" w:rsidR="00ED11DC" w:rsidRPr="00464C9B" w:rsidRDefault="00ED11DC" w:rsidP="00ED11DC">
            <w:pPr>
              <w:spacing w:line="300" w:lineRule="exact"/>
              <w:rPr>
                <w:rFonts w:asciiTheme="minorEastAsia" w:hAnsiTheme="minorEastAsia"/>
              </w:rPr>
            </w:pPr>
          </w:p>
        </w:tc>
        <w:tc>
          <w:tcPr>
            <w:tcW w:w="1275" w:type="dxa"/>
          </w:tcPr>
          <w:p w14:paraId="7ACDC225" w14:textId="77777777" w:rsidR="00ED11DC" w:rsidRPr="00464C9B" w:rsidRDefault="00ED11DC" w:rsidP="00ED11DC">
            <w:pPr>
              <w:spacing w:line="300" w:lineRule="exact"/>
              <w:rPr>
                <w:rFonts w:asciiTheme="minorEastAsia" w:hAnsiTheme="minorEastAsia"/>
              </w:rPr>
            </w:pPr>
          </w:p>
        </w:tc>
        <w:tc>
          <w:tcPr>
            <w:tcW w:w="1134" w:type="dxa"/>
          </w:tcPr>
          <w:p w14:paraId="429DF396" w14:textId="77777777" w:rsidR="00ED11DC" w:rsidRPr="00464C9B" w:rsidRDefault="00ED11DC" w:rsidP="00ED11DC">
            <w:pPr>
              <w:spacing w:line="300" w:lineRule="exact"/>
              <w:rPr>
                <w:rFonts w:asciiTheme="minorEastAsia" w:hAnsiTheme="minorEastAsia"/>
              </w:rPr>
            </w:pPr>
          </w:p>
        </w:tc>
      </w:tr>
      <w:tr w:rsidR="00ED11DC" w:rsidRPr="00464C9B" w14:paraId="55DA773C" w14:textId="77777777" w:rsidTr="009F5BCC">
        <w:trPr>
          <w:trHeight w:val="706"/>
        </w:trPr>
        <w:tc>
          <w:tcPr>
            <w:tcW w:w="1129" w:type="dxa"/>
          </w:tcPr>
          <w:p w14:paraId="1D047CC1" w14:textId="5BCFD2A6"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w:t>
            </w:r>
          </w:p>
        </w:tc>
        <w:tc>
          <w:tcPr>
            <w:tcW w:w="5954" w:type="dxa"/>
          </w:tcPr>
          <w:p w14:paraId="5032AB70" w14:textId="44118BAE"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業務データはすべて専用</w:t>
            </w:r>
            <w:r w:rsidRPr="00464C9B">
              <w:rPr>
                <w:rFonts w:ascii="ＭＳ 明朝" w:eastAsia="ＭＳ 明朝" w:hAnsi="ＭＳ 明朝"/>
                <w:bCs/>
                <w:szCs w:val="21"/>
              </w:rPr>
              <w:t>アプリ内で完結し、端末ローカルには保存され</w:t>
            </w:r>
            <w:r w:rsidRPr="00464C9B">
              <w:rPr>
                <w:rFonts w:ascii="ＭＳ 明朝" w:eastAsia="ＭＳ 明朝" w:hAnsi="ＭＳ 明朝" w:hint="eastAsia"/>
                <w:bCs/>
                <w:szCs w:val="21"/>
              </w:rPr>
              <w:t>ないこと。</w:t>
            </w:r>
          </w:p>
        </w:tc>
        <w:tc>
          <w:tcPr>
            <w:tcW w:w="709" w:type="dxa"/>
          </w:tcPr>
          <w:p w14:paraId="42E7D1C9" w14:textId="77777777" w:rsidR="00ED11DC" w:rsidRPr="00464C9B" w:rsidRDefault="00ED11DC" w:rsidP="00ED11DC">
            <w:pPr>
              <w:spacing w:line="300" w:lineRule="exact"/>
              <w:rPr>
                <w:rFonts w:asciiTheme="minorEastAsia" w:hAnsiTheme="minorEastAsia"/>
              </w:rPr>
            </w:pPr>
          </w:p>
        </w:tc>
        <w:tc>
          <w:tcPr>
            <w:tcW w:w="1275" w:type="dxa"/>
          </w:tcPr>
          <w:p w14:paraId="5267EDA6" w14:textId="77777777" w:rsidR="00ED11DC" w:rsidRPr="00464C9B" w:rsidRDefault="00ED11DC" w:rsidP="00ED11DC">
            <w:pPr>
              <w:spacing w:line="300" w:lineRule="exact"/>
              <w:rPr>
                <w:rFonts w:asciiTheme="minorEastAsia" w:hAnsiTheme="minorEastAsia"/>
              </w:rPr>
            </w:pPr>
          </w:p>
        </w:tc>
        <w:tc>
          <w:tcPr>
            <w:tcW w:w="1134" w:type="dxa"/>
          </w:tcPr>
          <w:p w14:paraId="7814ED24" w14:textId="77777777" w:rsidR="00ED11DC" w:rsidRPr="00464C9B" w:rsidRDefault="00ED11DC" w:rsidP="00ED11DC">
            <w:pPr>
              <w:spacing w:line="300" w:lineRule="exact"/>
              <w:rPr>
                <w:rFonts w:asciiTheme="minorEastAsia" w:hAnsiTheme="minorEastAsia"/>
              </w:rPr>
            </w:pPr>
          </w:p>
        </w:tc>
      </w:tr>
      <w:tr w:rsidR="00ED11DC" w:rsidRPr="00464C9B" w14:paraId="26F391AB" w14:textId="77777777" w:rsidTr="009F5BCC">
        <w:trPr>
          <w:trHeight w:val="688"/>
        </w:trPr>
        <w:tc>
          <w:tcPr>
            <w:tcW w:w="1129" w:type="dxa"/>
          </w:tcPr>
          <w:p w14:paraId="391D2E0F" w14:textId="5C8360D6"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w:t>
            </w:r>
          </w:p>
        </w:tc>
        <w:tc>
          <w:tcPr>
            <w:tcW w:w="5954" w:type="dxa"/>
          </w:tcPr>
          <w:p w14:paraId="2F7CD98E" w14:textId="6ADAB111"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専用アプリを閉じるだけで業務データが消去されるセキュアな仕組みであること。</w:t>
            </w:r>
          </w:p>
        </w:tc>
        <w:tc>
          <w:tcPr>
            <w:tcW w:w="709" w:type="dxa"/>
          </w:tcPr>
          <w:p w14:paraId="63B2E9D6" w14:textId="77777777" w:rsidR="00ED11DC" w:rsidRPr="00464C9B" w:rsidRDefault="00ED11DC" w:rsidP="00ED11DC">
            <w:pPr>
              <w:spacing w:line="300" w:lineRule="exact"/>
              <w:rPr>
                <w:rFonts w:asciiTheme="minorEastAsia" w:hAnsiTheme="minorEastAsia"/>
              </w:rPr>
            </w:pPr>
          </w:p>
        </w:tc>
        <w:tc>
          <w:tcPr>
            <w:tcW w:w="1275" w:type="dxa"/>
          </w:tcPr>
          <w:p w14:paraId="61C19AFF" w14:textId="77777777" w:rsidR="00ED11DC" w:rsidRPr="00464C9B" w:rsidRDefault="00ED11DC" w:rsidP="00ED11DC">
            <w:pPr>
              <w:spacing w:line="300" w:lineRule="exact"/>
              <w:rPr>
                <w:rFonts w:asciiTheme="minorEastAsia" w:hAnsiTheme="minorEastAsia"/>
              </w:rPr>
            </w:pPr>
          </w:p>
        </w:tc>
        <w:tc>
          <w:tcPr>
            <w:tcW w:w="1134" w:type="dxa"/>
          </w:tcPr>
          <w:p w14:paraId="5B6403D3" w14:textId="77777777" w:rsidR="00ED11DC" w:rsidRPr="00464C9B" w:rsidRDefault="00ED11DC" w:rsidP="00ED11DC">
            <w:pPr>
              <w:spacing w:line="300" w:lineRule="exact"/>
              <w:rPr>
                <w:rFonts w:asciiTheme="minorEastAsia" w:hAnsiTheme="minorEastAsia"/>
              </w:rPr>
            </w:pPr>
          </w:p>
        </w:tc>
      </w:tr>
      <w:tr w:rsidR="00ED11DC" w:rsidRPr="00464C9B" w14:paraId="44023008" w14:textId="77777777" w:rsidTr="00CE545C">
        <w:trPr>
          <w:trHeight w:val="642"/>
        </w:trPr>
        <w:tc>
          <w:tcPr>
            <w:tcW w:w="1129" w:type="dxa"/>
          </w:tcPr>
          <w:p w14:paraId="692802B1" w14:textId="2807EEB2"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w:t>
            </w:r>
          </w:p>
        </w:tc>
        <w:tc>
          <w:tcPr>
            <w:tcW w:w="5954" w:type="dxa"/>
          </w:tcPr>
          <w:p w14:paraId="3EFC3BA2" w14:textId="2C1CCE6A"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紛失時でもリモートワイプ不要で情報漏洩リスクを回避できること。</w:t>
            </w:r>
          </w:p>
        </w:tc>
        <w:tc>
          <w:tcPr>
            <w:tcW w:w="709" w:type="dxa"/>
          </w:tcPr>
          <w:p w14:paraId="6D888EF0" w14:textId="77777777" w:rsidR="00ED11DC" w:rsidRPr="00464C9B" w:rsidRDefault="00ED11DC" w:rsidP="00ED11DC">
            <w:pPr>
              <w:spacing w:line="300" w:lineRule="exact"/>
              <w:rPr>
                <w:rFonts w:asciiTheme="minorEastAsia" w:hAnsiTheme="minorEastAsia"/>
              </w:rPr>
            </w:pPr>
          </w:p>
        </w:tc>
        <w:tc>
          <w:tcPr>
            <w:tcW w:w="1275" w:type="dxa"/>
          </w:tcPr>
          <w:p w14:paraId="2AE08C44" w14:textId="77777777" w:rsidR="00ED11DC" w:rsidRPr="00464C9B" w:rsidRDefault="00ED11DC" w:rsidP="00ED11DC">
            <w:pPr>
              <w:spacing w:line="300" w:lineRule="exact"/>
              <w:rPr>
                <w:rFonts w:asciiTheme="minorEastAsia" w:hAnsiTheme="minorEastAsia"/>
              </w:rPr>
            </w:pPr>
          </w:p>
        </w:tc>
        <w:tc>
          <w:tcPr>
            <w:tcW w:w="1134" w:type="dxa"/>
          </w:tcPr>
          <w:p w14:paraId="0371E8F2" w14:textId="77777777" w:rsidR="00ED11DC" w:rsidRPr="00464C9B" w:rsidRDefault="00ED11DC" w:rsidP="00ED11DC">
            <w:pPr>
              <w:spacing w:line="300" w:lineRule="exact"/>
              <w:rPr>
                <w:rFonts w:asciiTheme="minorEastAsia" w:hAnsiTheme="minorEastAsia"/>
              </w:rPr>
            </w:pPr>
          </w:p>
        </w:tc>
      </w:tr>
      <w:tr w:rsidR="00ED11DC" w:rsidRPr="00464C9B" w14:paraId="32E29959" w14:textId="77777777" w:rsidTr="00CE545C">
        <w:trPr>
          <w:trHeight w:val="694"/>
        </w:trPr>
        <w:tc>
          <w:tcPr>
            <w:tcW w:w="1129" w:type="dxa"/>
          </w:tcPr>
          <w:p w14:paraId="22F96B84" w14:textId="4F90E43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w:t>
            </w:r>
          </w:p>
        </w:tc>
        <w:tc>
          <w:tcPr>
            <w:tcW w:w="5954" w:type="dxa"/>
          </w:tcPr>
          <w:p w14:paraId="559E5ACD" w14:textId="439B72C0"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専用アプリは外部と隔離された「サンドボックス」環境で動作すること。</w:t>
            </w:r>
          </w:p>
        </w:tc>
        <w:tc>
          <w:tcPr>
            <w:tcW w:w="709" w:type="dxa"/>
          </w:tcPr>
          <w:p w14:paraId="370E5EFD" w14:textId="77777777" w:rsidR="00ED11DC" w:rsidRPr="00464C9B" w:rsidRDefault="00ED11DC" w:rsidP="00ED11DC">
            <w:pPr>
              <w:spacing w:line="300" w:lineRule="exact"/>
              <w:rPr>
                <w:rFonts w:asciiTheme="minorEastAsia" w:hAnsiTheme="minorEastAsia"/>
              </w:rPr>
            </w:pPr>
          </w:p>
        </w:tc>
        <w:tc>
          <w:tcPr>
            <w:tcW w:w="1275" w:type="dxa"/>
          </w:tcPr>
          <w:p w14:paraId="3D5ED4B2" w14:textId="77777777" w:rsidR="00ED11DC" w:rsidRPr="00464C9B" w:rsidRDefault="00ED11DC" w:rsidP="00ED11DC">
            <w:pPr>
              <w:spacing w:line="300" w:lineRule="exact"/>
              <w:rPr>
                <w:rFonts w:asciiTheme="minorEastAsia" w:hAnsiTheme="minorEastAsia"/>
              </w:rPr>
            </w:pPr>
          </w:p>
        </w:tc>
        <w:tc>
          <w:tcPr>
            <w:tcW w:w="1134" w:type="dxa"/>
          </w:tcPr>
          <w:p w14:paraId="7A1280C2" w14:textId="77777777" w:rsidR="00ED11DC" w:rsidRPr="00464C9B" w:rsidRDefault="00ED11DC" w:rsidP="00ED11DC">
            <w:pPr>
              <w:spacing w:line="300" w:lineRule="exact"/>
              <w:rPr>
                <w:rFonts w:asciiTheme="minorEastAsia" w:hAnsiTheme="minorEastAsia"/>
              </w:rPr>
            </w:pPr>
          </w:p>
        </w:tc>
      </w:tr>
      <w:tr w:rsidR="00ED11DC" w:rsidRPr="00464C9B" w14:paraId="61BD88FC" w14:textId="77777777" w:rsidTr="00CE545C">
        <w:trPr>
          <w:trHeight w:val="406"/>
        </w:trPr>
        <w:tc>
          <w:tcPr>
            <w:tcW w:w="1129" w:type="dxa"/>
          </w:tcPr>
          <w:p w14:paraId="3A21C360" w14:textId="0AA2F398"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5</w:t>
            </w:r>
          </w:p>
        </w:tc>
        <w:tc>
          <w:tcPr>
            <w:tcW w:w="5954" w:type="dxa"/>
          </w:tcPr>
          <w:p w14:paraId="3C50FDC3" w14:textId="3136678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マルウェア感染時でも専用アプリ内への侵入を防げること。</w:t>
            </w:r>
          </w:p>
        </w:tc>
        <w:tc>
          <w:tcPr>
            <w:tcW w:w="709" w:type="dxa"/>
          </w:tcPr>
          <w:p w14:paraId="0A23EB0C" w14:textId="77777777" w:rsidR="00ED11DC" w:rsidRPr="00464C9B" w:rsidRDefault="00ED11DC" w:rsidP="00ED11DC">
            <w:pPr>
              <w:spacing w:line="300" w:lineRule="exact"/>
              <w:rPr>
                <w:rFonts w:asciiTheme="minorEastAsia" w:hAnsiTheme="minorEastAsia"/>
              </w:rPr>
            </w:pPr>
          </w:p>
        </w:tc>
        <w:tc>
          <w:tcPr>
            <w:tcW w:w="1275" w:type="dxa"/>
          </w:tcPr>
          <w:p w14:paraId="1EFCF098" w14:textId="77777777" w:rsidR="00ED11DC" w:rsidRPr="00464C9B" w:rsidRDefault="00ED11DC" w:rsidP="00ED11DC">
            <w:pPr>
              <w:spacing w:line="300" w:lineRule="exact"/>
              <w:rPr>
                <w:rFonts w:asciiTheme="minorEastAsia" w:hAnsiTheme="minorEastAsia"/>
              </w:rPr>
            </w:pPr>
          </w:p>
        </w:tc>
        <w:tc>
          <w:tcPr>
            <w:tcW w:w="1134" w:type="dxa"/>
          </w:tcPr>
          <w:p w14:paraId="68A6CAC3" w14:textId="77777777" w:rsidR="00ED11DC" w:rsidRPr="00464C9B" w:rsidRDefault="00ED11DC" w:rsidP="00ED11DC">
            <w:pPr>
              <w:spacing w:line="300" w:lineRule="exact"/>
              <w:rPr>
                <w:rFonts w:asciiTheme="minorEastAsia" w:hAnsiTheme="minorEastAsia"/>
              </w:rPr>
            </w:pPr>
          </w:p>
        </w:tc>
      </w:tr>
      <w:tr w:rsidR="00ED11DC" w:rsidRPr="00464C9B" w14:paraId="377E3719" w14:textId="77777777" w:rsidTr="009F5BCC">
        <w:trPr>
          <w:trHeight w:val="706"/>
        </w:trPr>
        <w:tc>
          <w:tcPr>
            <w:tcW w:w="1129" w:type="dxa"/>
          </w:tcPr>
          <w:p w14:paraId="3F3D05D6" w14:textId="25D9031A"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6</w:t>
            </w:r>
          </w:p>
        </w:tc>
        <w:tc>
          <w:tcPr>
            <w:tcW w:w="5954" w:type="dxa"/>
          </w:tcPr>
          <w:p w14:paraId="2315B7DD" w14:textId="15C2FB7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ID/</w:t>
            </w:r>
            <w:r w:rsidRPr="00464C9B">
              <w:rPr>
                <w:rFonts w:ascii="ＭＳ 明朝" w:eastAsia="ＭＳ 明朝" w:hAnsi="ＭＳ 明朝" w:hint="eastAsia"/>
                <w:bCs/>
                <w:szCs w:val="21"/>
              </w:rPr>
              <w:t>パスワード</w:t>
            </w:r>
            <w:r w:rsidRPr="00464C9B">
              <w:rPr>
                <w:rFonts w:ascii="ＭＳ 明朝" w:eastAsia="ＭＳ 明朝" w:hAnsi="ＭＳ 明朝"/>
                <w:bCs/>
                <w:szCs w:val="21"/>
              </w:rPr>
              <w:t>認証＋端末認証（UUIDなど）による二要素認証</w:t>
            </w:r>
            <w:r w:rsidRPr="00464C9B">
              <w:rPr>
                <w:rFonts w:ascii="ＭＳ 明朝" w:eastAsia="ＭＳ 明朝" w:hAnsi="ＭＳ 明朝" w:hint="eastAsia"/>
                <w:bCs/>
                <w:szCs w:val="21"/>
              </w:rPr>
              <w:t>が可能なこと。</w:t>
            </w:r>
          </w:p>
        </w:tc>
        <w:tc>
          <w:tcPr>
            <w:tcW w:w="709" w:type="dxa"/>
          </w:tcPr>
          <w:p w14:paraId="133B59F4" w14:textId="77777777" w:rsidR="00ED11DC" w:rsidRPr="00464C9B" w:rsidRDefault="00ED11DC" w:rsidP="00ED11DC">
            <w:pPr>
              <w:spacing w:line="300" w:lineRule="exact"/>
              <w:rPr>
                <w:rFonts w:asciiTheme="minorEastAsia" w:hAnsiTheme="minorEastAsia"/>
              </w:rPr>
            </w:pPr>
          </w:p>
        </w:tc>
        <w:tc>
          <w:tcPr>
            <w:tcW w:w="1275" w:type="dxa"/>
          </w:tcPr>
          <w:p w14:paraId="66F68FC0" w14:textId="77777777" w:rsidR="00ED11DC" w:rsidRPr="00464C9B" w:rsidRDefault="00ED11DC" w:rsidP="00ED11DC">
            <w:pPr>
              <w:spacing w:line="300" w:lineRule="exact"/>
              <w:rPr>
                <w:rFonts w:asciiTheme="minorEastAsia" w:hAnsiTheme="minorEastAsia"/>
              </w:rPr>
            </w:pPr>
          </w:p>
        </w:tc>
        <w:tc>
          <w:tcPr>
            <w:tcW w:w="1134" w:type="dxa"/>
          </w:tcPr>
          <w:p w14:paraId="1BF595BD" w14:textId="77777777" w:rsidR="00ED11DC" w:rsidRPr="00464C9B" w:rsidRDefault="00ED11DC" w:rsidP="00ED11DC">
            <w:pPr>
              <w:spacing w:line="300" w:lineRule="exact"/>
              <w:rPr>
                <w:rFonts w:asciiTheme="minorEastAsia" w:hAnsiTheme="minorEastAsia"/>
              </w:rPr>
            </w:pPr>
          </w:p>
        </w:tc>
      </w:tr>
      <w:tr w:rsidR="00ED11DC" w:rsidRPr="00464C9B" w14:paraId="1E7373BE" w14:textId="77777777" w:rsidTr="009F5BCC">
        <w:trPr>
          <w:trHeight w:val="688"/>
        </w:trPr>
        <w:tc>
          <w:tcPr>
            <w:tcW w:w="1129" w:type="dxa"/>
          </w:tcPr>
          <w:p w14:paraId="00147FD8" w14:textId="6697583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7</w:t>
            </w:r>
          </w:p>
        </w:tc>
        <w:tc>
          <w:tcPr>
            <w:tcW w:w="5954" w:type="dxa"/>
          </w:tcPr>
          <w:p w14:paraId="2D793911" w14:textId="2C4FAD33"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生体認証（指紋・顔）や</w:t>
            </w:r>
            <w:proofErr w:type="spellStart"/>
            <w:r w:rsidRPr="00464C9B">
              <w:rPr>
                <w:rFonts w:ascii="ＭＳ 明朝" w:eastAsia="ＭＳ 明朝" w:hAnsi="ＭＳ 明朝"/>
                <w:bCs/>
                <w:szCs w:val="21"/>
              </w:rPr>
              <w:t>Pincode</w:t>
            </w:r>
            <w:proofErr w:type="spellEnd"/>
            <w:r w:rsidRPr="00464C9B">
              <w:rPr>
                <w:rFonts w:ascii="ＭＳ 明朝" w:eastAsia="ＭＳ 明朝" w:hAnsi="ＭＳ 明朝"/>
                <w:bCs/>
                <w:szCs w:val="21"/>
              </w:rPr>
              <w:t>にも対応し、利便性と安全性を両立できること。</w:t>
            </w:r>
          </w:p>
        </w:tc>
        <w:tc>
          <w:tcPr>
            <w:tcW w:w="709" w:type="dxa"/>
          </w:tcPr>
          <w:p w14:paraId="1E8F127A" w14:textId="77777777" w:rsidR="00ED11DC" w:rsidRPr="00464C9B" w:rsidRDefault="00ED11DC" w:rsidP="00ED11DC">
            <w:pPr>
              <w:spacing w:line="300" w:lineRule="exact"/>
              <w:rPr>
                <w:rFonts w:asciiTheme="minorEastAsia" w:hAnsiTheme="minorEastAsia"/>
              </w:rPr>
            </w:pPr>
          </w:p>
        </w:tc>
        <w:tc>
          <w:tcPr>
            <w:tcW w:w="1275" w:type="dxa"/>
          </w:tcPr>
          <w:p w14:paraId="71C49681" w14:textId="77777777" w:rsidR="00ED11DC" w:rsidRPr="00464C9B" w:rsidRDefault="00ED11DC" w:rsidP="00ED11DC">
            <w:pPr>
              <w:spacing w:line="300" w:lineRule="exact"/>
              <w:rPr>
                <w:rFonts w:asciiTheme="minorEastAsia" w:hAnsiTheme="minorEastAsia"/>
              </w:rPr>
            </w:pPr>
          </w:p>
        </w:tc>
        <w:tc>
          <w:tcPr>
            <w:tcW w:w="1134" w:type="dxa"/>
          </w:tcPr>
          <w:p w14:paraId="1DCEB7F2" w14:textId="77777777" w:rsidR="00ED11DC" w:rsidRPr="00464C9B" w:rsidRDefault="00ED11DC" w:rsidP="00ED11DC">
            <w:pPr>
              <w:spacing w:line="300" w:lineRule="exact"/>
              <w:rPr>
                <w:rFonts w:asciiTheme="minorEastAsia" w:hAnsiTheme="minorEastAsia"/>
              </w:rPr>
            </w:pPr>
          </w:p>
        </w:tc>
      </w:tr>
      <w:tr w:rsidR="00ED11DC" w:rsidRPr="00464C9B" w14:paraId="3773F6CB" w14:textId="77777777" w:rsidTr="00CE545C">
        <w:trPr>
          <w:trHeight w:val="559"/>
        </w:trPr>
        <w:tc>
          <w:tcPr>
            <w:tcW w:w="1129" w:type="dxa"/>
          </w:tcPr>
          <w:p w14:paraId="4E2BF5AC" w14:textId="2B3B11D3"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8</w:t>
            </w:r>
          </w:p>
        </w:tc>
        <w:tc>
          <w:tcPr>
            <w:tcW w:w="5954" w:type="dxa"/>
          </w:tcPr>
          <w:p w14:paraId="077CA36D" w14:textId="4CDA08EA"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OAuthやSAML2.0など多様な外部認証サービスと連携可能なこと。</w:t>
            </w:r>
          </w:p>
        </w:tc>
        <w:tc>
          <w:tcPr>
            <w:tcW w:w="709" w:type="dxa"/>
          </w:tcPr>
          <w:p w14:paraId="53963B34" w14:textId="77777777" w:rsidR="00ED11DC" w:rsidRPr="00464C9B" w:rsidRDefault="00ED11DC" w:rsidP="00ED11DC">
            <w:pPr>
              <w:spacing w:line="300" w:lineRule="exact"/>
              <w:rPr>
                <w:rFonts w:asciiTheme="minorEastAsia" w:hAnsiTheme="minorEastAsia"/>
              </w:rPr>
            </w:pPr>
          </w:p>
        </w:tc>
        <w:tc>
          <w:tcPr>
            <w:tcW w:w="1275" w:type="dxa"/>
          </w:tcPr>
          <w:p w14:paraId="456A12FB" w14:textId="77777777" w:rsidR="00ED11DC" w:rsidRPr="00464C9B" w:rsidRDefault="00ED11DC" w:rsidP="00ED11DC">
            <w:pPr>
              <w:spacing w:line="300" w:lineRule="exact"/>
              <w:rPr>
                <w:rFonts w:asciiTheme="minorEastAsia" w:hAnsiTheme="minorEastAsia"/>
              </w:rPr>
            </w:pPr>
          </w:p>
        </w:tc>
        <w:tc>
          <w:tcPr>
            <w:tcW w:w="1134" w:type="dxa"/>
          </w:tcPr>
          <w:p w14:paraId="1166FFE7" w14:textId="77777777" w:rsidR="00ED11DC" w:rsidRPr="00464C9B" w:rsidRDefault="00ED11DC" w:rsidP="00ED11DC">
            <w:pPr>
              <w:spacing w:line="300" w:lineRule="exact"/>
              <w:rPr>
                <w:rFonts w:asciiTheme="minorEastAsia" w:hAnsiTheme="minorEastAsia"/>
              </w:rPr>
            </w:pPr>
          </w:p>
        </w:tc>
      </w:tr>
      <w:tr w:rsidR="00ED11DC" w:rsidRPr="00464C9B" w14:paraId="27154B42" w14:textId="77777777" w:rsidTr="00CE545C">
        <w:trPr>
          <w:trHeight w:val="681"/>
        </w:trPr>
        <w:tc>
          <w:tcPr>
            <w:tcW w:w="1129" w:type="dxa"/>
          </w:tcPr>
          <w:p w14:paraId="76CF9439" w14:textId="61078DE1"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9</w:t>
            </w:r>
          </w:p>
        </w:tc>
        <w:tc>
          <w:tcPr>
            <w:tcW w:w="5954" w:type="dxa"/>
          </w:tcPr>
          <w:p w14:paraId="14763DAE" w14:textId="5C96FF09"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UUIDによる端末識別で証明書不要の端末認証が実現できること。</w:t>
            </w:r>
          </w:p>
        </w:tc>
        <w:tc>
          <w:tcPr>
            <w:tcW w:w="709" w:type="dxa"/>
          </w:tcPr>
          <w:p w14:paraId="1728F024" w14:textId="77777777" w:rsidR="00ED11DC" w:rsidRPr="00464C9B" w:rsidRDefault="00ED11DC" w:rsidP="00ED11DC">
            <w:pPr>
              <w:spacing w:line="300" w:lineRule="exact"/>
              <w:rPr>
                <w:rFonts w:asciiTheme="minorEastAsia" w:hAnsiTheme="minorEastAsia"/>
              </w:rPr>
            </w:pPr>
          </w:p>
        </w:tc>
        <w:tc>
          <w:tcPr>
            <w:tcW w:w="1275" w:type="dxa"/>
          </w:tcPr>
          <w:p w14:paraId="189143D6" w14:textId="77777777" w:rsidR="00ED11DC" w:rsidRPr="00464C9B" w:rsidRDefault="00ED11DC" w:rsidP="00ED11DC">
            <w:pPr>
              <w:spacing w:line="300" w:lineRule="exact"/>
              <w:rPr>
                <w:rFonts w:asciiTheme="minorEastAsia" w:hAnsiTheme="minorEastAsia"/>
              </w:rPr>
            </w:pPr>
          </w:p>
        </w:tc>
        <w:tc>
          <w:tcPr>
            <w:tcW w:w="1134" w:type="dxa"/>
          </w:tcPr>
          <w:p w14:paraId="17E42968" w14:textId="77777777" w:rsidR="00ED11DC" w:rsidRPr="00464C9B" w:rsidRDefault="00ED11DC" w:rsidP="00ED11DC">
            <w:pPr>
              <w:spacing w:line="300" w:lineRule="exact"/>
              <w:rPr>
                <w:rFonts w:asciiTheme="minorEastAsia" w:hAnsiTheme="minorEastAsia"/>
              </w:rPr>
            </w:pPr>
          </w:p>
        </w:tc>
      </w:tr>
      <w:tr w:rsidR="00ED11DC" w:rsidRPr="00464C9B" w14:paraId="6322A877" w14:textId="77777777" w:rsidTr="00CE545C">
        <w:trPr>
          <w:trHeight w:val="408"/>
        </w:trPr>
        <w:tc>
          <w:tcPr>
            <w:tcW w:w="1129" w:type="dxa"/>
          </w:tcPr>
          <w:p w14:paraId="76F4D999" w14:textId="7AFE266C"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10</w:t>
            </w:r>
          </w:p>
        </w:tc>
        <w:tc>
          <w:tcPr>
            <w:tcW w:w="5954" w:type="dxa"/>
          </w:tcPr>
          <w:p w14:paraId="2A4CAC62" w14:textId="5887B535"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VPN不要で、SSL/TLSによる暗号化通信</w:t>
            </w:r>
            <w:r w:rsidRPr="00464C9B">
              <w:rPr>
                <w:rFonts w:ascii="ＭＳ 明朝" w:eastAsia="ＭＳ 明朝" w:hAnsi="ＭＳ 明朝" w:hint="eastAsia"/>
                <w:bCs/>
                <w:szCs w:val="21"/>
              </w:rPr>
              <w:t>が可能なこと。</w:t>
            </w:r>
          </w:p>
        </w:tc>
        <w:tc>
          <w:tcPr>
            <w:tcW w:w="709" w:type="dxa"/>
          </w:tcPr>
          <w:p w14:paraId="5A7DF15C" w14:textId="77777777" w:rsidR="00ED11DC" w:rsidRPr="00464C9B" w:rsidRDefault="00ED11DC" w:rsidP="00ED11DC">
            <w:pPr>
              <w:spacing w:line="300" w:lineRule="exact"/>
              <w:rPr>
                <w:rFonts w:asciiTheme="minorEastAsia" w:hAnsiTheme="minorEastAsia"/>
              </w:rPr>
            </w:pPr>
          </w:p>
        </w:tc>
        <w:tc>
          <w:tcPr>
            <w:tcW w:w="1275" w:type="dxa"/>
          </w:tcPr>
          <w:p w14:paraId="2CA13462" w14:textId="77777777" w:rsidR="00ED11DC" w:rsidRPr="00464C9B" w:rsidRDefault="00ED11DC" w:rsidP="00ED11DC">
            <w:pPr>
              <w:spacing w:line="300" w:lineRule="exact"/>
              <w:rPr>
                <w:rFonts w:asciiTheme="minorEastAsia" w:hAnsiTheme="minorEastAsia"/>
              </w:rPr>
            </w:pPr>
          </w:p>
        </w:tc>
        <w:tc>
          <w:tcPr>
            <w:tcW w:w="1134" w:type="dxa"/>
          </w:tcPr>
          <w:p w14:paraId="3F6364E6" w14:textId="77777777" w:rsidR="00ED11DC" w:rsidRPr="00464C9B" w:rsidRDefault="00ED11DC" w:rsidP="00ED11DC">
            <w:pPr>
              <w:spacing w:line="300" w:lineRule="exact"/>
              <w:rPr>
                <w:rFonts w:asciiTheme="minorEastAsia" w:hAnsiTheme="minorEastAsia"/>
              </w:rPr>
            </w:pPr>
          </w:p>
        </w:tc>
      </w:tr>
      <w:tr w:rsidR="00ED11DC" w:rsidRPr="00464C9B" w14:paraId="20630572" w14:textId="77777777" w:rsidTr="00CE545C">
        <w:trPr>
          <w:trHeight w:val="414"/>
        </w:trPr>
        <w:tc>
          <w:tcPr>
            <w:tcW w:w="1129" w:type="dxa"/>
          </w:tcPr>
          <w:p w14:paraId="43A5C010" w14:textId="47F6A5FC"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11</w:t>
            </w:r>
          </w:p>
        </w:tc>
        <w:tc>
          <w:tcPr>
            <w:tcW w:w="5954" w:type="dxa"/>
          </w:tcPr>
          <w:p w14:paraId="48C5EFB1" w14:textId="350B6934"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通信経路上の盗聴・改ざんを防止できること。</w:t>
            </w:r>
          </w:p>
        </w:tc>
        <w:tc>
          <w:tcPr>
            <w:tcW w:w="709" w:type="dxa"/>
          </w:tcPr>
          <w:p w14:paraId="6C8936E2" w14:textId="77777777" w:rsidR="00ED11DC" w:rsidRPr="00464C9B" w:rsidRDefault="00ED11DC" w:rsidP="00ED11DC">
            <w:pPr>
              <w:spacing w:line="300" w:lineRule="exact"/>
              <w:rPr>
                <w:rFonts w:asciiTheme="minorEastAsia" w:hAnsiTheme="minorEastAsia"/>
              </w:rPr>
            </w:pPr>
          </w:p>
        </w:tc>
        <w:tc>
          <w:tcPr>
            <w:tcW w:w="1275" w:type="dxa"/>
          </w:tcPr>
          <w:p w14:paraId="670B7748" w14:textId="77777777" w:rsidR="00ED11DC" w:rsidRPr="00464C9B" w:rsidRDefault="00ED11DC" w:rsidP="00ED11DC">
            <w:pPr>
              <w:spacing w:line="300" w:lineRule="exact"/>
              <w:rPr>
                <w:rFonts w:asciiTheme="minorEastAsia" w:hAnsiTheme="minorEastAsia"/>
              </w:rPr>
            </w:pPr>
          </w:p>
        </w:tc>
        <w:tc>
          <w:tcPr>
            <w:tcW w:w="1134" w:type="dxa"/>
          </w:tcPr>
          <w:p w14:paraId="3DEBF6AC" w14:textId="77777777" w:rsidR="00ED11DC" w:rsidRPr="00464C9B" w:rsidRDefault="00ED11DC" w:rsidP="00ED11DC">
            <w:pPr>
              <w:spacing w:line="300" w:lineRule="exact"/>
              <w:rPr>
                <w:rFonts w:asciiTheme="minorEastAsia" w:hAnsiTheme="minorEastAsia"/>
              </w:rPr>
            </w:pPr>
          </w:p>
        </w:tc>
      </w:tr>
      <w:tr w:rsidR="00ED11DC" w:rsidRPr="00464C9B" w14:paraId="35F39D07" w14:textId="77777777" w:rsidTr="009F5BCC">
        <w:trPr>
          <w:trHeight w:val="688"/>
        </w:trPr>
        <w:tc>
          <w:tcPr>
            <w:tcW w:w="1129" w:type="dxa"/>
          </w:tcPr>
          <w:p w14:paraId="11D49B8B" w14:textId="44EE272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12</w:t>
            </w:r>
          </w:p>
        </w:tc>
        <w:tc>
          <w:tcPr>
            <w:tcW w:w="5954" w:type="dxa"/>
          </w:tcPr>
          <w:p w14:paraId="245FCEA8" w14:textId="195D1BF3"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中継アプライアンスを設置しアウトバウンド通信のみで、社内システムにも安全に接続可能なこと。</w:t>
            </w:r>
          </w:p>
        </w:tc>
        <w:tc>
          <w:tcPr>
            <w:tcW w:w="709" w:type="dxa"/>
          </w:tcPr>
          <w:p w14:paraId="0A87CE7D" w14:textId="77777777" w:rsidR="00ED11DC" w:rsidRPr="00464C9B" w:rsidRDefault="00ED11DC" w:rsidP="00ED11DC">
            <w:pPr>
              <w:spacing w:line="300" w:lineRule="exact"/>
              <w:rPr>
                <w:rFonts w:asciiTheme="minorEastAsia" w:hAnsiTheme="minorEastAsia"/>
              </w:rPr>
            </w:pPr>
          </w:p>
        </w:tc>
        <w:tc>
          <w:tcPr>
            <w:tcW w:w="1275" w:type="dxa"/>
          </w:tcPr>
          <w:p w14:paraId="17094184" w14:textId="77777777" w:rsidR="00ED11DC" w:rsidRPr="00464C9B" w:rsidRDefault="00ED11DC" w:rsidP="00ED11DC">
            <w:pPr>
              <w:spacing w:line="300" w:lineRule="exact"/>
              <w:rPr>
                <w:rFonts w:asciiTheme="minorEastAsia" w:hAnsiTheme="minorEastAsia"/>
              </w:rPr>
            </w:pPr>
          </w:p>
        </w:tc>
        <w:tc>
          <w:tcPr>
            <w:tcW w:w="1134" w:type="dxa"/>
          </w:tcPr>
          <w:p w14:paraId="59232FF5" w14:textId="77777777" w:rsidR="00ED11DC" w:rsidRPr="00464C9B" w:rsidRDefault="00ED11DC" w:rsidP="00ED11DC">
            <w:pPr>
              <w:spacing w:line="300" w:lineRule="exact"/>
              <w:rPr>
                <w:rFonts w:asciiTheme="minorEastAsia" w:hAnsiTheme="minorEastAsia"/>
              </w:rPr>
            </w:pPr>
          </w:p>
        </w:tc>
      </w:tr>
      <w:tr w:rsidR="00ED11DC" w:rsidRPr="00464C9B" w14:paraId="64953A5B" w14:textId="77777777" w:rsidTr="009F5BCC">
        <w:trPr>
          <w:trHeight w:val="712"/>
        </w:trPr>
        <w:tc>
          <w:tcPr>
            <w:tcW w:w="1129" w:type="dxa"/>
          </w:tcPr>
          <w:p w14:paraId="5DDBD2E8" w14:textId="1360EDE4"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13</w:t>
            </w:r>
          </w:p>
        </w:tc>
        <w:tc>
          <w:tcPr>
            <w:tcW w:w="5954" w:type="dxa"/>
          </w:tcPr>
          <w:p w14:paraId="5537056B" w14:textId="554B7B1E"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端末にデータが残らない仕組みとし、デバイス紛失時のリモートワイプも必要ないこと。</w:t>
            </w:r>
          </w:p>
        </w:tc>
        <w:tc>
          <w:tcPr>
            <w:tcW w:w="709" w:type="dxa"/>
          </w:tcPr>
          <w:p w14:paraId="3AD7AC5E" w14:textId="77777777" w:rsidR="00ED11DC" w:rsidRPr="00464C9B" w:rsidRDefault="00ED11DC" w:rsidP="00ED11DC">
            <w:pPr>
              <w:spacing w:line="300" w:lineRule="exact"/>
              <w:rPr>
                <w:rFonts w:asciiTheme="minorEastAsia" w:hAnsiTheme="minorEastAsia"/>
              </w:rPr>
            </w:pPr>
          </w:p>
        </w:tc>
        <w:tc>
          <w:tcPr>
            <w:tcW w:w="1275" w:type="dxa"/>
          </w:tcPr>
          <w:p w14:paraId="7EFC6B76" w14:textId="77777777" w:rsidR="00ED11DC" w:rsidRPr="00464C9B" w:rsidRDefault="00ED11DC" w:rsidP="00ED11DC">
            <w:pPr>
              <w:spacing w:line="300" w:lineRule="exact"/>
              <w:rPr>
                <w:rFonts w:asciiTheme="minorEastAsia" w:hAnsiTheme="minorEastAsia"/>
              </w:rPr>
            </w:pPr>
          </w:p>
        </w:tc>
        <w:tc>
          <w:tcPr>
            <w:tcW w:w="1134" w:type="dxa"/>
          </w:tcPr>
          <w:p w14:paraId="34B37B7D" w14:textId="77777777" w:rsidR="00ED11DC" w:rsidRPr="00464C9B" w:rsidRDefault="00ED11DC" w:rsidP="00ED11DC">
            <w:pPr>
              <w:spacing w:line="300" w:lineRule="exact"/>
              <w:rPr>
                <w:rFonts w:asciiTheme="minorEastAsia" w:hAnsiTheme="minorEastAsia"/>
              </w:rPr>
            </w:pPr>
          </w:p>
        </w:tc>
      </w:tr>
      <w:tr w:rsidR="00ED11DC" w:rsidRPr="00464C9B" w14:paraId="446A7DFA" w14:textId="77777777" w:rsidTr="00CE545C">
        <w:trPr>
          <w:trHeight w:val="553"/>
        </w:trPr>
        <w:tc>
          <w:tcPr>
            <w:tcW w:w="1129" w:type="dxa"/>
          </w:tcPr>
          <w:p w14:paraId="4BECADFE" w14:textId="01A3EB14"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14</w:t>
            </w:r>
          </w:p>
        </w:tc>
        <w:tc>
          <w:tcPr>
            <w:tcW w:w="5954" w:type="dxa"/>
          </w:tcPr>
          <w:p w14:paraId="51DBC98E" w14:textId="659E4D2A"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通信はクラウドセンター経由で行われ、特定のIPアドレスからアクセスが可能なこと。</w:t>
            </w:r>
          </w:p>
        </w:tc>
        <w:tc>
          <w:tcPr>
            <w:tcW w:w="709" w:type="dxa"/>
          </w:tcPr>
          <w:p w14:paraId="77D03615" w14:textId="77777777" w:rsidR="00ED11DC" w:rsidRPr="00464C9B" w:rsidRDefault="00ED11DC" w:rsidP="00ED11DC">
            <w:pPr>
              <w:spacing w:line="300" w:lineRule="exact"/>
              <w:rPr>
                <w:rFonts w:asciiTheme="minorEastAsia" w:hAnsiTheme="minorEastAsia"/>
              </w:rPr>
            </w:pPr>
          </w:p>
        </w:tc>
        <w:tc>
          <w:tcPr>
            <w:tcW w:w="1275" w:type="dxa"/>
          </w:tcPr>
          <w:p w14:paraId="09B7BA3E" w14:textId="77777777" w:rsidR="00ED11DC" w:rsidRPr="00464C9B" w:rsidRDefault="00ED11DC" w:rsidP="00ED11DC">
            <w:pPr>
              <w:spacing w:line="300" w:lineRule="exact"/>
              <w:rPr>
                <w:rFonts w:asciiTheme="minorEastAsia" w:hAnsiTheme="minorEastAsia"/>
              </w:rPr>
            </w:pPr>
          </w:p>
        </w:tc>
        <w:tc>
          <w:tcPr>
            <w:tcW w:w="1134" w:type="dxa"/>
          </w:tcPr>
          <w:p w14:paraId="6870A4AD" w14:textId="77777777" w:rsidR="00ED11DC" w:rsidRPr="00464C9B" w:rsidRDefault="00ED11DC" w:rsidP="00ED11DC">
            <w:pPr>
              <w:spacing w:line="300" w:lineRule="exact"/>
              <w:rPr>
                <w:rFonts w:asciiTheme="minorEastAsia" w:hAnsiTheme="minorEastAsia"/>
              </w:rPr>
            </w:pPr>
          </w:p>
        </w:tc>
      </w:tr>
      <w:tr w:rsidR="00ED11DC" w:rsidRPr="00464C9B" w14:paraId="14826C2F" w14:textId="77777777" w:rsidTr="00CE545C">
        <w:trPr>
          <w:trHeight w:val="648"/>
        </w:trPr>
        <w:tc>
          <w:tcPr>
            <w:tcW w:w="1129" w:type="dxa"/>
          </w:tcPr>
          <w:p w14:paraId="446FC6B2" w14:textId="64573ED6"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15</w:t>
            </w:r>
          </w:p>
        </w:tc>
        <w:tc>
          <w:tcPr>
            <w:tcW w:w="5954" w:type="dxa"/>
          </w:tcPr>
          <w:p w14:paraId="0F268391" w14:textId="1B53D38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コピー＆ペースト、画面キャプチャ、ダウンロードなどの操作を制限可能なこと。</w:t>
            </w:r>
          </w:p>
        </w:tc>
        <w:tc>
          <w:tcPr>
            <w:tcW w:w="709" w:type="dxa"/>
          </w:tcPr>
          <w:p w14:paraId="5392108A" w14:textId="77777777" w:rsidR="00ED11DC" w:rsidRPr="00464C9B" w:rsidRDefault="00ED11DC" w:rsidP="00ED11DC">
            <w:pPr>
              <w:spacing w:line="300" w:lineRule="exact"/>
              <w:rPr>
                <w:rFonts w:asciiTheme="minorEastAsia" w:hAnsiTheme="minorEastAsia"/>
              </w:rPr>
            </w:pPr>
          </w:p>
        </w:tc>
        <w:tc>
          <w:tcPr>
            <w:tcW w:w="1275" w:type="dxa"/>
          </w:tcPr>
          <w:p w14:paraId="2591672F" w14:textId="77777777" w:rsidR="00ED11DC" w:rsidRPr="00464C9B" w:rsidRDefault="00ED11DC" w:rsidP="00ED11DC">
            <w:pPr>
              <w:spacing w:line="300" w:lineRule="exact"/>
              <w:rPr>
                <w:rFonts w:asciiTheme="minorEastAsia" w:hAnsiTheme="minorEastAsia"/>
              </w:rPr>
            </w:pPr>
          </w:p>
        </w:tc>
        <w:tc>
          <w:tcPr>
            <w:tcW w:w="1134" w:type="dxa"/>
          </w:tcPr>
          <w:p w14:paraId="563042E0" w14:textId="77777777" w:rsidR="00ED11DC" w:rsidRPr="00464C9B" w:rsidRDefault="00ED11DC" w:rsidP="00ED11DC">
            <w:pPr>
              <w:spacing w:line="300" w:lineRule="exact"/>
              <w:rPr>
                <w:rFonts w:asciiTheme="minorEastAsia" w:hAnsiTheme="minorEastAsia"/>
              </w:rPr>
            </w:pPr>
          </w:p>
        </w:tc>
      </w:tr>
      <w:tr w:rsidR="00ED11DC" w:rsidRPr="00464C9B" w14:paraId="3EE868FB" w14:textId="77777777" w:rsidTr="00CE545C">
        <w:trPr>
          <w:trHeight w:val="564"/>
        </w:trPr>
        <w:tc>
          <w:tcPr>
            <w:tcW w:w="1129" w:type="dxa"/>
          </w:tcPr>
          <w:p w14:paraId="6A7D149F" w14:textId="0138C396"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16</w:t>
            </w:r>
          </w:p>
        </w:tc>
        <w:tc>
          <w:tcPr>
            <w:tcW w:w="5954" w:type="dxa"/>
          </w:tcPr>
          <w:p w14:paraId="5B8D17E3" w14:textId="0B3DA39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端末紛失時には管理画面から即時アクセス停止が可能なこと。</w:t>
            </w:r>
          </w:p>
        </w:tc>
        <w:tc>
          <w:tcPr>
            <w:tcW w:w="709" w:type="dxa"/>
          </w:tcPr>
          <w:p w14:paraId="4EDA5088" w14:textId="77777777" w:rsidR="00ED11DC" w:rsidRPr="00464C9B" w:rsidRDefault="00ED11DC" w:rsidP="00ED11DC">
            <w:pPr>
              <w:spacing w:line="300" w:lineRule="exact"/>
              <w:rPr>
                <w:rFonts w:asciiTheme="minorEastAsia" w:hAnsiTheme="minorEastAsia"/>
              </w:rPr>
            </w:pPr>
          </w:p>
        </w:tc>
        <w:tc>
          <w:tcPr>
            <w:tcW w:w="1275" w:type="dxa"/>
          </w:tcPr>
          <w:p w14:paraId="28504EEB" w14:textId="77777777" w:rsidR="00ED11DC" w:rsidRPr="00464C9B" w:rsidRDefault="00ED11DC" w:rsidP="00ED11DC">
            <w:pPr>
              <w:spacing w:line="300" w:lineRule="exact"/>
              <w:rPr>
                <w:rFonts w:asciiTheme="minorEastAsia" w:hAnsiTheme="minorEastAsia"/>
              </w:rPr>
            </w:pPr>
          </w:p>
        </w:tc>
        <w:tc>
          <w:tcPr>
            <w:tcW w:w="1134" w:type="dxa"/>
          </w:tcPr>
          <w:p w14:paraId="2BF05B39" w14:textId="77777777" w:rsidR="00ED11DC" w:rsidRPr="00464C9B" w:rsidRDefault="00ED11DC" w:rsidP="00ED11DC">
            <w:pPr>
              <w:spacing w:line="300" w:lineRule="exact"/>
              <w:rPr>
                <w:rFonts w:asciiTheme="minorEastAsia" w:hAnsiTheme="minorEastAsia"/>
              </w:rPr>
            </w:pPr>
          </w:p>
        </w:tc>
      </w:tr>
      <w:tr w:rsidR="00ED11DC" w:rsidRPr="00464C9B" w14:paraId="7BB63B23" w14:textId="77777777" w:rsidTr="00CE545C">
        <w:trPr>
          <w:trHeight w:val="423"/>
        </w:trPr>
        <w:tc>
          <w:tcPr>
            <w:tcW w:w="1129" w:type="dxa"/>
          </w:tcPr>
          <w:p w14:paraId="751045C3" w14:textId="4ABB3396"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lastRenderedPageBreak/>
              <w:t>17</w:t>
            </w:r>
          </w:p>
        </w:tc>
        <w:tc>
          <w:tcPr>
            <w:tcW w:w="5954" w:type="dxa"/>
          </w:tcPr>
          <w:p w14:paraId="0C514F37" w14:textId="26AF7F08"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専用アプリ上で安全にTeamsが利用できること。</w:t>
            </w:r>
          </w:p>
        </w:tc>
        <w:tc>
          <w:tcPr>
            <w:tcW w:w="709" w:type="dxa"/>
          </w:tcPr>
          <w:p w14:paraId="2658B0BF" w14:textId="77777777" w:rsidR="00ED11DC" w:rsidRPr="00464C9B" w:rsidRDefault="00ED11DC" w:rsidP="00ED11DC">
            <w:pPr>
              <w:spacing w:line="300" w:lineRule="exact"/>
              <w:rPr>
                <w:rFonts w:asciiTheme="minorEastAsia" w:hAnsiTheme="minorEastAsia"/>
              </w:rPr>
            </w:pPr>
          </w:p>
        </w:tc>
        <w:tc>
          <w:tcPr>
            <w:tcW w:w="1275" w:type="dxa"/>
          </w:tcPr>
          <w:p w14:paraId="338158F8" w14:textId="77777777" w:rsidR="00ED11DC" w:rsidRPr="00464C9B" w:rsidRDefault="00ED11DC" w:rsidP="00ED11DC">
            <w:pPr>
              <w:spacing w:line="300" w:lineRule="exact"/>
              <w:rPr>
                <w:rFonts w:asciiTheme="minorEastAsia" w:hAnsiTheme="minorEastAsia"/>
              </w:rPr>
            </w:pPr>
          </w:p>
        </w:tc>
        <w:tc>
          <w:tcPr>
            <w:tcW w:w="1134" w:type="dxa"/>
          </w:tcPr>
          <w:p w14:paraId="043EE3CF" w14:textId="77777777" w:rsidR="00ED11DC" w:rsidRPr="00464C9B" w:rsidRDefault="00ED11DC" w:rsidP="00ED11DC">
            <w:pPr>
              <w:spacing w:line="300" w:lineRule="exact"/>
              <w:rPr>
                <w:rFonts w:asciiTheme="minorEastAsia" w:hAnsiTheme="minorEastAsia"/>
              </w:rPr>
            </w:pPr>
          </w:p>
        </w:tc>
      </w:tr>
      <w:tr w:rsidR="00ED11DC" w:rsidRPr="00464C9B" w14:paraId="7E45CF02" w14:textId="77777777" w:rsidTr="0099084A">
        <w:trPr>
          <w:trHeight w:val="685"/>
        </w:trPr>
        <w:tc>
          <w:tcPr>
            <w:tcW w:w="1129" w:type="dxa"/>
          </w:tcPr>
          <w:p w14:paraId="19079DBC" w14:textId="3482DC1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18</w:t>
            </w:r>
          </w:p>
        </w:tc>
        <w:tc>
          <w:tcPr>
            <w:tcW w:w="5954" w:type="dxa"/>
          </w:tcPr>
          <w:p w14:paraId="543AFE0D" w14:textId="78C31C9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専用アプリは</w:t>
            </w:r>
            <w:r w:rsidRPr="00464C9B">
              <w:rPr>
                <w:rFonts w:ascii="ＭＳ 明朝" w:eastAsia="ＭＳ 明朝" w:hAnsi="ＭＳ 明朝"/>
                <w:bCs/>
                <w:szCs w:val="21"/>
              </w:rPr>
              <w:t>iOS・iPadOS・Android・Windows</w:t>
            </w:r>
            <w:r w:rsidRPr="00464C9B">
              <w:rPr>
                <w:rFonts w:ascii="ＭＳ 明朝" w:eastAsia="ＭＳ 明朝" w:hAnsi="ＭＳ 明朝" w:hint="eastAsia"/>
                <w:bCs/>
                <w:szCs w:val="21"/>
              </w:rPr>
              <w:t>にインストールが可能なこと。</w:t>
            </w:r>
          </w:p>
        </w:tc>
        <w:tc>
          <w:tcPr>
            <w:tcW w:w="709" w:type="dxa"/>
          </w:tcPr>
          <w:p w14:paraId="763120DF" w14:textId="77777777" w:rsidR="00ED11DC" w:rsidRPr="00464C9B" w:rsidRDefault="00ED11DC" w:rsidP="00ED11DC">
            <w:pPr>
              <w:spacing w:line="300" w:lineRule="exact"/>
              <w:rPr>
                <w:rFonts w:asciiTheme="minorEastAsia" w:hAnsiTheme="minorEastAsia"/>
              </w:rPr>
            </w:pPr>
          </w:p>
        </w:tc>
        <w:tc>
          <w:tcPr>
            <w:tcW w:w="1275" w:type="dxa"/>
          </w:tcPr>
          <w:p w14:paraId="55C6F748" w14:textId="77777777" w:rsidR="00ED11DC" w:rsidRPr="00464C9B" w:rsidRDefault="00ED11DC" w:rsidP="00ED11DC">
            <w:pPr>
              <w:spacing w:line="300" w:lineRule="exact"/>
              <w:rPr>
                <w:rFonts w:asciiTheme="minorEastAsia" w:hAnsiTheme="minorEastAsia"/>
              </w:rPr>
            </w:pPr>
          </w:p>
        </w:tc>
        <w:tc>
          <w:tcPr>
            <w:tcW w:w="1134" w:type="dxa"/>
          </w:tcPr>
          <w:p w14:paraId="4D097121" w14:textId="77777777" w:rsidR="00ED11DC" w:rsidRPr="00464C9B" w:rsidRDefault="00ED11DC" w:rsidP="00ED11DC">
            <w:pPr>
              <w:spacing w:line="300" w:lineRule="exact"/>
              <w:rPr>
                <w:rFonts w:asciiTheme="minorEastAsia" w:hAnsiTheme="minorEastAsia"/>
              </w:rPr>
            </w:pPr>
          </w:p>
        </w:tc>
      </w:tr>
      <w:tr w:rsidR="00ED11DC" w:rsidRPr="00464C9B" w14:paraId="61F7F815" w14:textId="77777777" w:rsidTr="00CE545C">
        <w:trPr>
          <w:trHeight w:val="396"/>
        </w:trPr>
        <w:tc>
          <w:tcPr>
            <w:tcW w:w="1129" w:type="dxa"/>
          </w:tcPr>
          <w:p w14:paraId="57237FA1" w14:textId="2292D04F"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19</w:t>
            </w:r>
          </w:p>
        </w:tc>
        <w:tc>
          <w:tcPr>
            <w:tcW w:w="5954" w:type="dxa"/>
          </w:tcPr>
          <w:p w14:paraId="07E41FBB" w14:textId="51F2AF23"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1500ユーザが利用可能なライセンスを調達すること。</w:t>
            </w:r>
          </w:p>
        </w:tc>
        <w:tc>
          <w:tcPr>
            <w:tcW w:w="709" w:type="dxa"/>
          </w:tcPr>
          <w:p w14:paraId="55A1ED0C" w14:textId="77777777" w:rsidR="00ED11DC" w:rsidRPr="00464C9B" w:rsidRDefault="00ED11DC" w:rsidP="00ED11DC">
            <w:pPr>
              <w:spacing w:line="300" w:lineRule="exact"/>
              <w:rPr>
                <w:rFonts w:asciiTheme="minorEastAsia" w:hAnsiTheme="minorEastAsia"/>
              </w:rPr>
            </w:pPr>
          </w:p>
        </w:tc>
        <w:tc>
          <w:tcPr>
            <w:tcW w:w="1275" w:type="dxa"/>
          </w:tcPr>
          <w:p w14:paraId="400FD454" w14:textId="77777777" w:rsidR="00ED11DC" w:rsidRPr="00464C9B" w:rsidRDefault="00ED11DC" w:rsidP="00ED11DC">
            <w:pPr>
              <w:spacing w:line="300" w:lineRule="exact"/>
              <w:rPr>
                <w:rFonts w:asciiTheme="minorEastAsia" w:hAnsiTheme="minorEastAsia"/>
              </w:rPr>
            </w:pPr>
          </w:p>
        </w:tc>
        <w:tc>
          <w:tcPr>
            <w:tcW w:w="1134" w:type="dxa"/>
          </w:tcPr>
          <w:p w14:paraId="3A5174BB" w14:textId="77777777" w:rsidR="00ED11DC" w:rsidRPr="00464C9B" w:rsidRDefault="00ED11DC" w:rsidP="00ED11DC">
            <w:pPr>
              <w:spacing w:line="300" w:lineRule="exact"/>
              <w:rPr>
                <w:rFonts w:asciiTheme="minorEastAsia" w:hAnsiTheme="minorEastAsia"/>
              </w:rPr>
            </w:pPr>
          </w:p>
        </w:tc>
      </w:tr>
      <w:tr w:rsidR="00ED11DC" w:rsidRPr="00464C9B" w14:paraId="656A77C1" w14:textId="77777777" w:rsidTr="00CE545C">
        <w:trPr>
          <w:trHeight w:val="416"/>
        </w:trPr>
        <w:tc>
          <w:tcPr>
            <w:tcW w:w="1129" w:type="dxa"/>
          </w:tcPr>
          <w:p w14:paraId="00F528C8" w14:textId="35C3A41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20</w:t>
            </w:r>
          </w:p>
        </w:tc>
        <w:tc>
          <w:tcPr>
            <w:tcW w:w="5954" w:type="dxa"/>
          </w:tcPr>
          <w:p w14:paraId="582A2A64" w14:textId="53CB6501"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平日対応の保守が5年間含まれていること。</w:t>
            </w:r>
          </w:p>
        </w:tc>
        <w:tc>
          <w:tcPr>
            <w:tcW w:w="709" w:type="dxa"/>
          </w:tcPr>
          <w:p w14:paraId="64A91ED6" w14:textId="77777777" w:rsidR="00ED11DC" w:rsidRPr="00464C9B" w:rsidRDefault="00ED11DC" w:rsidP="00ED11DC">
            <w:pPr>
              <w:spacing w:line="300" w:lineRule="exact"/>
              <w:rPr>
                <w:rFonts w:asciiTheme="minorEastAsia" w:hAnsiTheme="minorEastAsia"/>
              </w:rPr>
            </w:pPr>
          </w:p>
        </w:tc>
        <w:tc>
          <w:tcPr>
            <w:tcW w:w="1275" w:type="dxa"/>
          </w:tcPr>
          <w:p w14:paraId="4710DB3F" w14:textId="77777777" w:rsidR="00ED11DC" w:rsidRPr="00464C9B" w:rsidRDefault="00ED11DC" w:rsidP="00ED11DC">
            <w:pPr>
              <w:spacing w:line="300" w:lineRule="exact"/>
              <w:rPr>
                <w:rFonts w:asciiTheme="minorEastAsia" w:hAnsiTheme="minorEastAsia"/>
              </w:rPr>
            </w:pPr>
          </w:p>
        </w:tc>
        <w:tc>
          <w:tcPr>
            <w:tcW w:w="1134" w:type="dxa"/>
          </w:tcPr>
          <w:p w14:paraId="6CB7E21E" w14:textId="77777777" w:rsidR="00ED11DC" w:rsidRPr="00464C9B" w:rsidRDefault="00ED11DC" w:rsidP="00ED11DC">
            <w:pPr>
              <w:spacing w:line="300" w:lineRule="exact"/>
              <w:rPr>
                <w:rFonts w:asciiTheme="minorEastAsia" w:hAnsiTheme="minorEastAsia"/>
              </w:rPr>
            </w:pPr>
          </w:p>
        </w:tc>
      </w:tr>
      <w:tr w:rsidR="00ED11DC" w:rsidRPr="00464C9B" w14:paraId="00208D3A" w14:textId="77777777" w:rsidTr="009F5BCC">
        <w:trPr>
          <w:trHeight w:val="420"/>
        </w:trPr>
        <w:tc>
          <w:tcPr>
            <w:tcW w:w="1129" w:type="dxa"/>
            <w:hideMark/>
          </w:tcPr>
          <w:p w14:paraId="339EF67B" w14:textId="302FBB7E" w:rsidR="00ED11DC" w:rsidRPr="00464C9B" w:rsidRDefault="00ED11DC" w:rsidP="00ED11DC">
            <w:pPr>
              <w:spacing w:line="300" w:lineRule="exact"/>
              <w:jc w:val="center"/>
              <w:rPr>
                <w:rFonts w:ascii="ＭＳ 明朝" w:eastAsia="ＭＳ 明朝" w:hAnsi="ＭＳ 明朝"/>
              </w:rPr>
            </w:pPr>
            <w:r w:rsidRPr="00464C9B">
              <w:rPr>
                <w:rFonts w:ascii="ＭＳ 明朝" w:eastAsia="ＭＳ 明朝" w:hAnsi="ＭＳ 明朝" w:hint="eastAsia"/>
              </w:rPr>
              <w:t>（５）</w:t>
            </w:r>
          </w:p>
        </w:tc>
        <w:tc>
          <w:tcPr>
            <w:tcW w:w="5954" w:type="dxa"/>
            <w:hideMark/>
          </w:tcPr>
          <w:p w14:paraId="4132CF03"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ZTNA（ゼロトラスト・ネットワーク・アクセス）</w:t>
            </w:r>
          </w:p>
          <w:p w14:paraId="0625852B" w14:textId="77777777" w:rsidR="00ED11DC" w:rsidRPr="00464C9B" w:rsidRDefault="00ED11DC" w:rsidP="00ED11DC">
            <w:pPr>
              <w:rPr>
                <w:rFonts w:ascii="ＭＳ 明朝" w:eastAsia="ＭＳ 明朝" w:hAnsi="ＭＳ 明朝"/>
                <w:bCs/>
                <w:szCs w:val="21"/>
              </w:rPr>
            </w:pPr>
          </w:p>
        </w:tc>
        <w:tc>
          <w:tcPr>
            <w:tcW w:w="709" w:type="dxa"/>
          </w:tcPr>
          <w:p w14:paraId="6872744C" w14:textId="77777777" w:rsidR="00ED11DC" w:rsidRPr="00464C9B" w:rsidRDefault="00ED11DC" w:rsidP="00ED11DC">
            <w:pPr>
              <w:spacing w:line="300" w:lineRule="exact"/>
              <w:rPr>
                <w:rFonts w:ascii="ＭＳ 明朝" w:eastAsia="ＭＳ 明朝" w:hAnsi="ＭＳ 明朝"/>
              </w:rPr>
            </w:pPr>
          </w:p>
        </w:tc>
        <w:tc>
          <w:tcPr>
            <w:tcW w:w="1275" w:type="dxa"/>
          </w:tcPr>
          <w:p w14:paraId="09E471DC" w14:textId="77777777" w:rsidR="00ED11DC" w:rsidRPr="00464C9B" w:rsidRDefault="00ED11DC" w:rsidP="00ED11DC">
            <w:pPr>
              <w:spacing w:line="300" w:lineRule="exact"/>
              <w:rPr>
                <w:rFonts w:ascii="ＭＳ 明朝" w:eastAsia="ＭＳ 明朝" w:hAnsi="ＭＳ 明朝"/>
              </w:rPr>
            </w:pPr>
          </w:p>
        </w:tc>
        <w:tc>
          <w:tcPr>
            <w:tcW w:w="1134" w:type="dxa"/>
          </w:tcPr>
          <w:p w14:paraId="1BF0CE21" w14:textId="77777777" w:rsidR="00ED11DC" w:rsidRPr="00464C9B" w:rsidRDefault="00ED11DC" w:rsidP="00ED11DC">
            <w:pPr>
              <w:spacing w:line="300" w:lineRule="exact"/>
              <w:rPr>
                <w:rFonts w:ascii="ＭＳ 明朝" w:eastAsia="ＭＳ 明朝" w:hAnsi="ＭＳ 明朝"/>
              </w:rPr>
            </w:pPr>
          </w:p>
        </w:tc>
      </w:tr>
      <w:tr w:rsidR="00ED11DC" w:rsidRPr="00464C9B" w14:paraId="65DB3C4B" w14:textId="77777777" w:rsidTr="009F5BCC">
        <w:trPr>
          <w:trHeight w:val="330"/>
        </w:trPr>
        <w:tc>
          <w:tcPr>
            <w:tcW w:w="1129" w:type="dxa"/>
          </w:tcPr>
          <w:p w14:paraId="7BD69740" w14:textId="77777777" w:rsidR="00ED11DC" w:rsidRPr="00464C9B" w:rsidRDefault="00ED11DC" w:rsidP="00ED11DC">
            <w:pPr>
              <w:spacing w:line="300" w:lineRule="exact"/>
              <w:jc w:val="center"/>
              <w:rPr>
                <w:rFonts w:asciiTheme="minorEastAsia" w:hAnsiTheme="minorEastAsia"/>
              </w:rPr>
            </w:pPr>
          </w:p>
        </w:tc>
        <w:tc>
          <w:tcPr>
            <w:tcW w:w="5954" w:type="dxa"/>
          </w:tcPr>
          <w:p w14:paraId="72756065" w14:textId="7777777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1BFFEB5E" w14:textId="77777777" w:rsidR="00ED11DC" w:rsidRPr="00464C9B" w:rsidRDefault="00ED11DC" w:rsidP="00ED11DC">
            <w:pPr>
              <w:spacing w:line="300" w:lineRule="exact"/>
              <w:rPr>
                <w:rFonts w:asciiTheme="minorEastAsia" w:hAnsiTheme="minorEastAsia"/>
              </w:rPr>
            </w:pPr>
          </w:p>
        </w:tc>
        <w:tc>
          <w:tcPr>
            <w:tcW w:w="1275" w:type="dxa"/>
          </w:tcPr>
          <w:p w14:paraId="43F5458C" w14:textId="77777777" w:rsidR="00ED11DC" w:rsidRPr="00464C9B" w:rsidRDefault="00ED11DC" w:rsidP="00ED11DC">
            <w:pPr>
              <w:spacing w:line="300" w:lineRule="exact"/>
              <w:rPr>
                <w:rFonts w:asciiTheme="minorEastAsia" w:hAnsiTheme="minorEastAsia"/>
              </w:rPr>
            </w:pPr>
          </w:p>
        </w:tc>
        <w:tc>
          <w:tcPr>
            <w:tcW w:w="1134" w:type="dxa"/>
          </w:tcPr>
          <w:p w14:paraId="3379E1E1" w14:textId="77777777" w:rsidR="00ED11DC" w:rsidRPr="00464C9B" w:rsidRDefault="00ED11DC" w:rsidP="00ED11DC">
            <w:pPr>
              <w:spacing w:line="300" w:lineRule="exact"/>
              <w:rPr>
                <w:rFonts w:asciiTheme="minorEastAsia" w:hAnsiTheme="minorEastAsia"/>
              </w:rPr>
            </w:pPr>
          </w:p>
        </w:tc>
      </w:tr>
      <w:tr w:rsidR="00ED11DC" w:rsidRPr="00464C9B" w14:paraId="0FDD9CF1" w14:textId="77777777" w:rsidTr="00CE545C">
        <w:trPr>
          <w:trHeight w:val="564"/>
        </w:trPr>
        <w:tc>
          <w:tcPr>
            <w:tcW w:w="1129" w:type="dxa"/>
          </w:tcPr>
          <w:p w14:paraId="408125D1" w14:textId="256F9CA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w:t>
            </w:r>
          </w:p>
        </w:tc>
        <w:tc>
          <w:tcPr>
            <w:tcW w:w="5954" w:type="dxa"/>
          </w:tcPr>
          <w:p w14:paraId="3594A2AF" w14:textId="67212A9C"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端末の代理で</w:t>
            </w:r>
            <w:r w:rsidRPr="00464C9B">
              <w:rPr>
                <w:rFonts w:ascii="ＭＳ 明朝" w:eastAsia="ＭＳ 明朝" w:hAnsi="ＭＳ 明朝"/>
                <w:bCs/>
                <w:szCs w:val="21"/>
              </w:rPr>
              <w:t>Web サイトへアクセスし、コンテンツの取得、実行、表示を安全な環境で行った後、無害化された表示情報のみを端末に送付すること。</w:t>
            </w:r>
          </w:p>
        </w:tc>
        <w:tc>
          <w:tcPr>
            <w:tcW w:w="709" w:type="dxa"/>
          </w:tcPr>
          <w:p w14:paraId="2231F2A9" w14:textId="77777777" w:rsidR="00ED11DC" w:rsidRPr="00464C9B" w:rsidRDefault="00ED11DC" w:rsidP="00ED11DC">
            <w:pPr>
              <w:spacing w:line="300" w:lineRule="exact"/>
              <w:rPr>
                <w:rFonts w:asciiTheme="minorEastAsia" w:hAnsiTheme="minorEastAsia"/>
              </w:rPr>
            </w:pPr>
          </w:p>
        </w:tc>
        <w:tc>
          <w:tcPr>
            <w:tcW w:w="1275" w:type="dxa"/>
          </w:tcPr>
          <w:p w14:paraId="71370420" w14:textId="77777777" w:rsidR="00ED11DC" w:rsidRPr="00464C9B" w:rsidRDefault="00ED11DC" w:rsidP="00ED11DC">
            <w:pPr>
              <w:spacing w:line="300" w:lineRule="exact"/>
              <w:rPr>
                <w:rFonts w:asciiTheme="minorEastAsia" w:hAnsiTheme="minorEastAsia"/>
              </w:rPr>
            </w:pPr>
          </w:p>
        </w:tc>
        <w:tc>
          <w:tcPr>
            <w:tcW w:w="1134" w:type="dxa"/>
          </w:tcPr>
          <w:p w14:paraId="66A62B72" w14:textId="77777777" w:rsidR="00ED11DC" w:rsidRPr="00464C9B" w:rsidRDefault="00ED11DC" w:rsidP="00ED11DC">
            <w:pPr>
              <w:spacing w:line="300" w:lineRule="exact"/>
              <w:rPr>
                <w:rFonts w:asciiTheme="minorEastAsia" w:hAnsiTheme="minorEastAsia"/>
              </w:rPr>
            </w:pPr>
          </w:p>
        </w:tc>
      </w:tr>
      <w:tr w:rsidR="00ED11DC" w:rsidRPr="00464C9B" w14:paraId="2BB2DADE" w14:textId="77777777" w:rsidTr="009F5BCC">
        <w:trPr>
          <w:trHeight w:val="688"/>
        </w:trPr>
        <w:tc>
          <w:tcPr>
            <w:tcW w:w="1129" w:type="dxa"/>
          </w:tcPr>
          <w:p w14:paraId="43DA8BF0" w14:textId="2586A18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w:t>
            </w:r>
          </w:p>
        </w:tc>
        <w:tc>
          <w:tcPr>
            <w:tcW w:w="5954" w:type="dxa"/>
          </w:tcPr>
          <w:p w14:paraId="32374D7B" w14:textId="4A1B10C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端末の代理で</w:t>
            </w:r>
            <w:r w:rsidRPr="00464C9B">
              <w:rPr>
                <w:rFonts w:ascii="ＭＳ 明朝" w:eastAsia="ＭＳ 明朝" w:hAnsi="ＭＳ 明朝"/>
                <w:bCs/>
                <w:szCs w:val="21"/>
              </w:rPr>
              <w:t>Web サイトへアクセスし、コンテンツの取得、実行、表示をおこなう環境ではコンテナ技術を利用し、端末上のブラウザを閉じるたびに、利用されたコンテナとコンテナ内のコンテンツが破棄されること。</w:t>
            </w:r>
          </w:p>
        </w:tc>
        <w:tc>
          <w:tcPr>
            <w:tcW w:w="709" w:type="dxa"/>
          </w:tcPr>
          <w:p w14:paraId="0EA4329D" w14:textId="77777777" w:rsidR="00ED11DC" w:rsidRPr="00464C9B" w:rsidRDefault="00ED11DC" w:rsidP="00ED11DC">
            <w:pPr>
              <w:spacing w:line="300" w:lineRule="exact"/>
              <w:rPr>
                <w:rFonts w:asciiTheme="minorEastAsia" w:hAnsiTheme="minorEastAsia"/>
              </w:rPr>
            </w:pPr>
          </w:p>
        </w:tc>
        <w:tc>
          <w:tcPr>
            <w:tcW w:w="1275" w:type="dxa"/>
          </w:tcPr>
          <w:p w14:paraId="4C367D16" w14:textId="77777777" w:rsidR="00ED11DC" w:rsidRPr="00464C9B" w:rsidRDefault="00ED11DC" w:rsidP="00ED11DC">
            <w:pPr>
              <w:spacing w:line="300" w:lineRule="exact"/>
              <w:rPr>
                <w:rFonts w:asciiTheme="minorEastAsia" w:hAnsiTheme="minorEastAsia"/>
              </w:rPr>
            </w:pPr>
          </w:p>
        </w:tc>
        <w:tc>
          <w:tcPr>
            <w:tcW w:w="1134" w:type="dxa"/>
          </w:tcPr>
          <w:p w14:paraId="61699CD7" w14:textId="77777777" w:rsidR="00ED11DC" w:rsidRPr="00464C9B" w:rsidRDefault="00ED11DC" w:rsidP="00ED11DC">
            <w:pPr>
              <w:spacing w:line="300" w:lineRule="exact"/>
              <w:rPr>
                <w:rFonts w:asciiTheme="minorEastAsia" w:hAnsiTheme="minorEastAsia"/>
              </w:rPr>
            </w:pPr>
          </w:p>
        </w:tc>
      </w:tr>
      <w:tr w:rsidR="00ED11DC" w:rsidRPr="00464C9B" w14:paraId="469FF080" w14:textId="77777777" w:rsidTr="009F5BCC">
        <w:trPr>
          <w:trHeight w:val="712"/>
        </w:trPr>
        <w:tc>
          <w:tcPr>
            <w:tcW w:w="1129" w:type="dxa"/>
          </w:tcPr>
          <w:p w14:paraId="07834CAB" w14:textId="03258AC4"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w:t>
            </w:r>
          </w:p>
        </w:tc>
        <w:tc>
          <w:tcPr>
            <w:tcW w:w="5954" w:type="dxa"/>
          </w:tcPr>
          <w:p w14:paraId="5FD82D7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イントラネット内で利用しているシステムに対して下記要件を満たしアクセスが可能なこと。</w:t>
            </w:r>
          </w:p>
          <w:p w14:paraId="03552752"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・シングルサインオン環境で利用してるシステムに対して、安全にアクセスが可能なこと。</w:t>
            </w:r>
          </w:p>
          <w:p w14:paraId="74D21647"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bCs/>
                <w:szCs w:val="21"/>
              </w:rPr>
              <w:t>(シングルサインオンではCookie認証及びリーバースプロキシ認証を利用している)</w:t>
            </w:r>
          </w:p>
          <w:p w14:paraId="532103AD" w14:textId="3AADA96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・接続元のユーザーエージェントの情報をそのまま透過させることが可能なこと。</w:t>
            </w:r>
          </w:p>
        </w:tc>
        <w:tc>
          <w:tcPr>
            <w:tcW w:w="709" w:type="dxa"/>
          </w:tcPr>
          <w:p w14:paraId="3496EF98" w14:textId="77777777" w:rsidR="00ED11DC" w:rsidRPr="00464C9B" w:rsidRDefault="00ED11DC" w:rsidP="00ED11DC">
            <w:pPr>
              <w:spacing w:line="300" w:lineRule="exact"/>
              <w:rPr>
                <w:rFonts w:asciiTheme="minorEastAsia" w:hAnsiTheme="minorEastAsia"/>
              </w:rPr>
            </w:pPr>
          </w:p>
        </w:tc>
        <w:tc>
          <w:tcPr>
            <w:tcW w:w="1275" w:type="dxa"/>
          </w:tcPr>
          <w:p w14:paraId="1D727BB4" w14:textId="77777777" w:rsidR="00ED11DC" w:rsidRPr="00464C9B" w:rsidRDefault="00ED11DC" w:rsidP="00ED11DC">
            <w:pPr>
              <w:spacing w:line="300" w:lineRule="exact"/>
              <w:rPr>
                <w:rFonts w:asciiTheme="minorEastAsia" w:hAnsiTheme="minorEastAsia"/>
              </w:rPr>
            </w:pPr>
          </w:p>
        </w:tc>
        <w:tc>
          <w:tcPr>
            <w:tcW w:w="1134" w:type="dxa"/>
          </w:tcPr>
          <w:p w14:paraId="4C0067EE" w14:textId="77777777" w:rsidR="00ED11DC" w:rsidRPr="00464C9B" w:rsidRDefault="00ED11DC" w:rsidP="00ED11DC">
            <w:pPr>
              <w:spacing w:line="300" w:lineRule="exact"/>
              <w:rPr>
                <w:rFonts w:asciiTheme="minorEastAsia" w:hAnsiTheme="minorEastAsia"/>
              </w:rPr>
            </w:pPr>
          </w:p>
        </w:tc>
      </w:tr>
      <w:tr w:rsidR="00ED11DC" w:rsidRPr="00464C9B" w14:paraId="4C424282" w14:textId="77777777" w:rsidTr="0099084A">
        <w:trPr>
          <w:trHeight w:val="560"/>
        </w:trPr>
        <w:tc>
          <w:tcPr>
            <w:tcW w:w="1129" w:type="dxa"/>
          </w:tcPr>
          <w:p w14:paraId="00DA2C94" w14:textId="19B34C6F"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w:t>
            </w:r>
          </w:p>
        </w:tc>
        <w:tc>
          <w:tcPr>
            <w:tcW w:w="5954" w:type="dxa"/>
          </w:tcPr>
          <w:p w14:paraId="4CECE795" w14:textId="13A6F0DE"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ユーザー、グループ、</w:t>
            </w:r>
            <w:r w:rsidRPr="00464C9B">
              <w:rPr>
                <w:rFonts w:ascii="ＭＳ 明朝" w:eastAsia="ＭＳ 明朝" w:hAnsi="ＭＳ 明朝"/>
                <w:bCs/>
                <w:szCs w:val="21"/>
              </w:rPr>
              <w:t>IP、地理情報に基づいた最小権限アクセス制御が可能</w:t>
            </w:r>
            <w:r w:rsidRPr="00464C9B">
              <w:rPr>
                <w:rFonts w:ascii="ＭＳ 明朝" w:eastAsia="ＭＳ 明朝" w:hAnsi="ＭＳ 明朝" w:hint="eastAsia"/>
                <w:bCs/>
                <w:szCs w:val="21"/>
              </w:rPr>
              <w:t>なこと。</w:t>
            </w:r>
          </w:p>
        </w:tc>
        <w:tc>
          <w:tcPr>
            <w:tcW w:w="709" w:type="dxa"/>
          </w:tcPr>
          <w:p w14:paraId="377D135A" w14:textId="77777777" w:rsidR="00ED11DC" w:rsidRPr="00464C9B" w:rsidRDefault="00ED11DC" w:rsidP="00ED11DC">
            <w:pPr>
              <w:spacing w:line="300" w:lineRule="exact"/>
              <w:rPr>
                <w:rFonts w:asciiTheme="minorEastAsia" w:hAnsiTheme="minorEastAsia"/>
              </w:rPr>
            </w:pPr>
          </w:p>
        </w:tc>
        <w:tc>
          <w:tcPr>
            <w:tcW w:w="1275" w:type="dxa"/>
          </w:tcPr>
          <w:p w14:paraId="545C28EE" w14:textId="77777777" w:rsidR="00ED11DC" w:rsidRPr="00464C9B" w:rsidRDefault="00ED11DC" w:rsidP="00ED11DC">
            <w:pPr>
              <w:spacing w:line="300" w:lineRule="exact"/>
              <w:rPr>
                <w:rFonts w:asciiTheme="minorEastAsia" w:hAnsiTheme="minorEastAsia"/>
              </w:rPr>
            </w:pPr>
          </w:p>
        </w:tc>
        <w:tc>
          <w:tcPr>
            <w:tcW w:w="1134" w:type="dxa"/>
          </w:tcPr>
          <w:p w14:paraId="6E9B0601" w14:textId="77777777" w:rsidR="00ED11DC" w:rsidRPr="00464C9B" w:rsidRDefault="00ED11DC" w:rsidP="00ED11DC">
            <w:pPr>
              <w:spacing w:line="300" w:lineRule="exact"/>
              <w:rPr>
                <w:rFonts w:asciiTheme="minorEastAsia" w:hAnsiTheme="minorEastAsia"/>
              </w:rPr>
            </w:pPr>
          </w:p>
        </w:tc>
      </w:tr>
      <w:tr w:rsidR="00ED11DC" w:rsidRPr="00464C9B" w14:paraId="309BBAFF" w14:textId="77777777" w:rsidTr="00CE545C">
        <w:trPr>
          <w:trHeight w:val="570"/>
        </w:trPr>
        <w:tc>
          <w:tcPr>
            <w:tcW w:w="1129" w:type="dxa"/>
          </w:tcPr>
          <w:p w14:paraId="24FE4FAB" w14:textId="0BF0D8A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5</w:t>
            </w:r>
          </w:p>
        </w:tc>
        <w:tc>
          <w:tcPr>
            <w:tcW w:w="5954" w:type="dxa"/>
          </w:tcPr>
          <w:p w14:paraId="4B430FD0" w14:textId="435CB819"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クロスサイトスクリプティング、セッションハイジャック、</w:t>
            </w:r>
            <w:r w:rsidRPr="00464C9B">
              <w:rPr>
                <w:rFonts w:ascii="ＭＳ 明朝" w:eastAsia="ＭＳ 明朝" w:hAnsi="ＭＳ 明朝"/>
                <w:bCs/>
                <w:szCs w:val="21"/>
              </w:rPr>
              <w:t>HTMLスマグリングなどのWeb脅威から保護できること。</w:t>
            </w:r>
          </w:p>
        </w:tc>
        <w:tc>
          <w:tcPr>
            <w:tcW w:w="709" w:type="dxa"/>
          </w:tcPr>
          <w:p w14:paraId="66C27D58" w14:textId="77777777" w:rsidR="00ED11DC" w:rsidRPr="00464C9B" w:rsidRDefault="00ED11DC" w:rsidP="00ED11DC">
            <w:pPr>
              <w:spacing w:line="300" w:lineRule="exact"/>
              <w:rPr>
                <w:rFonts w:asciiTheme="minorEastAsia" w:hAnsiTheme="minorEastAsia"/>
              </w:rPr>
            </w:pPr>
          </w:p>
        </w:tc>
        <w:tc>
          <w:tcPr>
            <w:tcW w:w="1275" w:type="dxa"/>
          </w:tcPr>
          <w:p w14:paraId="4E4F908E" w14:textId="77777777" w:rsidR="00ED11DC" w:rsidRPr="00464C9B" w:rsidRDefault="00ED11DC" w:rsidP="00ED11DC">
            <w:pPr>
              <w:spacing w:line="300" w:lineRule="exact"/>
              <w:rPr>
                <w:rFonts w:asciiTheme="minorEastAsia" w:hAnsiTheme="minorEastAsia"/>
              </w:rPr>
            </w:pPr>
          </w:p>
        </w:tc>
        <w:tc>
          <w:tcPr>
            <w:tcW w:w="1134" w:type="dxa"/>
          </w:tcPr>
          <w:p w14:paraId="5D696D87" w14:textId="77777777" w:rsidR="00ED11DC" w:rsidRPr="00464C9B" w:rsidRDefault="00ED11DC" w:rsidP="00ED11DC">
            <w:pPr>
              <w:spacing w:line="300" w:lineRule="exact"/>
              <w:rPr>
                <w:rFonts w:asciiTheme="minorEastAsia" w:hAnsiTheme="minorEastAsia"/>
              </w:rPr>
            </w:pPr>
          </w:p>
        </w:tc>
      </w:tr>
      <w:tr w:rsidR="00ED11DC" w:rsidRPr="00464C9B" w14:paraId="682E683C" w14:textId="77777777" w:rsidTr="00CE545C">
        <w:trPr>
          <w:trHeight w:val="664"/>
        </w:trPr>
        <w:tc>
          <w:tcPr>
            <w:tcW w:w="1129" w:type="dxa"/>
          </w:tcPr>
          <w:p w14:paraId="61619224" w14:textId="04553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6</w:t>
            </w:r>
          </w:p>
        </w:tc>
        <w:tc>
          <w:tcPr>
            <w:tcW w:w="5954" w:type="dxa"/>
          </w:tcPr>
          <w:p w14:paraId="7730502F" w14:textId="56C48A7E"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ユーザーのブラウジングセッションをリアルタイムで可視化し、必要に応じて記録・分析できること。</w:t>
            </w:r>
          </w:p>
        </w:tc>
        <w:tc>
          <w:tcPr>
            <w:tcW w:w="709" w:type="dxa"/>
          </w:tcPr>
          <w:p w14:paraId="13810480" w14:textId="77777777" w:rsidR="00ED11DC" w:rsidRPr="00464C9B" w:rsidRDefault="00ED11DC" w:rsidP="00ED11DC">
            <w:pPr>
              <w:spacing w:line="300" w:lineRule="exact"/>
              <w:rPr>
                <w:rFonts w:asciiTheme="minorEastAsia" w:hAnsiTheme="minorEastAsia"/>
              </w:rPr>
            </w:pPr>
          </w:p>
        </w:tc>
        <w:tc>
          <w:tcPr>
            <w:tcW w:w="1275" w:type="dxa"/>
          </w:tcPr>
          <w:p w14:paraId="57966BDB" w14:textId="77777777" w:rsidR="00ED11DC" w:rsidRPr="00464C9B" w:rsidRDefault="00ED11DC" w:rsidP="00ED11DC">
            <w:pPr>
              <w:spacing w:line="300" w:lineRule="exact"/>
              <w:rPr>
                <w:rFonts w:asciiTheme="minorEastAsia" w:hAnsiTheme="minorEastAsia"/>
              </w:rPr>
            </w:pPr>
          </w:p>
        </w:tc>
        <w:tc>
          <w:tcPr>
            <w:tcW w:w="1134" w:type="dxa"/>
          </w:tcPr>
          <w:p w14:paraId="40B483BB" w14:textId="77777777" w:rsidR="00ED11DC" w:rsidRPr="00464C9B" w:rsidRDefault="00ED11DC" w:rsidP="00ED11DC">
            <w:pPr>
              <w:spacing w:line="300" w:lineRule="exact"/>
              <w:rPr>
                <w:rFonts w:asciiTheme="minorEastAsia" w:hAnsiTheme="minorEastAsia"/>
              </w:rPr>
            </w:pPr>
          </w:p>
        </w:tc>
      </w:tr>
      <w:tr w:rsidR="00ED11DC" w:rsidRPr="00464C9B" w14:paraId="5001E39E" w14:textId="77777777" w:rsidTr="00CE545C">
        <w:trPr>
          <w:trHeight w:val="546"/>
        </w:trPr>
        <w:tc>
          <w:tcPr>
            <w:tcW w:w="1129" w:type="dxa"/>
          </w:tcPr>
          <w:p w14:paraId="5761B4B1" w14:textId="5FB032E4"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7</w:t>
            </w:r>
          </w:p>
        </w:tc>
        <w:tc>
          <w:tcPr>
            <w:tcW w:w="5954" w:type="dxa"/>
          </w:tcPr>
          <w:p w14:paraId="5A5DBD8B" w14:textId="7AA9A111"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インターネット上および閉域ネットワークのブラウザベースの</w:t>
            </w:r>
            <w:r w:rsidRPr="00464C9B">
              <w:rPr>
                <w:rFonts w:ascii="ＭＳ 明朝" w:eastAsia="ＭＳ 明朝" w:hAnsi="ＭＳ 明朝"/>
                <w:bCs/>
                <w:szCs w:val="21"/>
              </w:rPr>
              <w:t>Webアプリケーションが利用できること。</w:t>
            </w:r>
          </w:p>
        </w:tc>
        <w:tc>
          <w:tcPr>
            <w:tcW w:w="709" w:type="dxa"/>
          </w:tcPr>
          <w:p w14:paraId="593D7621" w14:textId="77777777" w:rsidR="00ED11DC" w:rsidRPr="00464C9B" w:rsidRDefault="00ED11DC" w:rsidP="00ED11DC">
            <w:pPr>
              <w:spacing w:line="300" w:lineRule="exact"/>
              <w:rPr>
                <w:rFonts w:asciiTheme="minorEastAsia" w:hAnsiTheme="minorEastAsia"/>
              </w:rPr>
            </w:pPr>
          </w:p>
        </w:tc>
        <w:tc>
          <w:tcPr>
            <w:tcW w:w="1275" w:type="dxa"/>
          </w:tcPr>
          <w:p w14:paraId="25E9BAC3" w14:textId="77777777" w:rsidR="00ED11DC" w:rsidRPr="00464C9B" w:rsidRDefault="00ED11DC" w:rsidP="00ED11DC">
            <w:pPr>
              <w:spacing w:line="300" w:lineRule="exact"/>
              <w:rPr>
                <w:rFonts w:asciiTheme="minorEastAsia" w:hAnsiTheme="minorEastAsia"/>
              </w:rPr>
            </w:pPr>
          </w:p>
        </w:tc>
        <w:tc>
          <w:tcPr>
            <w:tcW w:w="1134" w:type="dxa"/>
          </w:tcPr>
          <w:p w14:paraId="12AE9E77" w14:textId="77777777" w:rsidR="00ED11DC" w:rsidRPr="00464C9B" w:rsidRDefault="00ED11DC" w:rsidP="00ED11DC">
            <w:pPr>
              <w:spacing w:line="300" w:lineRule="exact"/>
              <w:rPr>
                <w:rFonts w:asciiTheme="minorEastAsia" w:hAnsiTheme="minorEastAsia"/>
              </w:rPr>
            </w:pPr>
          </w:p>
        </w:tc>
      </w:tr>
      <w:tr w:rsidR="00ED11DC" w:rsidRPr="00464C9B" w14:paraId="17930B28" w14:textId="77777777" w:rsidTr="0099084A">
        <w:trPr>
          <w:trHeight w:val="639"/>
        </w:trPr>
        <w:tc>
          <w:tcPr>
            <w:tcW w:w="1129" w:type="dxa"/>
          </w:tcPr>
          <w:p w14:paraId="7385FA90" w14:textId="6526078F"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8</w:t>
            </w:r>
          </w:p>
        </w:tc>
        <w:tc>
          <w:tcPr>
            <w:tcW w:w="5954" w:type="dxa"/>
          </w:tcPr>
          <w:p w14:paraId="75EA622A" w14:textId="446BBE5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Microsoft WindowsのブラウザEdgeおよびChromeから利用ができること。</w:t>
            </w:r>
          </w:p>
        </w:tc>
        <w:tc>
          <w:tcPr>
            <w:tcW w:w="709" w:type="dxa"/>
          </w:tcPr>
          <w:p w14:paraId="3BC4EF34" w14:textId="77777777" w:rsidR="00ED11DC" w:rsidRPr="00464C9B" w:rsidRDefault="00ED11DC" w:rsidP="00ED11DC">
            <w:pPr>
              <w:spacing w:line="300" w:lineRule="exact"/>
              <w:rPr>
                <w:rFonts w:asciiTheme="minorEastAsia" w:hAnsiTheme="minorEastAsia"/>
              </w:rPr>
            </w:pPr>
          </w:p>
        </w:tc>
        <w:tc>
          <w:tcPr>
            <w:tcW w:w="1275" w:type="dxa"/>
          </w:tcPr>
          <w:p w14:paraId="0D1960CE" w14:textId="77777777" w:rsidR="00ED11DC" w:rsidRPr="00464C9B" w:rsidRDefault="00ED11DC" w:rsidP="00ED11DC">
            <w:pPr>
              <w:spacing w:line="300" w:lineRule="exact"/>
              <w:rPr>
                <w:rFonts w:asciiTheme="minorEastAsia" w:hAnsiTheme="minorEastAsia"/>
              </w:rPr>
            </w:pPr>
          </w:p>
        </w:tc>
        <w:tc>
          <w:tcPr>
            <w:tcW w:w="1134" w:type="dxa"/>
          </w:tcPr>
          <w:p w14:paraId="21A37A2E" w14:textId="77777777" w:rsidR="00ED11DC" w:rsidRPr="00464C9B" w:rsidRDefault="00ED11DC" w:rsidP="00ED11DC">
            <w:pPr>
              <w:spacing w:line="300" w:lineRule="exact"/>
              <w:rPr>
                <w:rFonts w:asciiTheme="minorEastAsia" w:hAnsiTheme="minorEastAsia"/>
              </w:rPr>
            </w:pPr>
          </w:p>
        </w:tc>
      </w:tr>
      <w:tr w:rsidR="00ED11DC" w:rsidRPr="00464C9B" w14:paraId="54CB9762" w14:textId="77777777" w:rsidTr="00CE545C">
        <w:trPr>
          <w:trHeight w:val="633"/>
        </w:trPr>
        <w:tc>
          <w:tcPr>
            <w:tcW w:w="1129" w:type="dxa"/>
          </w:tcPr>
          <w:p w14:paraId="7F1FCC34" w14:textId="4F8E9DAC"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9</w:t>
            </w:r>
          </w:p>
        </w:tc>
        <w:tc>
          <w:tcPr>
            <w:tcW w:w="5954" w:type="dxa"/>
          </w:tcPr>
          <w:p w14:paraId="01E9DC75" w14:textId="1B38FEFF"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モバイル端末の</w:t>
            </w:r>
            <w:r w:rsidRPr="00464C9B">
              <w:rPr>
                <w:rFonts w:ascii="ＭＳ 明朝" w:eastAsia="ＭＳ 明朝" w:hAnsi="ＭＳ 明朝"/>
                <w:bCs/>
                <w:szCs w:val="21"/>
              </w:rPr>
              <w:t>Safari(iOSおよびiPadOS), Google Chrome(Android)から利用できること。</w:t>
            </w:r>
          </w:p>
        </w:tc>
        <w:tc>
          <w:tcPr>
            <w:tcW w:w="709" w:type="dxa"/>
          </w:tcPr>
          <w:p w14:paraId="03BB27D5" w14:textId="77777777" w:rsidR="00ED11DC" w:rsidRPr="00464C9B" w:rsidRDefault="00ED11DC" w:rsidP="00ED11DC">
            <w:pPr>
              <w:spacing w:line="300" w:lineRule="exact"/>
              <w:rPr>
                <w:rFonts w:asciiTheme="minorEastAsia" w:hAnsiTheme="minorEastAsia"/>
              </w:rPr>
            </w:pPr>
          </w:p>
        </w:tc>
        <w:tc>
          <w:tcPr>
            <w:tcW w:w="1275" w:type="dxa"/>
          </w:tcPr>
          <w:p w14:paraId="3DF3DA1E" w14:textId="77777777" w:rsidR="00ED11DC" w:rsidRPr="00464C9B" w:rsidRDefault="00ED11DC" w:rsidP="00ED11DC">
            <w:pPr>
              <w:spacing w:line="300" w:lineRule="exact"/>
              <w:rPr>
                <w:rFonts w:asciiTheme="minorEastAsia" w:hAnsiTheme="minorEastAsia"/>
              </w:rPr>
            </w:pPr>
          </w:p>
        </w:tc>
        <w:tc>
          <w:tcPr>
            <w:tcW w:w="1134" w:type="dxa"/>
          </w:tcPr>
          <w:p w14:paraId="4F038329" w14:textId="77777777" w:rsidR="00ED11DC" w:rsidRPr="00464C9B" w:rsidRDefault="00ED11DC" w:rsidP="00ED11DC">
            <w:pPr>
              <w:spacing w:line="300" w:lineRule="exact"/>
              <w:rPr>
                <w:rFonts w:asciiTheme="minorEastAsia" w:hAnsiTheme="minorEastAsia"/>
              </w:rPr>
            </w:pPr>
          </w:p>
        </w:tc>
      </w:tr>
      <w:tr w:rsidR="00ED11DC" w:rsidRPr="00464C9B" w14:paraId="0BD1EB02" w14:textId="77777777" w:rsidTr="00CE545C">
        <w:trPr>
          <w:trHeight w:val="560"/>
        </w:trPr>
        <w:tc>
          <w:tcPr>
            <w:tcW w:w="1129" w:type="dxa"/>
          </w:tcPr>
          <w:p w14:paraId="217B5C20" w14:textId="0001E0A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10</w:t>
            </w:r>
          </w:p>
        </w:tc>
        <w:tc>
          <w:tcPr>
            <w:tcW w:w="5954" w:type="dxa"/>
          </w:tcPr>
          <w:p w14:paraId="148A0315" w14:textId="39CB2A08"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アプリケーション利用環境に専用ソフトウェアをインストールすることなくブラウザのみで完結できること。</w:t>
            </w:r>
          </w:p>
        </w:tc>
        <w:tc>
          <w:tcPr>
            <w:tcW w:w="709" w:type="dxa"/>
          </w:tcPr>
          <w:p w14:paraId="0DA4ECBC" w14:textId="77777777" w:rsidR="00ED11DC" w:rsidRPr="00464C9B" w:rsidRDefault="00ED11DC" w:rsidP="00ED11DC">
            <w:pPr>
              <w:spacing w:line="300" w:lineRule="exact"/>
              <w:rPr>
                <w:rFonts w:asciiTheme="minorEastAsia" w:hAnsiTheme="minorEastAsia"/>
              </w:rPr>
            </w:pPr>
          </w:p>
        </w:tc>
        <w:tc>
          <w:tcPr>
            <w:tcW w:w="1275" w:type="dxa"/>
          </w:tcPr>
          <w:p w14:paraId="0B1AB34E" w14:textId="77777777" w:rsidR="00ED11DC" w:rsidRPr="00464C9B" w:rsidRDefault="00ED11DC" w:rsidP="00ED11DC">
            <w:pPr>
              <w:spacing w:line="300" w:lineRule="exact"/>
              <w:rPr>
                <w:rFonts w:asciiTheme="minorEastAsia" w:hAnsiTheme="minorEastAsia"/>
              </w:rPr>
            </w:pPr>
          </w:p>
        </w:tc>
        <w:tc>
          <w:tcPr>
            <w:tcW w:w="1134" w:type="dxa"/>
          </w:tcPr>
          <w:p w14:paraId="1A5D63FF" w14:textId="77777777" w:rsidR="00ED11DC" w:rsidRPr="00464C9B" w:rsidRDefault="00ED11DC" w:rsidP="00ED11DC">
            <w:pPr>
              <w:spacing w:line="300" w:lineRule="exact"/>
              <w:rPr>
                <w:rFonts w:asciiTheme="minorEastAsia" w:hAnsiTheme="minorEastAsia"/>
              </w:rPr>
            </w:pPr>
          </w:p>
        </w:tc>
      </w:tr>
      <w:tr w:rsidR="00ED11DC" w:rsidRPr="00464C9B" w14:paraId="60FDA877" w14:textId="77777777" w:rsidTr="00CE545C">
        <w:trPr>
          <w:trHeight w:val="384"/>
        </w:trPr>
        <w:tc>
          <w:tcPr>
            <w:tcW w:w="1129" w:type="dxa"/>
          </w:tcPr>
          <w:p w14:paraId="0F315624" w14:textId="372D829B"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11</w:t>
            </w:r>
          </w:p>
        </w:tc>
        <w:tc>
          <w:tcPr>
            <w:tcW w:w="5954" w:type="dxa"/>
          </w:tcPr>
          <w:p w14:paraId="72C24F35" w14:textId="3B1A4224"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利用者毎に利用可能なアプリケーションを制御できること。</w:t>
            </w:r>
          </w:p>
        </w:tc>
        <w:tc>
          <w:tcPr>
            <w:tcW w:w="709" w:type="dxa"/>
          </w:tcPr>
          <w:p w14:paraId="2365A3EF" w14:textId="77777777" w:rsidR="00ED11DC" w:rsidRPr="00464C9B" w:rsidRDefault="00ED11DC" w:rsidP="00ED11DC">
            <w:pPr>
              <w:spacing w:line="300" w:lineRule="exact"/>
              <w:rPr>
                <w:rFonts w:asciiTheme="minorEastAsia" w:hAnsiTheme="minorEastAsia"/>
              </w:rPr>
            </w:pPr>
          </w:p>
        </w:tc>
        <w:tc>
          <w:tcPr>
            <w:tcW w:w="1275" w:type="dxa"/>
          </w:tcPr>
          <w:p w14:paraId="0D4ECF16" w14:textId="77777777" w:rsidR="00ED11DC" w:rsidRPr="00464C9B" w:rsidRDefault="00ED11DC" w:rsidP="00ED11DC">
            <w:pPr>
              <w:spacing w:line="300" w:lineRule="exact"/>
              <w:rPr>
                <w:rFonts w:asciiTheme="minorEastAsia" w:hAnsiTheme="minorEastAsia"/>
              </w:rPr>
            </w:pPr>
          </w:p>
        </w:tc>
        <w:tc>
          <w:tcPr>
            <w:tcW w:w="1134" w:type="dxa"/>
          </w:tcPr>
          <w:p w14:paraId="236B2881" w14:textId="77777777" w:rsidR="00ED11DC" w:rsidRPr="00464C9B" w:rsidRDefault="00ED11DC" w:rsidP="00ED11DC">
            <w:pPr>
              <w:spacing w:line="300" w:lineRule="exact"/>
              <w:rPr>
                <w:rFonts w:asciiTheme="minorEastAsia" w:hAnsiTheme="minorEastAsia"/>
              </w:rPr>
            </w:pPr>
          </w:p>
        </w:tc>
      </w:tr>
      <w:tr w:rsidR="00ED11DC" w:rsidRPr="00464C9B" w14:paraId="4E75D2AE" w14:textId="77777777" w:rsidTr="00CE545C">
        <w:trPr>
          <w:trHeight w:val="559"/>
        </w:trPr>
        <w:tc>
          <w:tcPr>
            <w:tcW w:w="1129" w:type="dxa"/>
          </w:tcPr>
          <w:p w14:paraId="7E34C1A2" w14:textId="2F6D74C2"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12</w:t>
            </w:r>
          </w:p>
        </w:tc>
        <w:tc>
          <w:tcPr>
            <w:tcW w:w="5954" w:type="dxa"/>
          </w:tcPr>
          <w:p w14:paraId="48F54CFA" w14:textId="48B39353"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利用者のアプリケーションのアクセスのログを記録できること。</w:t>
            </w:r>
          </w:p>
        </w:tc>
        <w:tc>
          <w:tcPr>
            <w:tcW w:w="709" w:type="dxa"/>
          </w:tcPr>
          <w:p w14:paraId="0596E6AB" w14:textId="77777777" w:rsidR="00ED11DC" w:rsidRPr="00464C9B" w:rsidRDefault="00ED11DC" w:rsidP="00ED11DC">
            <w:pPr>
              <w:spacing w:line="300" w:lineRule="exact"/>
              <w:rPr>
                <w:rFonts w:asciiTheme="minorEastAsia" w:hAnsiTheme="minorEastAsia"/>
              </w:rPr>
            </w:pPr>
          </w:p>
        </w:tc>
        <w:tc>
          <w:tcPr>
            <w:tcW w:w="1275" w:type="dxa"/>
          </w:tcPr>
          <w:p w14:paraId="091BEB6B" w14:textId="77777777" w:rsidR="00ED11DC" w:rsidRPr="00464C9B" w:rsidRDefault="00ED11DC" w:rsidP="00ED11DC">
            <w:pPr>
              <w:spacing w:line="300" w:lineRule="exact"/>
              <w:rPr>
                <w:rFonts w:asciiTheme="minorEastAsia" w:hAnsiTheme="minorEastAsia"/>
              </w:rPr>
            </w:pPr>
          </w:p>
        </w:tc>
        <w:tc>
          <w:tcPr>
            <w:tcW w:w="1134" w:type="dxa"/>
          </w:tcPr>
          <w:p w14:paraId="0F230B51" w14:textId="77777777" w:rsidR="00ED11DC" w:rsidRPr="00464C9B" w:rsidRDefault="00ED11DC" w:rsidP="00ED11DC">
            <w:pPr>
              <w:spacing w:line="300" w:lineRule="exact"/>
              <w:rPr>
                <w:rFonts w:asciiTheme="minorEastAsia" w:hAnsiTheme="minorEastAsia"/>
              </w:rPr>
            </w:pPr>
          </w:p>
        </w:tc>
      </w:tr>
      <w:tr w:rsidR="00ED11DC" w:rsidRPr="00464C9B" w14:paraId="1BA760A1" w14:textId="77777777" w:rsidTr="00CE545C">
        <w:trPr>
          <w:trHeight w:val="654"/>
        </w:trPr>
        <w:tc>
          <w:tcPr>
            <w:tcW w:w="1129" w:type="dxa"/>
          </w:tcPr>
          <w:p w14:paraId="19203627" w14:textId="089E5EE2"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13</w:t>
            </w:r>
          </w:p>
        </w:tc>
        <w:tc>
          <w:tcPr>
            <w:tcW w:w="5954" w:type="dxa"/>
          </w:tcPr>
          <w:p w14:paraId="03CA40F3" w14:textId="34C4CC49"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接続元</w:t>
            </w:r>
            <w:r w:rsidRPr="00464C9B">
              <w:rPr>
                <w:rFonts w:ascii="ＭＳ 明朝" w:eastAsia="ＭＳ 明朝" w:hAnsi="ＭＳ 明朝"/>
                <w:bCs/>
                <w:szCs w:val="21"/>
              </w:rPr>
              <w:t>IPアドレスによりアプリケーションへのアクセスの可否を制御できること。</w:t>
            </w:r>
          </w:p>
        </w:tc>
        <w:tc>
          <w:tcPr>
            <w:tcW w:w="709" w:type="dxa"/>
          </w:tcPr>
          <w:p w14:paraId="012A6866" w14:textId="77777777" w:rsidR="00ED11DC" w:rsidRPr="00464C9B" w:rsidRDefault="00ED11DC" w:rsidP="00ED11DC">
            <w:pPr>
              <w:spacing w:line="300" w:lineRule="exact"/>
              <w:rPr>
                <w:rFonts w:asciiTheme="minorEastAsia" w:hAnsiTheme="minorEastAsia"/>
              </w:rPr>
            </w:pPr>
          </w:p>
        </w:tc>
        <w:tc>
          <w:tcPr>
            <w:tcW w:w="1275" w:type="dxa"/>
          </w:tcPr>
          <w:p w14:paraId="52F3B46C" w14:textId="77777777" w:rsidR="00ED11DC" w:rsidRPr="00464C9B" w:rsidRDefault="00ED11DC" w:rsidP="00ED11DC">
            <w:pPr>
              <w:spacing w:line="300" w:lineRule="exact"/>
              <w:rPr>
                <w:rFonts w:asciiTheme="minorEastAsia" w:hAnsiTheme="minorEastAsia"/>
              </w:rPr>
            </w:pPr>
          </w:p>
        </w:tc>
        <w:tc>
          <w:tcPr>
            <w:tcW w:w="1134" w:type="dxa"/>
          </w:tcPr>
          <w:p w14:paraId="6A5D62E2" w14:textId="77777777" w:rsidR="00ED11DC" w:rsidRPr="00464C9B" w:rsidRDefault="00ED11DC" w:rsidP="00ED11DC">
            <w:pPr>
              <w:spacing w:line="300" w:lineRule="exact"/>
              <w:rPr>
                <w:rFonts w:asciiTheme="minorEastAsia" w:hAnsiTheme="minorEastAsia"/>
              </w:rPr>
            </w:pPr>
          </w:p>
        </w:tc>
      </w:tr>
      <w:tr w:rsidR="00ED11DC" w:rsidRPr="00464C9B" w14:paraId="2F224742" w14:textId="77777777" w:rsidTr="0099084A">
        <w:trPr>
          <w:trHeight w:val="564"/>
        </w:trPr>
        <w:tc>
          <w:tcPr>
            <w:tcW w:w="1129" w:type="dxa"/>
          </w:tcPr>
          <w:p w14:paraId="7F32C2DF" w14:textId="66C73582"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14</w:t>
            </w:r>
          </w:p>
        </w:tc>
        <w:tc>
          <w:tcPr>
            <w:tcW w:w="5954" w:type="dxa"/>
          </w:tcPr>
          <w:p w14:paraId="596AE2AA" w14:textId="13B647A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Webアプリケーションの表示されたページにウォーターマークを挿入できること。</w:t>
            </w:r>
          </w:p>
        </w:tc>
        <w:tc>
          <w:tcPr>
            <w:tcW w:w="709" w:type="dxa"/>
          </w:tcPr>
          <w:p w14:paraId="7486851F" w14:textId="77777777" w:rsidR="00ED11DC" w:rsidRPr="00464C9B" w:rsidRDefault="00ED11DC" w:rsidP="00ED11DC">
            <w:pPr>
              <w:spacing w:line="300" w:lineRule="exact"/>
              <w:rPr>
                <w:rFonts w:asciiTheme="minorEastAsia" w:hAnsiTheme="minorEastAsia"/>
              </w:rPr>
            </w:pPr>
          </w:p>
        </w:tc>
        <w:tc>
          <w:tcPr>
            <w:tcW w:w="1275" w:type="dxa"/>
          </w:tcPr>
          <w:p w14:paraId="67ADEFA5" w14:textId="77777777" w:rsidR="00ED11DC" w:rsidRPr="00464C9B" w:rsidRDefault="00ED11DC" w:rsidP="00ED11DC">
            <w:pPr>
              <w:spacing w:line="300" w:lineRule="exact"/>
              <w:rPr>
                <w:rFonts w:asciiTheme="minorEastAsia" w:hAnsiTheme="minorEastAsia"/>
              </w:rPr>
            </w:pPr>
          </w:p>
        </w:tc>
        <w:tc>
          <w:tcPr>
            <w:tcW w:w="1134" w:type="dxa"/>
          </w:tcPr>
          <w:p w14:paraId="16CF70AC" w14:textId="77777777" w:rsidR="00ED11DC" w:rsidRPr="00464C9B" w:rsidRDefault="00ED11DC" w:rsidP="00ED11DC">
            <w:pPr>
              <w:spacing w:line="300" w:lineRule="exact"/>
              <w:rPr>
                <w:rFonts w:asciiTheme="minorEastAsia" w:hAnsiTheme="minorEastAsia"/>
              </w:rPr>
            </w:pPr>
          </w:p>
        </w:tc>
      </w:tr>
      <w:tr w:rsidR="00ED11DC" w:rsidRPr="00464C9B" w14:paraId="59C07DA9" w14:textId="77777777" w:rsidTr="00CE545C">
        <w:trPr>
          <w:trHeight w:val="281"/>
        </w:trPr>
        <w:tc>
          <w:tcPr>
            <w:tcW w:w="1129" w:type="dxa"/>
          </w:tcPr>
          <w:p w14:paraId="51148179" w14:textId="3ABD519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15</w:t>
            </w:r>
          </w:p>
        </w:tc>
        <w:tc>
          <w:tcPr>
            <w:tcW w:w="5954" w:type="dxa"/>
          </w:tcPr>
          <w:p w14:paraId="1AB7D846" w14:textId="67262425"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Webアプリケーションへの書き込みを禁止できること。</w:t>
            </w:r>
          </w:p>
        </w:tc>
        <w:tc>
          <w:tcPr>
            <w:tcW w:w="709" w:type="dxa"/>
          </w:tcPr>
          <w:p w14:paraId="19F0BCB0" w14:textId="77777777" w:rsidR="00ED11DC" w:rsidRPr="00464C9B" w:rsidRDefault="00ED11DC" w:rsidP="00ED11DC">
            <w:pPr>
              <w:spacing w:line="300" w:lineRule="exact"/>
              <w:rPr>
                <w:rFonts w:asciiTheme="minorEastAsia" w:hAnsiTheme="minorEastAsia"/>
              </w:rPr>
            </w:pPr>
          </w:p>
        </w:tc>
        <w:tc>
          <w:tcPr>
            <w:tcW w:w="1275" w:type="dxa"/>
          </w:tcPr>
          <w:p w14:paraId="43837BD0" w14:textId="77777777" w:rsidR="00ED11DC" w:rsidRPr="00464C9B" w:rsidRDefault="00ED11DC" w:rsidP="00ED11DC">
            <w:pPr>
              <w:spacing w:line="300" w:lineRule="exact"/>
              <w:rPr>
                <w:rFonts w:asciiTheme="minorEastAsia" w:hAnsiTheme="minorEastAsia"/>
              </w:rPr>
            </w:pPr>
          </w:p>
        </w:tc>
        <w:tc>
          <w:tcPr>
            <w:tcW w:w="1134" w:type="dxa"/>
          </w:tcPr>
          <w:p w14:paraId="2631A62B" w14:textId="77777777" w:rsidR="00ED11DC" w:rsidRPr="00464C9B" w:rsidRDefault="00ED11DC" w:rsidP="00ED11DC">
            <w:pPr>
              <w:spacing w:line="300" w:lineRule="exact"/>
              <w:rPr>
                <w:rFonts w:asciiTheme="minorEastAsia" w:hAnsiTheme="minorEastAsia"/>
              </w:rPr>
            </w:pPr>
          </w:p>
        </w:tc>
      </w:tr>
      <w:tr w:rsidR="00ED11DC" w:rsidRPr="00464C9B" w14:paraId="3DD3D55B" w14:textId="77777777" w:rsidTr="00CE545C">
        <w:trPr>
          <w:trHeight w:val="565"/>
        </w:trPr>
        <w:tc>
          <w:tcPr>
            <w:tcW w:w="1129" w:type="dxa"/>
          </w:tcPr>
          <w:p w14:paraId="48A1A585" w14:textId="31E51BCE"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16</w:t>
            </w:r>
          </w:p>
        </w:tc>
        <w:tc>
          <w:tcPr>
            <w:tcW w:w="5954" w:type="dxa"/>
          </w:tcPr>
          <w:p w14:paraId="7C57B315" w14:textId="6DD94D23"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Webアプリケーションからのファイルのダウンロードを禁止できること。</w:t>
            </w:r>
          </w:p>
        </w:tc>
        <w:tc>
          <w:tcPr>
            <w:tcW w:w="709" w:type="dxa"/>
          </w:tcPr>
          <w:p w14:paraId="4B7E2FAE" w14:textId="77777777" w:rsidR="00ED11DC" w:rsidRPr="00464C9B" w:rsidRDefault="00ED11DC" w:rsidP="00ED11DC">
            <w:pPr>
              <w:spacing w:line="300" w:lineRule="exact"/>
              <w:rPr>
                <w:rFonts w:asciiTheme="minorEastAsia" w:hAnsiTheme="minorEastAsia"/>
              </w:rPr>
            </w:pPr>
          </w:p>
        </w:tc>
        <w:tc>
          <w:tcPr>
            <w:tcW w:w="1275" w:type="dxa"/>
          </w:tcPr>
          <w:p w14:paraId="42F7F436" w14:textId="77777777" w:rsidR="00ED11DC" w:rsidRPr="00464C9B" w:rsidRDefault="00ED11DC" w:rsidP="00ED11DC">
            <w:pPr>
              <w:spacing w:line="300" w:lineRule="exact"/>
              <w:rPr>
                <w:rFonts w:asciiTheme="minorEastAsia" w:hAnsiTheme="minorEastAsia"/>
              </w:rPr>
            </w:pPr>
          </w:p>
        </w:tc>
        <w:tc>
          <w:tcPr>
            <w:tcW w:w="1134" w:type="dxa"/>
          </w:tcPr>
          <w:p w14:paraId="3D6098D4" w14:textId="77777777" w:rsidR="00ED11DC" w:rsidRPr="00464C9B" w:rsidRDefault="00ED11DC" w:rsidP="00ED11DC">
            <w:pPr>
              <w:spacing w:line="300" w:lineRule="exact"/>
              <w:rPr>
                <w:rFonts w:asciiTheme="minorEastAsia" w:hAnsiTheme="minorEastAsia"/>
              </w:rPr>
            </w:pPr>
          </w:p>
        </w:tc>
      </w:tr>
      <w:tr w:rsidR="00ED11DC" w:rsidRPr="00464C9B" w14:paraId="18ADECFB" w14:textId="77777777" w:rsidTr="009F5BCC">
        <w:trPr>
          <w:trHeight w:val="688"/>
        </w:trPr>
        <w:tc>
          <w:tcPr>
            <w:tcW w:w="1129" w:type="dxa"/>
          </w:tcPr>
          <w:p w14:paraId="02ACE3D2" w14:textId="4675446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lastRenderedPageBreak/>
              <w:t>17</w:t>
            </w:r>
          </w:p>
        </w:tc>
        <w:tc>
          <w:tcPr>
            <w:tcW w:w="5954" w:type="dxa"/>
          </w:tcPr>
          <w:p w14:paraId="3DACA803" w14:textId="2271B4A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Webアプリケーションへのファイルのアップロードを禁止できること。</w:t>
            </w:r>
          </w:p>
        </w:tc>
        <w:tc>
          <w:tcPr>
            <w:tcW w:w="709" w:type="dxa"/>
          </w:tcPr>
          <w:p w14:paraId="23B641D4" w14:textId="77777777" w:rsidR="00ED11DC" w:rsidRPr="00464C9B" w:rsidRDefault="00ED11DC" w:rsidP="00ED11DC">
            <w:pPr>
              <w:spacing w:line="300" w:lineRule="exact"/>
              <w:rPr>
                <w:rFonts w:asciiTheme="minorEastAsia" w:hAnsiTheme="minorEastAsia"/>
              </w:rPr>
            </w:pPr>
          </w:p>
        </w:tc>
        <w:tc>
          <w:tcPr>
            <w:tcW w:w="1275" w:type="dxa"/>
          </w:tcPr>
          <w:p w14:paraId="2208181E" w14:textId="77777777" w:rsidR="00ED11DC" w:rsidRPr="00464C9B" w:rsidRDefault="00ED11DC" w:rsidP="00ED11DC">
            <w:pPr>
              <w:spacing w:line="300" w:lineRule="exact"/>
              <w:rPr>
                <w:rFonts w:asciiTheme="minorEastAsia" w:hAnsiTheme="minorEastAsia"/>
              </w:rPr>
            </w:pPr>
          </w:p>
        </w:tc>
        <w:tc>
          <w:tcPr>
            <w:tcW w:w="1134" w:type="dxa"/>
          </w:tcPr>
          <w:p w14:paraId="2B91EFEC" w14:textId="77777777" w:rsidR="00ED11DC" w:rsidRPr="00464C9B" w:rsidRDefault="00ED11DC" w:rsidP="00ED11DC">
            <w:pPr>
              <w:spacing w:line="300" w:lineRule="exact"/>
              <w:rPr>
                <w:rFonts w:asciiTheme="minorEastAsia" w:hAnsiTheme="minorEastAsia"/>
              </w:rPr>
            </w:pPr>
          </w:p>
        </w:tc>
      </w:tr>
      <w:tr w:rsidR="00ED11DC" w:rsidRPr="00464C9B" w14:paraId="36C403AB" w14:textId="77777777" w:rsidTr="009F5BCC">
        <w:trPr>
          <w:trHeight w:val="712"/>
        </w:trPr>
        <w:tc>
          <w:tcPr>
            <w:tcW w:w="1129" w:type="dxa"/>
          </w:tcPr>
          <w:p w14:paraId="63690E28" w14:textId="01CB9F2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18</w:t>
            </w:r>
          </w:p>
        </w:tc>
        <w:tc>
          <w:tcPr>
            <w:tcW w:w="5954" w:type="dxa"/>
          </w:tcPr>
          <w:p w14:paraId="396A0738" w14:textId="77777777" w:rsidR="00687B4A"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Webアプリケーションのファイル（</w:t>
            </w:r>
            <w:proofErr w:type="spellStart"/>
            <w:r w:rsidRPr="00464C9B">
              <w:rPr>
                <w:rFonts w:ascii="ＭＳ 明朝" w:eastAsia="ＭＳ 明朝" w:hAnsi="ＭＳ 明朝"/>
                <w:bCs/>
                <w:szCs w:val="21"/>
              </w:rPr>
              <w:t>Word,PowerPoint,PDF</w:t>
            </w:r>
            <w:proofErr w:type="spellEnd"/>
            <w:r w:rsidRPr="00464C9B">
              <w:rPr>
                <w:rFonts w:ascii="ＭＳ 明朝" w:eastAsia="ＭＳ 明朝" w:hAnsi="ＭＳ 明朝"/>
                <w:bCs/>
                <w:szCs w:val="21"/>
              </w:rPr>
              <w:t>,</w:t>
            </w:r>
          </w:p>
          <w:p w14:paraId="5050FE7B" w14:textId="6581A37E"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Excel)をダウンロードすることなく内容を閲覧できること。</w:t>
            </w:r>
          </w:p>
        </w:tc>
        <w:tc>
          <w:tcPr>
            <w:tcW w:w="709" w:type="dxa"/>
          </w:tcPr>
          <w:p w14:paraId="4E3F8861" w14:textId="77777777" w:rsidR="00ED11DC" w:rsidRPr="00464C9B" w:rsidRDefault="00ED11DC" w:rsidP="00ED11DC">
            <w:pPr>
              <w:spacing w:line="300" w:lineRule="exact"/>
              <w:rPr>
                <w:rFonts w:asciiTheme="minorEastAsia" w:hAnsiTheme="minorEastAsia"/>
              </w:rPr>
            </w:pPr>
          </w:p>
        </w:tc>
        <w:tc>
          <w:tcPr>
            <w:tcW w:w="1275" w:type="dxa"/>
          </w:tcPr>
          <w:p w14:paraId="765FC6F4" w14:textId="77777777" w:rsidR="00ED11DC" w:rsidRPr="00464C9B" w:rsidRDefault="00ED11DC" w:rsidP="00ED11DC">
            <w:pPr>
              <w:spacing w:line="300" w:lineRule="exact"/>
              <w:rPr>
                <w:rFonts w:asciiTheme="minorEastAsia" w:hAnsiTheme="minorEastAsia"/>
              </w:rPr>
            </w:pPr>
          </w:p>
        </w:tc>
        <w:tc>
          <w:tcPr>
            <w:tcW w:w="1134" w:type="dxa"/>
          </w:tcPr>
          <w:p w14:paraId="5360770D" w14:textId="77777777" w:rsidR="00ED11DC" w:rsidRPr="00464C9B" w:rsidRDefault="00ED11DC" w:rsidP="00ED11DC">
            <w:pPr>
              <w:spacing w:line="300" w:lineRule="exact"/>
              <w:rPr>
                <w:rFonts w:asciiTheme="minorEastAsia" w:hAnsiTheme="minorEastAsia"/>
              </w:rPr>
            </w:pPr>
          </w:p>
        </w:tc>
      </w:tr>
      <w:tr w:rsidR="00ED11DC" w:rsidRPr="00464C9B" w14:paraId="78B5BD46" w14:textId="77777777" w:rsidTr="00CE545C">
        <w:trPr>
          <w:trHeight w:val="893"/>
        </w:trPr>
        <w:tc>
          <w:tcPr>
            <w:tcW w:w="1129" w:type="dxa"/>
          </w:tcPr>
          <w:p w14:paraId="18CD77B6" w14:textId="545A1FA3"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19</w:t>
            </w:r>
          </w:p>
        </w:tc>
        <w:tc>
          <w:tcPr>
            <w:tcW w:w="5954" w:type="dxa"/>
          </w:tcPr>
          <w:p w14:paraId="2BE8B314" w14:textId="77777777" w:rsidR="00687B4A"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Webアプリケーションのファイル（</w:t>
            </w:r>
            <w:proofErr w:type="spellStart"/>
            <w:r w:rsidRPr="00464C9B">
              <w:rPr>
                <w:rFonts w:ascii="ＭＳ 明朝" w:eastAsia="ＭＳ 明朝" w:hAnsi="ＭＳ 明朝"/>
                <w:bCs/>
                <w:szCs w:val="21"/>
              </w:rPr>
              <w:t>Word,PowerPoint,PDF</w:t>
            </w:r>
            <w:proofErr w:type="spellEnd"/>
            <w:r w:rsidRPr="00464C9B">
              <w:rPr>
                <w:rFonts w:ascii="ＭＳ 明朝" w:eastAsia="ＭＳ 明朝" w:hAnsi="ＭＳ 明朝"/>
                <w:bCs/>
                <w:szCs w:val="21"/>
              </w:rPr>
              <w:t>,</w:t>
            </w:r>
          </w:p>
          <w:p w14:paraId="1D764AA0" w14:textId="33A3BF25"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Excel)を閲覧する際、表示にウォーターマークを表示できること。</w:t>
            </w:r>
          </w:p>
        </w:tc>
        <w:tc>
          <w:tcPr>
            <w:tcW w:w="709" w:type="dxa"/>
          </w:tcPr>
          <w:p w14:paraId="5E1996DE" w14:textId="77777777" w:rsidR="00ED11DC" w:rsidRPr="00464C9B" w:rsidRDefault="00ED11DC" w:rsidP="00ED11DC">
            <w:pPr>
              <w:spacing w:line="300" w:lineRule="exact"/>
              <w:rPr>
                <w:rFonts w:asciiTheme="minorEastAsia" w:hAnsiTheme="minorEastAsia"/>
              </w:rPr>
            </w:pPr>
          </w:p>
        </w:tc>
        <w:tc>
          <w:tcPr>
            <w:tcW w:w="1275" w:type="dxa"/>
          </w:tcPr>
          <w:p w14:paraId="16BDAC13" w14:textId="77777777" w:rsidR="00ED11DC" w:rsidRPr="00464C9B" w:rsidRDefault="00ED11DC" w:rsidP="00ED11DC">
            <w:pPr>
              <w:spacing w:line="300" w:lineRule="exact"/>
              <w:rPr>
                <w:rFonts w:asciiTheme="minorEastAsia" w:hAnsiTheme="minorEastAsia"/>
              </w:rPr>
            </w:pPr>
          </w:p>
        </w:tc>
        <w:tc>
          <w:tcPr>
            <w:tcW w:w="1134" w:type="dxa"/>
          </w:tcPr>
          <w:p w14:paraId="057F1E30" w14:textId="77777777" w:rsidR="00ED11DC" w:rsidRPr="00464C9B" w:rsidRDefault="00ED11DC" w:rsidP="00ED11DC">
            <w:pPr>
              <w:spacing w:line="300" w:lineRule="exact"/>
              <w:rPr>
                <w:rFonts w:asciiTheme="minorEastAsia" w:hAnsiTheme="minorEastAsia"/>
              </w:rPr>
            </w:pPr>
          </w:p>
        </w:tc>
      </w:tr>
      <w:tr w:rsidR="00ED11DC" w:rsidRPr="00464C9B" w14:paraId="108FAD31" w14:textId="77777777" w:rsidTr="00CE545C">
        <w:trPr>
          <w:trHeight w:val="538"/>
        </w:trPr>
        <w:tc>
          <w:tcPr>
            <w:tcW w:w="1129" w:type="dxa"/>
          </w:tcPr>
          <w:p w14:paraId="6F2B1C37" w14:textId="175B62D1"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20</w:t>
            </w:r>
          </w:p>
        </w:tc>
        <w:tc>
          <w:tcPr>
            <w:tcW w:w="5954" w:type="dxa"/>
          </w:tcPr>
          <w:p w14:paraId="63E6587F" w14:textId="715EE827"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Webアプリケーションのテキスト情報のコピー操作を禁止できること。</w:t>
            </w:r>
          </w:p>
        </w:tc>
        <w:tc>
          <w:tcPr>
            <w:tcW w:w="709" w:type="dxa"/>
          </w:tcPr>
          <w:p w14:paraId="16DDFD58" w14:textId="77777777" w:rsidR="00ED11DC" w:rsidRPr="00464C9B" w:rsidRDefault="00ED11DC" w:rsidP="00ED11DC">
            <w:pPr>
              <w:spacing w:line="300" w:lineRule="exact"/>
              <w:rPr>
                <w:rFonts w:asciiTheme="minorEastAsia" w:hAnsiTheme="minorEastAsia"/>
              </w:rPr>
            </w:pPr>
          </w:p>
        </w:tc>
        <w:tc>
          <w:tcPr>
            <w:tcW w:w="1275" w:type="dxa"/>
          </w:tcPr>
          <w:p w14:paraId="5D4CE073" w14:textId="77777777" w:rsidR="00ED11DC" w:rsidRPr="00464C9B" w:rsidRDefault="00ED11DC" w:rsidP="00ED11DC">
            <w:pPr>
              <w:spacing w:line="300" w:lineRule="exact"/>
              <w:rPr>
                <w:rFonts w:asciiTheme="minorEastAsia" w:hAnsiTheme="minorEastAsia"/>
              </w:rPr>
            </w:pPr>
          </w:p>
        </w:tc>
        <w:tc>
          <w:tcPr>
            <w:tcW w:w="1134" w:type="dxa"/>
          </w:tcPr>
          <w:p w14:paraId="694B808E" w14:textId="77777777" w:rsidR="00ED11DC" w:rsidRPr="00464C9B" w:rsidRDefault="00ED11DC" w:rsidP="00ED11DC">
            <w:pPr>
              <w:spacing w:line="300" w:lineRule="exact"/>
              <w:rPr>
                <w:rFonts w:asciiTheme="minorEastAsia" w:hAnsiTheme="minorEastAsia"/>
              </w:rPr>
            </w:pPr>
          </w:p>
        </w:tc>
      </w:tr>
      <w:tr w:rsidR="00ED11DC" w:rsidRPr="00464C9B" w14:paraId="38F5D48C" w14:textId="77777777" w:rsidTr="00CE545C">
        <w:trPr>
          <w:trHeight w:val="547"/>
        </w:trPr>
        <w:tc>
          <w:tcPr>
            <w:tcW w:w="1129" w:type="dxa"/>
          </w:tcPr>
          <w:p w14:paraId="72F3EFF6" w14:textId="68937C7B"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21</w:t>
            </w:r>
          </w:p>
        </w:tc>
        <w:tc>
          <w:tcPr>
            <w:tcW w:w="5954" w:type="dxa"/>
          </w:tcPr>
          <w:p w14:paraId="1349B54B" w14:textId="2232090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Webアプリケーションのフォームへのテキストのペースト操作を禁止できること。</w:t>
            </w:r>
          </w:p>
        </w:tc>
        <w:tc>
          <w:tcPr>
            <w:tcW w:w="709" w:type="dxa"/>
          </w:tcPr>
          <w:p w14:paraId="0DBCBAB7" w14:textId="77777777" w:rsidR="00ED11DC" w:rsidRPr="00464C9B" w:rsidRDefault="00ED11DC" w:rsidP="00ED11DC">
            <w:pPr>
              <w:spacing w:line="300" w:lineRule="exact"/>
              <w:rPr>
                <w:rFonts w:asciiTheme="minorEastAsia" w:hAnsiTheme="minorEastAsia"/>
              </w:rPr>
            </w:pPr>
          </w:p>
        </w:tc>
        <w:tc>
          <w:tcPr>
            <w:tcW w:w="1275" w:type="dxa"/>
          </w:tcPr>
          <w:p w14:paraId="1C53C85D" w14:textId="77777777" w:rsidR="00ED11DC" w:rsidRPr="00464C9B" w:rsidRDefault="00ED11DC" w:rsidP="00ED11DC">
            <w:pPr>
              <w:spacing w:line="300" w:lineRule="exact"/>
              <w:rPr>
                <w:rFonts w:asciiTheme="minorEastAsia" w:hAnsiTheme="minorEastAsia"/>
              </w:rPr>
            </w:pPr>
          </w:p>
        </w:tc>
        <w:tc>
          <w:tcPr>
            <w:tcW w:w="1134" w:type="dxa"/>
          </w:tcPr>
          <w:p w14:paraId="553A4F02" w14:textId="77777777" w:rsidR="00ED11DC" w:rsidRPr="00464C9B" w:rsidRDefault="00ED11DC" w:rsidP="00ED11DC">
            <w:pPr>
              <w:spacing w:line="300" w:lineRule="exact"/>
              <w:rPr>
                <w:rFonts w:asciiTheme="minorEastAsia" w:hAnsiTheme="minorEastAsia"/>
              </w:rPr>
            </w:pPr>
          </w:p>
        </w:tc>
      </w:tr>
      <w:tr w:rsidR="00ED11DC" w:rsidRPr="00464C9B" w14:paraId="5A81CD0E" w14:textId="77777777" w:rsidTr="00CE545C">
        <w:trPr>
          <w:trHeight w:val="456"/>
        </w:trPr>
        <w:tc>
          <w:tcPr>
            <w:tcW w:w="1129" w:type="dxa"/>
          </w:tcPr>
          <w:p w14:paraId="49E7CA03" w14:textId="15BDA87D"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22</w:t>
            </w:r>
          </w:p>
        </w:tc>
        <w:tc>
          <w:tcPr>
            <w:tcW w:w="5954" w:type="dxa"/>
          </w:tcPr>
          <w:p w14:paraId="5C3DB60C" w14:textId="0FDBA8C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サービスの利用にあたり外部の認証サービスと</w:t>
            </w:r>
            <w:r w:rsidRPr="00464C9B">
              <w:rPr>
                <w:rFonts w:ascii="ＭＳ 明朝" w:eastAsia="ＭＳ 明朝" w:hAnsi="ＭＳ 明朝"/>
                <w:bCs/>
                <w:szCs w:val="21"/>
              </w:rPr>
              <w:t>SAML連携ができること。</w:t>
            </w:r>
          </w:p>
        </w:tc>
        <w:tc>
          <w:tcPr>
            <w:tcW w:w="709" w:type="dxa"/>
          </w:tcPr>
          <w:p w14:paraId="467DC5D9" w14:textId="77777777" w:rsidR="00ED11DC" w:rsidRPr="00464C9B" w:rsidRDefault="00ED11DC" w:rsidP="00ED11DC">
            <w:pPr>
              <w:spacing w:line="300" w:lineRule="exact"/>
              <w:rPr>
                <w:rFonts w:asciiTheme="minorEastAsia" w:hAnsiTheme="minorEastAsia"/>
              </w:rPr>
            </w:pPr>
          </w:p>
        </w:tc>
        <w:tc>
          <w:tcPr>
            <w:tcW w:w="1275" w:type="dxa"/>
          </w:tcPr>
          <w:p w14:paraId="621BE75A" w14:textId="77777777" w:rsidR="00ED11DC" w:rsidRPr="00464C9B" w:rsidRDefault="00ED11DC" w:rsidP="00ED11DC">
            <w:pPr>
              <w:spacing w:line="300" w:lineRule="exact"/>
              <w:rPr>
                <w:rFonts w:asciiTheme="minorEastAsia" w:hAnsiTheme="minorEastAsia"/>
              </w:rPr>
            </w:pPr>
          </w:p>
        </w:tc>
        <w:tc>
          <w:tcPr>
            <w:tcW w:w="1134" w:type="dxa"/>
          </w:tcPr>
          <w:p w14:paraId="63875982" w14:textId="77777777" w:rsidR="00ED11DC" w:rsidRPr="00464C9B" w:rsidRDefault="00ED11DC" w:rsidP="00ED11DC">
            <w:pPr>
              <w:spacing w:line="300" w:lineRule="exact"/>
              <w:rPr>
                <w:rFonts w:asciiTheme="minorEastAsia" w:hAnsiTheme="minorEastAsia"/>
              </w:rPr>
            </w:pPr>
          </w:p>
        </w:tc>
      </w:tr>
      <w:tr w:rsidR="00ED11DC" w:rsidRPr="00464C9B" w14:paraId="4DCC7455" w14:textId="77777777" w:rsidTr="00CE545C">
        <w:trPr>
          <w:trHeight w:val="346"/>
        </w:trPr>
        <w:tc>
          <w:tcPr>
            <w:tcW w:w="1129" w:type="dxa"/>
          </w:tcPr>
          <w:p w14:paraId="40A48374" w14:textId="262E77E1"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23</w:t>
            </w:r>
          </w:p>
        </w:tc>
        <w:tc>
          <w:tcPr>
            <w:tcW w:w="5954" w:type="dxa"/>
          </w:tcPr>
          <w:p w14:paraId="0253CC2A" w14:textId="735AB8EC"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平日対応の保守が、利用期間中含まれていること。</w:t>
            </w:r>
          </w:p>
        </w:tc>
        <w:tc>
          <w:tcPr>
            <w:tcW w:w="709" w:type="dxa"/>
          </w:tcPr>
          <w:p w14:paraId="63CC249F" w14:textId="77777777" w:rsidR="00ED11DC" w:rsidRPr="00464C9B" w:rsidRDefault="00ED11DC" w:rsidP="00ED11DC">
            <w:pPr>
              <w:spacing w:line="300" w:lineRule="exact"/>
              <w:rPr>
                <w:rFonts w:asciiTheme="minorEastAsia" w:hAnsiTheme="minorEastAsia"/>
              </w:rPr>
            </w:pPr>
          </w:p>
        </w:tc>
        <w:tc>
          <w:tcPr>
            <w:tcW w:w="1275" w:type="dxa"/>
          </w:tcPr>
          <w:p w14:paraId="29A5DEE7" w14:textId="77777777" w:rsidR="00ED11DC" w:rsidRPr="00464C9B" w:rsidRDefault="00ED11DC" w:rsidP="00ED11DC">
            <w:pPr>
              <w:spacing w:line="300" w:lineRule="exact"/>
              <w:rPr>
                <w:rFonts w:asciiTheme="minorEastAsia" w:hAnsiTheme="minorEastAsia"/>
              </w:rPr>
            </w:pPr>
          </w:p>
        </w:tc>
        <w:tc>
          <w:tcPr>
            <w:tcW w:w="1134" w:type="dxa"/>
          </w:tcPr>
          <w:p w14:paraId="5B65070D" w14:textId="77777777" w:rsidR="00ED11DC" w:rsidRPr="00464C9B" w:rsidRDefault="00ED11DC" w:rsidP="00ED11DC">
            <w:pPr>
              <w:spacing w:line="300" w:lineRule="exact"/>
              <w:rPr>
                <w:rFonts w:asciiTheme="minorEastAsia" w:hAnsiTheme="minorEastAsia"/>
              </w:rPr>
            </w:pPr>
          </w:p>
        </w:tc>
      </w:tr>
      <w:tr w:rsidR="00ED11DC" w:rsidRPr="00464C9B" w14:paraId="28DCD09F" w14:textId="77777777" w:rsidTr="00CE545C">
        <w:trPr>
          <w:trHeight w:val="640"/>
        </w:trPr>
        <w:tc>
          <w:tcPr>
            <w:tcW w:w="1129" w:type="dxa"/>
          </w:tcPr>
          <w:p w14:paraId="3797CF53" w14:textId="7AA66C5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24</w:t>
            </w:r>
          </w:p>
        </w:tc>
        <w:tc>
          <w:tcPr>
            <w:tcW w:w="5954" w:type="dxa"/>
          </w:tcPr>
          <w:p w14:paraId="55F972F3" w14:textId="0268BD31"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要件を満たすサービスは、ISMAPに登録されているサービスであること。</w:t>
            </w:r>
          </w:p>
        </w:tc>
        <w:tc>
          <w:tcPr>
            <w:tcW w:w="709" w:type="dxa"/>
          </w:tcPr>
          <w:p w14:paraId="5DBBBF46" w14:textId="77777777" w:rsidR="00ED11DC" w:rsidRPr="00464C9B" w:rsidRDefault="00ED11DC" w:rsidP="00ED11DC">
            <w:pPr>
              <w:spacing w:line="300" w:lineRule="exact"/>
              <w:rPr>
                <w:rFonts w:asciiTheme="minorEastAsia" w:hAnsiTheme="minorEastAsia"/>
              </w:rPr>
            </w:pPr>
          </w:p>
        </w:tc>
        <w:tc>
          <w:tcPr>
            <w:tcW w:w="1275" w:type="dxa"/>
          </w:tcPr>
          <w:p w14:paraId="06A5C8F5" w14:textId="77777777" w:rsidR="00ED11DC" w:rsidRPr="00464C9B" w:rsidRDefault="00ED11DC" w:rsidP="00ED11DC">
            <w:pPr>
              <w:spacing w:line="300" w:lineRule="exact"/>
              <w:rPr>
                <w:rFonts w:asciiTheme="minorEastAsia" w:hAnsiTheme="minorEastAsia"/>
              </w:rPr>
            </w:pPr>
          </w:p>
        </w:tc>
        <w:tc>
          <w:tcPr>
            <w:tcW w:w="1134" w:type="dxa"/>
          </w:tcPr>
          <w:p w14:paraId="211B2165" w14:textId="77777777" w:rsidR="00ED11DC" w:rsidRPr="00464C9B" w:rsidRDefault="00ED11DC" w:rsidP="00ED11DC">
            <w:pPr>
              <w:spacing w:line="300" w:lineRule="exact"/>
              <w:rPr>
                <w:rFonts w:asciiTheme="minorEastAsia" w:hAnsiTheme="minorEastAsia"/>
              </w:rPr>
            </w:pPr>
          </w:p>
        </w:tc>
      </w:tr>
      <w:tr w:rsidR="00ED11DC" w:rsidRPr="00464C9B" w14:paraId="358C1232" w14:textId="77777777" w:rsidTr="00CE545C">
        <w:trPr>
          <w:trHeight w:val="404"/>
        </w:trPr>
        <w:tc>
          <w:tcPr>
            <w:tcW w:w="1129" w:type="dxa"/>
          </w:tcPr>
          <w:p w14:paraId="3A3C2EB1" w14:textId="268D308C"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25</w:t>
            </w:r>
          </w:p>
        </w:tc>
        <w:tc>
          <w:tcPr>
            <w:tcW w:w="5954" w:type="dxa"/>
          </w:tcPr>
          <w:p w14:paraId="31D8085B" w14:textId="4876F34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1500ユーザー以上が利用可能なライセンスを調達すること。</w:t>
            </w:r>
          </w:p>
        </w:tc>
        <w:tc>
          <w:tcPr>
            <w:tcW w:w="709" w:type="dxa"/>
          </w:tcPr>
          <w:p w14:paraId="47C54C8C" w14:textId="77777777" w:rsidR="00ED11DC" w:rsidRPr="00464C9B" w:rsidRDefault="00ED11DC" w:rsidP="00ED11DC">
            <w:pPr>
              <w:spacing w:line="300" w:lineRule="exact"/>
              <w:rPr>
                <w:rFonts w:asciiTheme="minorEastAsia" w:hAnsiTheme="minorEastAsia"/>
              </w:rPr>
            </w:pPr>
          </w:p>
        </w:tc>
        <w:tc>
          <w:tcPr>
            <w:tcW w:w="1275" w:type="dxa"/>
          </w:tcPr>
          <w:p w14:paraId="77166741" w14:textId="77777777" w:rsidR="00ED11DC" w:rsidRPr="00464C9B" w:rsidRDefault="00ED11DC" w:rsidP="00ED11DC">
            <w:pPr>
              <w:spacing w:line="300" w:lineRule="exact"/>
              <w:rPr>
                <w:rFonts w:asciiTheme="minorEastAsia" w:hAnsiTheme="minorEastAsia"/>
              </w:rPr>
            </w:pPr>
          </w:p>
        </w:tc>
        <w:tc>
          <w:tcPr>
            <w:tcW w:w="1134" w:type="dxa"/>
          </w:tcPr>
          <w:p w14:paraId="318424FF" w14:textId="77777777" w:rsidR="00ED11DC" w:rsidRPr="00464C9B" w:rsidRDefault="00ED11DC" w:rsidP="00ED11DC">
            <w:pPr>
              <w:spacing w:line="300" w:lineRule="exact"/>
              <w:rPr>
                <w:rFonts w:asciiTheme="minorEastAsia" w:hAnsiTheme="minorEastAsia"/>
              </w:rPr>
            </w:pPr>
          </w:p>
        </w:tc>
      </w:tr>
      <w:tr w:rsidR="00ED11DC" w:rsidRPr="00464C9B" w14:paraId="00F9CDC2" w14:textId="77777777" w:rsidTr="009F5BCC">
        <w:trPr>
          <w:trHeight w:val="420"/>
        </w:trPr>
        <w:tc>
          <w:tcPr>
            <w:tcW w:w="1129" w:type="dxa"/>
            <w:hideMark/>
          </w:tcPr>
          <w:p w14:paraId="6C11BE0B" w14:textId="2A02FD54" w:rsidR="00ED11DC" w:rsidRPr="00464C9B" w:rsidRDefault="00ED11DC" w:rsidP="00ED11DC">
            <w:pPr>
              <w:spacing w:line="300" w:lineRule="exact"/>
              <w:jc w:val="center"/>
              <w:rPr>
                <w:rFonts w:ascii="ＭＳ 明朝" w:eastAsia="ＭＳ 明朝" w:hAnsi="ＭＳ 明朝"/>
              </w:rPr>
            </w:pPr>
            <w:r w:rsidRPr="00464C9B">
              <w:rPr>
                <w:rFonts w:ascii="ＭＳ 明朝" w:eastAsia="ＭＳ 明朝" w:hAnsi="ＭＳ 明朝" w:hint="eastAsia"/>
              </w:rPr>
              <w:t>（６）</w:t>
            </w:r>
          </w:p>
        </w:tc>
        <w:tc>
          <w:tcPr>
            <w:tcW w:w="5954" w:type="dxa"/>
            <w:hideMark/>
          </w:tcPr>
          <w:p w14:paraId="2D958FAE"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インターネットファイアウォール</w:t>
            </w:r>
          </w:p>
          <w:p w14:paraId="4F170B1B" w14:textId="77777777" w:rsidR="00ED11DC" w:rsidRPr="00464C9B" w:rsidRDefault="00ED11DC" w:rsidP="00ED11DC">
            <w:pPr>
              <w:rPr>
                <w:rFonts w:ascii="ＭＳ 明朝" w:eastAsia="ＭＳ 明朝" w:hAnsi="ＭＳ 明朝"/>
                <w:bCs/>
                <w:szCs w:val="21"/>
              </w:rPr>
            </w:pPr>
          </w:p>
        </w:tc>
        <w:tc>
          <w:tcPr>
            <w:tcW w:w="709" w:type="dxa"/>
          </w:tcPr>
          <w:p w14:paraId="4211DCDB" w14:textId="77777777" w:rsidR="00ED11DC" w:rsidRPr="00464C9B" w:rsidRDefault="00ED11DC" w:rsidP="00ED11DC">
            <w:pPr>
              <w:spacing w:line="300" w:lineRule="exact"/>
              <w:rPr>
                <w:rFonts w:ascii="ＭＳ 明朝" w:eastAsia="ＭＳ 明朝" w:hAnsi="ＭＳ 明朝"/>
              </w:rPr>
            </w:pPr>
          </w:p>
        </w:tc>
        <w:tc>
          <w:tcPr>
            <w:tcW w:w="1275" w:type="dxa"/>
          </w:tcPr>
          <w:p w14:paraId="4252936D" w14:textId="77777777" w:rsidR="00ED11DC" w:rsidRPr="00464C9B" w:rsidRDefault="00ED11DC" w:rsidP="00ED11DC">
            <w:pPr>
              <w:spacing w:line="300" w:lineRule="exact"/>
              <w:rPr>
                <w:rFonts w:ascii="ＭＳ 明朝" w:eastAsia="ＭＳ 明朝" w:hAnsi="ＭＳ 明朝"/>
              </w:rPr>
            </w:pPr>
          </w:p>
        </w:tc>
        <w:tc>
          <w:tcPr>
            <w:tcW w:w="1134" w:type="dxa"/>
          </w:tcPr>
          <w:p w14:paraId="74EE9C94" w14:textId="77777777" w:rsidR="00ED11DC" w:rsidRPr="00464C9B" w:rsidRDefault="00ED11DC" w:rsidP="00ED11DC">
            <w:pPr>
              <w:spacing w:line="300" w:lineRule="exact"/>
              <w:rPr>
                <w:rFonts w:ascii="ＭＳ 明朝" w:eastAsia="ＭＳ 明朝" w:hAnsi="ＭＳ 明朝"/>
              </w:rPr>
            </w:pPr>
          </w:p>
        </w:tc>
      </w:tr>
      <w:tr w:rsidR="00ED11DC" w:rsidRPr="00464C9B" w14:paraId="3659C45C" w14:textId="77777777" w:rsidTr="009F5BCC">
        <w:trPr>
          <w:trHeight w:val="330"/>
        </w:trPr>
        <w:tc>
          <w:tcPr>
            <w:tcW w:w="1129" w:type="dxa"/>
          </w:tcPr>
          <w:p w14:paraId="0A5745D9" w14:textId="77777777" w:rsidR="00ED11DC" w:rsidRPr="00464C9B" w:rsidRDefault="00ED11DC" w:rsidP="00ED11DC">
            <w:pPr>
              <w:spacing w:line="300" w:lineRule="exact"/>
              <w:jc w:val="center"/>
              <w:rPr>
                <w:rFonts w:asciiTheme="minorEastAsia" w:hAnsiTheme="minorEastAsia"/>
              </w:rPr>
            </w:pPr>
          </w:p>
        </w:tc>
        <w:tc>
          <w:tcPr>
            <w:tcW w:w="5954" w:type="dxa"/>
          </w:tcPr>
          <w:p w14:paraId="511F5C6A" w14:textId="664E31CF"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bCs/>
                <w:szCs w:val="21"/>
              </w:rPr>
              <w:t>ハードウェア要件</w:t>
            </w:r>
          </w:p>
        </w:tc>
        <w:tc>
          <w:tcPr>
            <w:tcW w:w="709" w:type="dxa"/>
          </w:tcPr>
          <w:p w14:paraId="3B2937E5" w14:textId="77777777" w:rsidR="00ED11DC" w:rsidRPr="00464C9B" w:rsidRDefault="00ED11DC" w:rsidP="00ED11DC">
            <w:pPr>
              <w:spacing w:line="300" w:lineRule="exact"/>
              <w:rPr>
                <w:rFonts w:asciiTheme="minorEastAsia" w:hAnsiTheme="minorEastAsia"/>
              </w:rPr>
            </w:pPr>
          </w:p>
        </w:tc>
        <w:tc>
          <w:tcPr>
            <w:tcW w:w="1275" w:type="dxa"/>
          </w:tcPr>
          <w:p w14:paraId="37522535" w14:textId="77777777" w:rsidR="00ED11DC" w:rsidRPr="00464C9B" w:rsidRDefault="00ED11DC" w:rsidP="00ED11DC">
            <w:pPr>
              <w:spacing w:line="300" w:lineRule="exact"/>
              <w:rPr>
                <w:rFonts w:asciiTheme="minorEastAsia" w:hAnsiTheme="minorEastAsia"/>
              </w:rPr>
            </w:pPr>
          </w:p>
        </w:tc>
        <w:tc>
          <w:tcPr>
            <w:tcW w:w="1134" w:type="dxa"/>
          </w:tcPr>
          <w:p w14:paraId="656A3400" w14:textId="77777777" w:rsidR="00ED11DC" w:rsidRPr="00464C9B" w:rsidRDefault="00ED11DC" w:rsidP="00ED11DC">
            <w:pPr>
              <w:spacing w:line="300" w:lineRule="exact"/>
              <w:rPr>
                <w:rFonts w:asciiTheme="minorEastAsia" w:hAnsiTheme="minorEastAsia"/>
              </w:rPr>
            </w:pPr>
          </w:p>
        </w:tc>
      </w:tr>
      <w:tr w:rsidR="00ED11DC" w:rsidRPr="00464C9B" w14:paraId="1FC0A97A" w14:textId="77777777" w:rsidTr="00CE545C">
        <w:trPr>
          <w:trHeight w:val="364"/>
        </w:trPr>
        <w:tc>
          <w:tcPr>
            <w:tcW w:w="1129" w:type="dxa"/>
          </w:tcPr>
          <w:p w14:paraId="59A2CD8C" w14:textId="5715592F"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w:t>
            </w:r>
          </w:p>
        </w:tc>
        <w:tc>
          <w:tcPr>
            <w:tcW w:w="5954" w:type="dxa"/>
          </w:tcPr>
          <w:p w14:paraId="55B45557" w14:textId="7200F1EA"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アプライアンス製品を導入すること。</w:t>
            </w:r>
          </w:p>
        </w:tc>
        <w:tc>
          <w:tcPr>
            <w:tcW w:w="709" w:type="dxa"/>
          </w:tcPr>
          <w:p w14:paraId="023AD083" w14:textId="77777777" w:rsidR="00ED11DC" w:rsidRPr="00464C9B" w:rsidRDefault="00ED11DC" w:rsidP="00ED11DC">
            <w:pPr>
              <w:spacing w:line="300" w:lineRule="exact"/>
              <w:rPr>
                <w:rFonts w:asciiTheme="minorEastAsia" w:hAnsiTheme="minorEastAsia"/>
              </w:rPr>
            </w:pPr>
          </w:p>
        </w:tc>
        <w:tc>
          <w:tcPr>
            <w:tcW w:w="1275" w:type="dxa"/>
          </w:tcPr>
          <w:p w14:paraId="255DE644" w14:textId="77777777" w:rsidR="00ED11DC" w:rsidRPr="00464C9B" w:rsidRDefault="00ED11DC" w:rsidP="00ED11DC">
            <w:pPr>
              <w:spacing w:line="300" w:lineRule="exact"/>
              <w:rPr>
                <w:rFonts w:asciiTheme="minorEastAsia" w:hAnsiTheme="minorEastAsia"/>
              </w:rPr>
            </w:pPr>
          </w:p>
        </w:tc>
        <w:tc>
          <w:tcPr>
            <w:tcW w:w="1134" w:type="dxa"/>
          </w:tcPr>
          <w:p w14:paraId="1E578CC8" w14:textId="77777777" w:rsidR="00ED11DC" w:rsidRPr="00464C9B" w:rsidRDefault="00ED11DC" w:rsidP="00ED11DC">
            <w:pPr>
              <w:spacing w:line="300" w:lineRule="exact"/>
              <w:rPr>
                <w:rFonts w:asciiTheme="minorEastAsia" w:hAnsiTheme="minorEastAsia"/>
              </w:rPr>
            </w:pPr>
          </w:p>
        </w:tc>
      </w:tr>
      <w:tr w:rsidR="00ED11DC" w:rsidRPr="00464C9B" w14:paraId="78F7F84C" w14:textId="77777777" w:rsidTr="009F5BCC">
        <w:trPr>
          <w:trHeight w:val="688"/>
        </w:trPr>
        <w:tc>
          <w:tcPr>
            <w:tcW w:w="1129" w:type="dxa"/>
          </w:tcPr>
          <w:p w14:paraId="3D327879" w14:textId="1F8DA87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w:t>
            </w:r>
          </w:p>
        </w:tc>
        <w:tc>
          <w:tcPr>
            <w:tcW w:w="5954" w:type="dxa"/>
          </w:tcPr>
          <w:p w14:paraId="54449AEA" w14:textId="253F2536"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19インチラックに搭載固定が可能であり、単一筐体当たり高さが</w:t>
            </w:r>
            <w:r w:rsidRPr="00464C9B">
              <w:rPr>
                <w:rFonts w:ascii="ＭＳ 明朝" w:eastAsia="ＭＳ 明朝" w:hAnsi="ＭＳ 明朝" w:hint="eastAsia"/>
                <w:bCs/>
                <w:szCs w:val="21"/>
              </w:rPr>
              <w:t>1</w:t>
            </w:r>
            <w:r w:rsidRPr="00464C9B">
              <w:rPr>
                <w:rFonts w:ascii="ＭＳ 明朝" w:eastAsia="ＭＳ 明朝" w:hAnsi="ＭＳ 明朝"/>
                <w:bCs/>
                <w:szCs w:val="21"/>
              </w:rPr>
              <w:t>U以下であること</w:t>
            </w:r>
            <w:r w:rsidRPr="00464C9B">
              <w:rPr>
                <w:rFonts w:ascii="ＭＳ 明朝" w:eastAsia="ＭＳ 明朝" w:hAnsi="ＭＳ 明朝" w:hint="eastAsia"/>
                <w:bCs/>
                <w:szCs w:val="21"/>
              </w:rPr>
              <w:t>。</w:t>
            </w:r>
          </w:p>
        </w:tc>
        <w:tc>
          <w:tcPr>
            <w:tcW w:w="709" w:type="dxa"/>
          </w:tcPr>
          <w:p w14:paraId="66F7DE7E" w14:textId="77777777" w:rsidR="00ED11DC" w:rsidRPr="00464C9B" w:rsidRDefault="00ED11DC" w:rsidP="00ED11DC">
            <w:pPr>
              <w:spacing w:line="300" w:lineRule="exact"/>
              <w:rPr>
                <w:rFonts w:asciiTheme="minorEastAsia" w:hAnsiTheme="minorEastAsia"/>
              </w:rPr>
            </w:pPr>
          </w:p>
        </w:tc>
        <w:tc>
          <w:tcPr>
            <w:tcW w:w="1275" w:type="dxa"/>
          </w:tcPr>
          <w:p w14:paraId="4E1F7FA8" w14:textId="77777777" w:rsidR="00ED11DC" w:rsidRPr="00464C9B" w:rsidRDefault="00ED11DC" w:rsidP="00ED11DC">
            <w:pPr>
              <w:spacing w:line="300" w:lineRule="exact"/>
              <w:rPr>
                <w:rFonts w:asciiTheme="minorEastAsia" w:hAnsiTheme="minorEastAsia"/>
              </w:rPr>
            </w:pPr>
          </w:p>
        </w:tc>
        <w:tc>
          <w:tcPr>
            <w:tcW w:w="1134" w:type="dxa"/>
          </w:tcPr>
          <w:p w14:paraId="297141D9" w14:textId="77777777" w:rsidR="00ED11DC" w:rsidRPr="00464C9B" w:rsidRDefault="00ED11DC" w:rsidP="00ED11DC">
            <w:pPr>
              <w:spacing w:line="300" w:lineRule="exact"/>
              <w:rPr>
                <w:rFonts w:asciiTheme="minorEastAsia" w:hAnsiTheme="minorEastAsia"/>
              </w:rPr>
            </w:pPr>
          </w:p>
        </w:tc>
      </w:tr>
      <w:tr w:rsidR="00ED11DC" w:rsidRPr="00464C9B" w14:paraId="2CDD6C76" w14:textId="77777777" w:rsidTr="00CE545C">
        <w:trPr>
          <w:trHeight w:val="422"/>
        </w:trPr>
        <w:tc>
          <w:tcPr>
            <w:tcW w:w="1129" w:type="dxa"/>
          </w:tcPr>
          <w:p w14:paraId="5BFD6CF9" w14:textId="023D388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w:t>
            </w:r>
          </w:p>
        </w:tc>
        <w:tc>
          <w:tcPr>
            <w:tcW w:w="5954" w:type="dxa"/>
          </w:tcPr>
          <w:p w14:paraId="244A85EB" w14:textId="0B549DE9"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冗長電源ユニットを搭載すること。</w:t>
            </w:r>
          </w:p>
        </w:tc>
        <w:tc>
          <w:tcPr>
            <w:tcW w:w="709" w:type="dxa"/>
          </w:tcPr>
          <w:p w14:paraId="5A004CB4" w14:textId="77777777" w:rsidR="00ED11DC" w:rsidRPr="00464C9B" w:rsidRDefault="00ED11DC" w:rsidP="00ED11DC">
            <w:pPr>
              <w:spacing w:line="300" w:lineRule="exact"/>
              <w:rPr>
                <w:rFonts w:asciiTheme="minorEastAsia" w:hAnsiTheme="minorEastAsia"/>
              </w:rPr>
            </w:pPr>
          </w:p>
        </w:tc>
        <w:tc>
          <w:tcPr>
            <w:tcW w:w="1275" w:type="dxa"/>
          </w:tcPr>
          <w:p w14:paraId="588B8868" w14:textId="77777777" w:rsidR="00ED11DC" w:rsidRPr="00464C9B" w:rsidRDefault="00ED11DC" w:rsidP="00ED11DC">
            <w:pPr>
              <w:spacing w:line="300" w:lineRule="exact"/>
              <w:rPr>
                <w:rFonts w:asciiTheme="minorEastAsia" w:hAnsiTheme="minorEastAsia"/>
              </w:rPr>
            </w:pPr>
          </w:p>
        </w:tc>
        <w:tc>
          <w:tcPr>
            <w:tcW w:w="1134" w:type="dxa"/>
          </w:tcPr>
          <w:p w14:paraId="7BFCD0A6" w14:textId="77777777" w:rsidR="00ED11DC" w:rsidRPr="00464C9B" w:rsidRDefault="00ED11DC" w:rsidP="00ED11DC">
            <w:pPr>
              <w:spacing w:line="300" w:lineRule="exact"/>
              <w:rPr>
                <w:rFonts w:asciiTheme="minorEastAsia" w:hAnsiTheme="minorEastAsia"/>
              </w:rPr>
            </w:pPr>
          </w:p>
        </w:tc>
      </w:tr>
      <w:tr w:rsidR="00ED11DC" w:rsidRPr="00464C9B" w14:paraId="566C5F95" w14:textId="77777777" w:rsidTr="00CE545C">
        <w:trPr>
          <w:trHeight w:val="272"/>
        </w:trPr>
        <w:tc>
          <w:tcPr>
            <w:tcW w:w="1129" w:type="dxa"/>
          </w:tcPr>
          <w:p w14:paraId="4596C3F5" w14:textId="0D1F436E"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w:t>
            </w:r>
          </w:p>
        </w:tc>
        <w:tc>
          <w:tcPr>
            <w:tcW w:w="5954" w:type="dxa"/>
          </w:tcPr>
          <w:p w14:paraId="43E866B8" w14:textId="2769B73C"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NXP LX2160Aを搭載していること。</w:t>
            </w:r>
          </w:p>
        </w:tc>
        <w:tc>
          <w:tcPr>
            <w:tcW w:w="709" w:type="dxa"/>
          </w:tcPr>
          <w:p w14:paraId="45B97D15" w14:textId="77777777" w:rsidR="00ED11DC" w:rsidRPr="00464C9B" w:rsidRDefault="00ED11DC" w:rsidP="00ED11DC">
            <w:pPr>
              <w:spacing w:line="300" w:lineRule="exact"/>
              <w:rPr>
                <w:rFonts w:asciiTheme="minorEastAsia" w:hAnsiTheme="minorEastAsia"/>
              </w:rPr>
            </w:pPr>
          </w:p>
        </w:tc>
        <w:tc>
          <w:tcPr>
            <w:tcW w:w="1275" w:type="dxa"/>
          </w:tcPr>
          <w:p w14:paraId="7800591B" w14:textId="77777777" w:rsidR="00ED11DC" w:rsidRPr="00464C9B" w:rsidRDefault="00ED11DC" w:rsidP="00ED11DC">
            <w:pPr>
              <w:spacing w:line="300" w:lineRule="exact"/>
              <w:rPr>
                <w:rFonts w:asciiTheme="minorEastAsia" w:hAnsiTheme="minorEastAsia"/>
              </w:rPr>
            </w:pPr>
          </w:p>
        </w:tc>
        <w:tc>
          <w:tcPr>
            <w:tcW w:w="1134" w:type="dxa"/>
          </w:tcPr>
          <w:p w14:paraId="40674FC7" w14:textId="77777777" w:rsidR="00ED11DC" w:rsidRPr="00464C9B" w:rsidRDefault="00ED11DC" w:rsidP="00ED11DC">
            <w:pPr>
              <w:spacing w:line="300" w:lineRule="exact"/>
              <w:rPr>
                <w:rFonts w:asciiTheme="minorEastAsia" w:hAnsiTheme="minorEastAsia"/>
              </w:rPr>
            </w:pPr>
          </w:p>
        </w:tc>
      </w:tr>
      <w:tr w:rsidR="00ED11DC" w:rsidRPr="00464C9B" w14:paraId="6D674746" w14:textId="77777777" w:rsidTr="00CE545C">
        <w:trPr>
          <w:trHeight w:val="390"/>
        </w:trPr>
        <w:tc>
          <w:tcPr>
            <w:tcW w:w="1129" w:type="dxa"/>
          </w:tcPr>
          <w:p w14:paraId="169BAC40" w14:textId="33515478"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5</w:t>
            </w:r>
          </w:p>
        </w:tc>
        <w:tc>
          <w:tcPr>
            <w:tcW w:w="5954" w:type="dxa"/>
          </w:tcPr>
          <w:p w14:paraId="6D2BD3E9" w14:textId="0BE49C74"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メモリサイズが1</w:t>
            </w:r>
            <w:r w:rsidRPr="00464C9B">
              <w:rPr>
                <w:rFonts w:ascii="ＭＳ 明朝" w:eastAsia="ＭＳ 明朝" w:hAnsi="ＭＳ 明朝"/>
                <w:bCs/>
                <w:szCs w:val="21"/>
              </w:rPr>
              <w:t>6GB</w:t>
            </w:r>
            <w:r w:rsidRPr="00464C9B">
              <w:rPr>
                <w:rFonts w:ascii="ＭＳ 明朝" w:eastAsia="ＭＳ 明朝" w:hAnsi="ＭＳ 明朝" w:hint="eastAsia"/>
                <w:bCs/>
                <w:szCs w:val="21"/>
              </w:rPr>
              <w:t>以上であること。</w:t>
            </w:r>
          </w:p>
        </w:tc>
        <w:tc>
          <w:tcPr>
            <w:tcW w:w="709" w:type="dxa"/>
          </w:tcPr>
          <w:p w14:paraId="456D887B" w14:textId="77777777" w:rsidR="00ED11DC" w:rsidRPr="00464C9B" w:rsidRDefault="00ED11DC" w:rsidP="00ED11DC">
            <w:pPr>
              <w:spacing w:line="300" w:lineRule="exact"/>
              <w:rPr>
                <w:rFonts w:asciiTheme="minorEastAsia" w:hAnsiTheme="minorEastAsia"/>
              </w:rPr>
            </w:pPr>
          </w:p>
        </w:tc>
        <w:tc>
          <w:tcPr>
            <w:tcW w:w="1275" w:type="dxa"/>
          </w:tcPr>
          <w:p w14:paraId="1619B3D3" w14:textId="77777777" w:rsidR="00ED11DC" w:rsidRPr="00464C9B" w:rsidRDefault="00ED11DC" w:rsidP="00ED11DC">
            <w:pPr>
              <w:spacing w:line="300" w:lineRule="exact"/>
              <w:rPr>
                <w:rFonts w:asciiTheme="minorEastAsia" w:hAnsiTheme="minorEastAsia"/>
              </w:rPr>
            </w:pPr>
          </w:p>
        </w:tc>
        <w:tc>
          <w:tcPr>
            <w:tcW w:w="1134" w:type="dxa"/>
          </w:tcPr>
          <w:p w14:paraId="731450A9" w14:textId="77777777" w:rsidR="00ED11DC" w:rsidRPr="00464C9B" w:rsidRDefault="00ED11DC" w:rsidP="00ED11DC">
            <w:pPr>
              <w:spacing w:line="300" w:lineRule="exact"/>
              <w:rPr>
                <w:rFonts w:asciiTheme="minorEastAsia" w:hAnsiTheme="minorEastAsia"/>
              </w:rPr>
            </w:pPr>
          </w:p>
        </w:tc>
      </w:tr>
      <w:tr w:rsidR="00ED11DC" w:rsidRPr="00464C9B" w14:paraId="18B87215" w14:textId="77777777" w:rsidTr="00CE545C">
        <w:trPr>
          <w:trHeight w:val="551"/>
        </w:trPr>
        <w:tc>
          <w:tcPr>
            <w:tcW w:w="1129" w:type="dxa"/>
          </w:tcPr>
          <w:p w14:paraId="2E262737" w14:textId="711F166F"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6</w:t>
            </w:r>
          </w:p>
        </w:tc>
        <w:tc>
          <w:tcPr>
            <w:tcW w:w="5954" w:type="dxa"/>
          </w:tcPr>
          <w:p w14:paraId="08BB3A48" w14:textId="08079EB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GbE RJ45インターフェースを8ポート以上搭載していること。</w:t>
            </w:r>
          </w:p>
        </w:tc>
        <w:tc>
          <w:tcPr>
            <w:tcW w:w="709" w:type="dxa"/>
          </w:tcPr>
          <w:p w14:paraId="11B792B5" w14:textId="77777777" w:rsidR="00ED11DC" w:rsidRPr="00464C9B" w:rsidRDefault="00ED11DC" w:rsidP="00ED11DC">
            <w:pPr>
              <w:spacing w:line="300" w:lineRule="exact"/>
              <w:rPr>
                <w:rFonts w:asciiTheme="minorEastAsia" w:hAnsiTheme="minorEastAsia"/>
              </w:rPr>
            </w:pPr>
          </w:p>
        </w:tc>
        <w:tc>
          <w:tcPr>
            <w:tcW w:w="1275" w:type="dxa"/>
          </w:tcPr>
          <w:p w14:paraId="4A83E639" w14:textId="77777777" w:rsidR="00ED11DC" w:rsidRPr="00464C9B" w:rsidRDefault="00ED11DC" w:rsidP="00ED11DC">
            <w:pPr>
              <w:spacing w:line="300" w:lineRule="exact"/>
              <w:rPr>
                <w:rFonts w:asciiTheme="minorEastAsia" w:hAnsiTheme="minorEastAsia"/>
              </w:rPr>
            </w:pPr>
          </w:p>
        </w:tc>
        <w:tc>
          <w:tcPr>
            <w:tcW w:w="1134" w:type="dxa"/>
          </w:tcPr>
          <w:p w14:paraId="4123E296" w14:textId="77777777" w:rsidR="00ED11DC" w:rsidRPr="00464C9B" w:rsidRDefault="00ED11DC" w:rsidP="00ED11DC">
            <w:pPr>
              <w:spacing w:line="300" w:lineRule="exact"/>
              <w:rPr>
                <w:rFonts w:asciiTheme="minorEastAsia" w:hAnsiTheme="minorEastAsia"/>
              </w:rPr>
            </w:pPr>
          </w:p>
        </w:tc>
      </w:tr>
      <w:tr w:rsidR="00ED11DC" w:rsidRPr="00464C9B" w14:paraId="7947003B" w14:textId="77777777" w:rsidTr="00CE545C">
        <w:trPr>
          <w:trHeight w:val="540"/>
        </w:trPr>
        <w:tc>
          <w:tcPr>
            <w:tcW w:w="1129" w:type="dxa"/>
          </w:tcPr>
          <w:p w14:paraId="76FD3E15" w14:textId="1FCB4A0E"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7</w:t>
            </w:r>
          </w:p>
        </w:tc>
        <w:tc>
          <w:tcPr>
            <w:tcW w:w="5954" w:type="dxa"/>
          </w:tcPr>
          <w:p w14:paraId="6C439D25" w14:textId="664B61FD"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1</w:t>
            </w:r>
            <w:r w:rsidRPr="00464C9B">
              <w:rPr>
                <w:rFonts w:ascii="ＭＳ 明朝" w:eastAsia="ＭＳ 明朝" w:hAnsi="ＭＳ 明朝"/>
                <w:bCs/>
                <w:szCs w:val="21"/>
              </w:rPr>
              <w:t>0</w:t>
            </w:r>
            <w:r w:rsidRPr="00464C9B">
              <w:rPr>
                <w:rFonts w:ascii="ＭＳ 明朝" w:eastAsia="ＭＳ 明朝" w:hAnsi="ＭＳ 明朝" w:hint="eastAsia"/>
                <w:bCs/>
                <w:szCs w:val="21"/>
              </w:rPr>
              <w:t>G</w:t>
            </w:r>
            <w:r w:rsidRPr="00464C9B">
              <w:rPr>
                <w:rFonts w:ascii="ＭＳ 明朝" w:eastAsia="ＭＳ 明朝" w:hAnsi="ＭＳ 明朝"/>
                <w:bCs/>
                <w:szCs w:val="21"/>
              </w:rPr>
              <w:t>bE SFP+</w:t>
            </w:r>
            <w:r w:rsidRPr="00464C9B">
              <w:rPr>
                <w:rFonts w:ascii="ＭＳ 明朝" w:eastAsia="ＭＳ 明朝" w:hAnsi="ＭＳ 明朝" w:hint="eastAsia"/>
                <w:bCs/>
                <w:szCs w:val="21"/>
              </w:rPr>
              <w:t>インターフェースを2ポート以上搭載していること。</w:t>
            </w:r>
          </w:p>
        </w:tc>
        <w:tc>
          <w:tcPr>
            <w:tcW w:w="709" w:type="dxa"/>
          </w:tcPr>
          <w:p w14:paraId="78F07578" w14:textId="77777777" w:rsidR="00ED11DC" w:rsidRPr="00464C9B" w:rsidRDefault="00ED11DC" w:rsidP="00ED11DC">
            <w:pPr>
              <w:spacing w:line="300" w:lineRule="exact"/>
              <w:rPr>
                <w:rFonts w:asciiTheme="minorEastAsia" w:hAnsiTheme="minorEastAsia"/>
              </w:rPr>
            </w:pPr>
          </w:p>
        </w:tc>
        <w:tc>
          <w:tcPr>
            <w:tcW w:w="1275" w:type="dxa"/>
          </w:tcPr>
          <w:p w14:paraId="3BD7857D" w14:textId="77777777" w:rsidR="00ED11DC" w:rsidRPr="00464C9B" w:rsidRDefault="00ED11DC" w:rsidP="00ED11DC">
            <w:pPr>
              <w:spacing w:line="300" w:lineRule="exact"/>
              <w:rPr>
                <w:rFonts w:asciiTheme="minorEastAsia" w:hAnsiTheme="minorEastAsia"/>
              </w:rPr>
            </w:pPr>
          </w:p>
        </w:tc>
        <w:tc>
          <w:tcPr>
            <w:tcW w:w="1134" w:type="dxa"/>
          </w:tcPr>
          <w:p w14:paraId="5628E0DA" w14:textId="77777777" w:rsidR="00ED11DC" w:rsidRPr="00464C9B" w:rsidRDefault="00ED11DC" w:rsidP="00ED11DC">
            <w:pPr>
              <w:spacing w:line="300" w:lineRule="exact"/>
              <w:rPr>
                <w:rFonts w:asciiTheme="minorEastAsia" w:hAnsiTheme="minorEastAsia"/>
              </w:rPr>
            </w:pPr>
          </w:p>
        </w:tc>
      </w:tr>
      <w:tr w:rsidR="00ED11DC" w:rsidRPr="00464C9B" w14:paraId="5493E582" w14:textId="77777777" w:rsidTr="0099084A">
        <w:trPr>
          <w:trHeight w:val="366"/>
        </w:trPr>
        <w:tc>
          <w:tcPr>
            <w:tcW w:w="1129" w:type="dxa"/>
          </w:tcPr>
          <w:p w14:paraId="33E0CCFF" w14:textId="5EA01D2B"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8</w:t>
            </w:r>
          </w:p>
        </w:tc>
        <w:tc>
          <w:tcPr>
            <w:tcW w:w="5954" w:type="dxa"/>
          </w:tcPr>
          <w:p w14:paraId="52252C53" w14:textId="7370B861"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先出しセンドバック保守(</w:t>
            </w:r>
            <w:r w:rsidRPr="00464C9B">
              <w:rPr>
                <w:rFonts w:ascii="ＭＳ 明朝" w:eastAsia="ＭＳ 明朝" w:hAnsi="ＭＳ 明朝"/>
                <w:bCs/>
                <w:szCs w:val="21"/>
              </w:rPr>
              <w:t>5</w:t>
            </w:r>
            <w:r w:rsidRPr="00464C9B">
              <w:rPr>
                <w:rFonts w:ascii="ＭＳ 明朝" w:eastAsia="ＭＳ 明朝" w:hAnsi="ＭＳ 明朝" w:hint="eastAsia"/>
                <w:bCs/>
                <w:szCs w:val="21"/>
              </w:rPr>
              <w:t>年間</w:t>
            </w:r>
            <w:r w:rsidRPr="00464C9B">
              <w:rPr>
                <w:rFonts w:ascii="ＭＳ 明朝" w:eastAsia="ＭＳ 明朝" w:hAnsi="ＭＳ 明朝"/>
                <w:bCs/>
                <w:szCs w:val="21"/>
              </w:rPr>
              <w:t>)</w:t>
            </w:r>
            <w:r w:rsidRPr="00464C9B">
              <w:rPr>
                <w:rFonts w:ascii="ＭＳ 明朝" w:eastAsia="ＭＳ 明朝" w:hAnsi="ＭＳ 明朝" w:hint="eastAsia"/>
                <w:bCs/>
                <w:szCs w:val="21"/>
              </w:rPr>
              <w:t>を調達すること。</w:t>
            </w:r>
          </w:p>
        </w:tc>
        <w:tc>
          <w:tcPr>
            <w:tcW w:w="709" w:type="dxa"/>
          </w:tcPr>
          <w:p w14:paraId="7722563F" w14:textId="77777777" w:rsidR="00ED11DC" w:rsidRPr="00464C9B" w:rsidRDefault="00ED11DC" w:rsidP="00ED11DC">
            <w:pPr>
              <w:spacing w:line="300" w:lineRule="exact"/>
              <w:rPr>
                <w:rFonts w:asciiTheme="minorEastAsia" w:hAnsiTheme="minorEastAsia"/>
              </w:rPr>
            </w:pPr>
          </w:p>
        </w:tc>
        <w:tc>
          <w:tcPr>
            <w:tcW w:w="1275" w:type="dxa"/>
          </w:tcPr>
          <w:p w14:paraId="7B53B6E1" w14:textId="77777777" w:rsidR="00ED11DC" w:rsidRPr="00464C9B" w:rsidRDefault="00ED11DC" w:rsidP="00ED11DC">
            <w:pPr>
              <w:spacing w:line="300" w:lineRule="exact"/>
              <w:rPr>
                <w:rFonts w:asciiTheme="minorEastAsia" w:hAnsiTheme="minorEastAsia"/>
              </w:rPr>
            </w:pPr>
          </w:p>
        </w:tc>
        <w:tc>
          <w:tcPr>
            <w:tcW w:w="1134" w:type="dxa"/>
          </w:tcPr>
          <w:p w14:paraId="559BC9A7" w14:textId="77777777" w:rsidR="00ED11DC" w:rsidRPr="00464C9B" w:rsidRDefault="00ED11DC" w:rsidP="00ED11DC">
            <w:pPr>
              <w:spacing w:line="300" w:lineRule="exact"/>
              <w:rPr>
                <w:rFonts w:asciiTheme="minorEastAsia" w:hAnsiTheme="minorEastAsia"/>
              </w:rPr>
            </w:pPr>
          </w:p>
        </w:tc>
      </w:tr>
      <w:tr w:rsidR="00ED11DC" w:rsidRPr="00464C9B" w14:paraId="70D279A8" w14:textId="77777777" w:rsidTr="009F5BCC">
        <w:trPr>
          <w:trHeight w:val="330"/>
        </w:trPr>
        <w:tc>
          <w:tcPr>
            <w:tcW w:w="1129" w:type="dxa"/>
          </w:tcPr>
          <w:p w14:paraId="41C7968A" w14:textId="77777777" w:rsidR="00ED11DC" w:rsidRPr="00464C9B" w:rsidRDefault="00ED11DC" w:rsidP="00ED11DC">
            <w:pPr>
              <w:spacing w:line="300" w:lineRule="exact"/>
              <w:jc w:val="center"/>
              <w:rPr>
                <w:rFonts w:asciiTheme="minorEastAsia" w:hAnsiTheme="minorEastAsia"/>
              </w:rPr>
            </w:pPr>
          </w:p>
        </w:tc>
        <w:tc>
          <w:tcPr>
            <w:tcW w:w="5954" w:type="dxa"/>
          </w:tcPr>
          <w:p w14:paraId="20E6F74A" w14:textId="7777777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57A98C7A" w14:textId="77777777" w:rsidR="00ED11DC" w:rsidRPr="00464C9B" w:rsidRDefault="00ED11DC" w:rsidP="00ED11DC">
            <w:pPr>
              <w:spacing w:line="300" w:lineRule="exact"/>
              <w:rPr>
                <w:rFonts w:asciiTheme="minorEastAsia" w:hAnsiTheme="minorEastAsia"/>
              </w:rPr>
            </w:pPr>
          </w:p>
        </w:tc>
        <w:tc>
          <w:tcPr>
            <w:tcW w:w="1275" w:type="dxa"/>
          </w:tcPr>
          <w:p w14:paraId="1E7EFFCF" w14:textId="77777777" w:rsidR="00ED11DC" w:rsidRPr="00464C9B" w:rsidRDefault="00ED11DC" w:rsidP="00ED11DC">
            <w:pPr>
              <w:spacing w:line="300" w:lineRule="exact"/>
              <w:rPr>
                <w:rFonts w:asciiTheme="minorEastAsia" w:hAnsiTheme="minorEastAsia"/>
              </w:rPr>
            </w:pPr>
          </w:p>
        </w:tc>
        <w:tc>
          <w:tcPr>
            <w:tcW w:w="1134" w:type="dxa"/>
          </w:tcPr>
          <w:p w14:paraId="092879BA" w14:textId="77777777" w:rsidR="00ED11DC" w:rsidRPr="00464C9B" w:rsidRDefault="00ED11DC" w:rsidP="00ED11DC">
            <w:pPr>
              <w:spacing w:line="300" w:lineRule="exact"/>
              <w:rPr>
                <w:rFonts w:asciiTheme="minorEastAsia" w:hAnsiTheme="minorEastAsia"/>
              </w:rPr>
            </w:pPr>
          </w:p>
        </w:tc>
      </w:tr>
      <w:tr w:rsidR="00ED11DC" w:rsidRPr="00464C9B" w14:paraId="6D4811F0" w14:textId="77777777" w:rsidTr="0099084A">
        <w:trPr>
          <w:trHeight w:val="632"/>
        </w:trPr>
        <w:tc>
          <w:tcPr>
            <w:tcW w:w="1129" w:type="dxa"/>
          </w:tcPr>
          <w:p w14:paraId="48D87DE6" w14:textId="453B60EC"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w:t>
            </w:r>
          </w:p>
        </w:tc>
        <w:tc>
          <w:tcPr>
            <w:tcW w:w="5954" w:type="dxa"/>
          </w:tcPr>
          <w:p w14:paraId="3462B9F2" w14:textId="729D531C"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IPv4ファイアウォールスループット（1518 バイトUDPパケット）が29.7 Gbps以上であること。</w:t>
            </w:r>
          </w:p>
        </w:tc>
        <w:tc>
          <w:tcPr>
            <w:tcW w:w="709" w:type="dxa"/>
          </w:tcPr>
          <w:p w14:paraId="4A844724" w14:textId="77777777" w:rsidR="00ED11DC" w:rsidRPr="00464C9B" w:rsidRDefault="00ED11DC" w:rsidP="00ED11DC">
            <w:pPr>
              <w:spacing w:line="300" w:lineRule="exact"/>
              <w:rPr>
                <w:rFonts w:asciiTheme="minorEastAsia" w:hAnsiTheme="minorEastAsia"/>
              </w:rPr>
            </w:pPr>
          </w:p>
        </w:tc>
        <w:tc>
          <w:tcPr>
            <w:tcW w:w="1275" w:type="dxa"/>
          </w:tcPr>
          <w:p w14:paraId="4FA9FBD4" w14:textId="77777777" w:rsidR="00ED11DC" w:rsidRPr="00464C9B" w:rsidRDefault="00ED11DC" w:rsidP="00ED11DC">
            <w:pPr>
              <w:spacing w:line="300" w:lineRule="exact"/>
              <w:rPr>
                <w:rFonts w:asciiTheme="minorEastAsia" w:hAnsiTheme="minorEastAsia"/>
              </w:rPr>
            </w:pPr>
          </w:p>
        </w:tc>
        <w:tc>
          <w:tcPr>
            <w:tcW w:w="1134" w:type="dxa"/>
          </w:tcPr>
          <w:p w14:paraId="472EE65B" w14:textId="77777777" w:rsidR="00ED11DC" w:rsidRPr="00464C9B" w:rsidRDefault="00ED11DC" w:rsidP="00ED11DC">
            <w:pPr>
              <w:spacing w:line="300" w:lineRule="exact"/>
              <w:rPr>
                <w:rFonts w:asciiTheme="minorEastAsia" w:hAnsiTheme="minorEastAsia"/>
              </w:rPr>
            </w:pPr>
          </w:p>
        </w:tc>
      </w:tr>
      <w:tr w:rsidR="00ED11DC" w:rsidRPr="00464C9B" w14:paraId="5A2F3A63" w14:textId="77777777" w:rsidTr="0099084A">
        <w:trPr>
          <w:trHeight w:val="569"/>
        </w:trPr>
        <w:tc>
          <w:tcPr>
            <w:tcW w:w="1129" w:type="dxa"/>
          </w:tcPr>
          <w:p w14:paraId="00E51F13" w14:textId="0D4058E3"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w:t>
            </w:r>
          </w:p>
        </w:tc>
        <w:tc>
          <w:tcPr>
            <w:tcW w:w="5954" w:type="dxa"/>
          </w:tcPr>
          <w:p w14:paraId="70E5CB2E" w14:textId="79ED6C70"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ファイアウォールポリシー定義が1</w:t>
            </w:r>
            <w:r w:rsidRPr="00464C9B">
              <w:rPr>
                <w:rFonts w:ascii="ＭＳ 明朝" w:eastAsia="ＭＳ 明朝" w:hAnsi="ＭＳ 明朝"/>
                <w:bCs/>
                <w:szCs w:val="21"/>
              </w:rPr>
              <w:t>0,000</w:t>
            </w:r>
            <w:r w:rsidRPr="00464C9B">
              <w:rPr>
                <w:rFonts w:ascii="ＭＳ 明朝" w:eastAsia="ＭＳ 明朝" w:hAnsi="ＭＳ 明朝" w:hint="eastAsia"/>
                <w:bCs/>
                <w:szCs w:val="21"/>
              </w:rPr>
              <w:t>以上定義可能であること。</w:t>
            </w:r>
          </w:p>
        </w:tc>
        <w:tc>
          <w:tcPr>
            <w:tcW w:w="709" w:type="dxa"/>
          </w:tcPr>
          <w:p w14:paraId="3AB09527" w14:textId="77777777" w:rsidR="00ED11DC" w:rsidRPr="00464C9B" w:rsidRDefault="00ED11DC" w:rsidP="00ED11DC">
            <w:pPr>
              <w:spacing w:line="300" w:lineRule="exact"/>
              <w:rPr>
                <w:rFonts w:asciiTheme="minorEastAsia" w:hAnsiTheme="minorEastAsia"/>
              </w:rPr>
            </w:pPr>
          </w:p>
        </w:tc>
        <w:tc>
          <w:tcPr>
            <w:tcW w:w="1275" w:type="dxa"/>
          </w:tcPr>
          <w:p w14:paraId="2356DEB3" w14:textId="77777777" w:rsidR="00ED11DC" w:rsidRPr="00464C9B" w:rsidRDefault="00ED11DC" w:rsidP="00ED11DC">
            <w:pPr>
              <w:spacing w:line="300" w:lineRule="exact"/>
              <w:rPr>
                <w:rFonts w:asciiTheme="minorEastAsia" w:hAnsiTheme="minorEastAsia"/>
              </w:rPr>
            </w:pPr>
          </w:p>
        </w:tc>
        <w:tc>
          <w:tcPr>
            <w:tcW w:w="1134" w:type="dxa"/>
          </w:tcPr>
          <w:p w14:paraId="56AA3139" w14:textId="77777777" w:rsidR="00ED11DC" w:rsidRPr="00464C9B" w:rsidRDefault="00ED11DC" w:rsidP="00ED11DC">
            <w:pPr>
              <w:spacing w:line="300" w:lineRule="exact"/>
              <w:rPr>
                <w:rFonts w:asciiTheme="minorEastAsia" w:hAnsiTheme="minorEastAsia"/>
              </w:rPr>
            </w:pPr>
          </w:p>
        </w:tc>
      </w:tr>
      <w:tr w:rsidR="00ED11DC" w:rsidRPr="00464C9B" w14:paraId="5BFD3124" w14:textId="77777777" w:rsidTr="0099084A">
        <w:trPr>
          <w:trHeight w:val="663"/>
        </w:trPr>
        <w:tc>
          <w:tcPr>
            <w:tcW w:w="1129" w:type="dxa"/>
          </w:tcPr>
          <w:p w14:paraId="60DFCA45" w14:textId="75D4133B"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3</w:t>
            </w:r>
          </w:p>
        </w:tc>
        <w:tc>
          <w:tcPr>
            <w:tcW w:w="5954" w:type="dxa"/>
          </w:tcPr>
          <w:p w14:paraId="045F9EE6" w14:textId="724BE7C0"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ファイアウォール同時セッション</w:t>
            </w:r>
            <w:r w:rsidRPr="00464C9B">
              <w:rPr>
                <w:rFonts w:ascii="ＭＳ 明朝" w:eastAsia="ＭＳ 明朝" w:hAnsi="ＭＳ 明朝"/>
                <w:bCs/>
                <w:szCs w:val="21"/>
              </w:rPr>
              <w:t>(TCP)が15,000,000以上であること。</w:t>
            </w:r>
          </w:p>
        </w:tc>
        <w:tc>
          <w:tcPr>
            <w:tcW w:w="709" w:type="dxa"/>
          </w:tcPr>
          <w:p w14:paraId="635F8B42" w14:textId="77777777" w:rsidR="00ED11DC" w:rsidRPr="00464C9B" w:rsidRDefault="00ED11DC" w:rsidP="00ED11DC">
            <w:pPr>
              <w:spacing w:line="300" w:lineRule="exact"/>
              <w:rPr>
                <w:rFonts w:asciiTheme="minorEastAsia" w:hAnsiTheme="minorEastAsia"/>
              </w:rPr>
            </w:pPr>
          </w:p>
        </w:tc>
        <w:tc>
          <w:tcPr>
            <w:tcW w:w="1275" w:type="dxa"/>
          </w:tcPr>
          <w:p w14:paraId="636E5B89" w14:textId="77777777" w:rsidR="00ED11DC" w:rsidRPr="00464C9B" w:rsidRDefault="00ED11DC" w:rsidP="00ED11DC">
            <w:pPr>
              <w:spacing w:line="300" w:lineRule="exact"/>
              <w:rPr>
                <w:rFonts w:asciiTheme="minorEastAsia" w:hAnsiTheme="minorEastAsia"/>
              </w:rPr>
            </w:pPr>
          </w:p>
        </w:tc>
        <w:tc>
          <w:tcPr>
            <w:tcW w:w="1134" w:type="dxa"/>
          </w:tcPr>
          <w:p w14:paraId="1BBA7A94" w14:textId="77777777" w:rsidR="00ED11DC" w:rsidRPr="00464C9B" w:rsidRDefault="00ED11DC" w:rsidP="00ED11DC">
            <w:pPr>
              <w:spacing w:line="300" w:lineRule="exact"/>
              <w:rPr>
                <w:rFonts w:asciiTheme="minorEastAsia" w:hAnsiTheme="minorEastAsia"/>
              </w:rPr>
            </w:pPr>
          </w:p>
        </w:tc>
      </w:tr>
      <w:tr w:rsidR="00ED11DC" w:rsidRPr="00464C9B" w14:paraId="722064F9" w14:textId="77777777" w:rsidTr="0099084A">
        <w:trPr>
          <w:trHeight w:val="559"/>
        </w:trPr>
        <w:tc>
          <w:tcPr>
            <w:tcW w:w="1129" w:type="dxa"/>
          </w:tcPr>
          <w:p w14:paraId="1B5326D2" w14:textId="4A7D8C75"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4</w:t>
            </w:r>
          </w:p>
        </w:tc>
        <w:tc>
          <w:tcPr>
            <w:tcW w:w="5954" w:type="dxa"/>
          </w:tcPr>
          <w:p w14:paraId="6004F99D" w14:textId="184B2B65"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ファイアウォール新規セッション</w:t>
            </w:r>
            <w:r w:rsidRPr="00464C9B">
              <w:rPr>
                <w:rFonts w:ascii="ＭＳ 明朝" w:eastAsia="ＭＳ 明朝" w:hAnsi="ＭＳ 明朝"/>
                <w:bCs/>
                <w:szCs w:val="21"/>
              </w:rPr>
              <w:t>(TCP)が秒間、146,000以上であること。</w:t>
            </w:r>
          </w:p>
        </w:tc>
        <w:tc>
          <w:tcPr>
            <w:tcW w:w="709" w:type="dxa"/>
          </w:tcPr>
          <w:p w14:paraId="39E8E622" w14:textId="77777777" w:rsidR="00ED11DC" w:rsidRPr="00464C9B" w:rsidRDefault="00ED11DC" w:rsidP="00ED11DC">
            <w:pPr>
              <w:spacing w:line="300" w:lineRule="exact"/>
              <w:rPr>
                <w:rFonts w:asciiTheme="minorEastAsia" w:hAnsiTheme="minorEastAsia"/>
              </w:rPr>
            </w:pPr>
          </w:p>
        </w:tc>
        <w:tc>
          <w:tcPr>
            <w:tcW w:w="1275" w:type="dxa"/>
          </w:tcPr>
          <w:p w14:paraId="36D187FC" w14:textId="77777777" w:rsidR="00ED11DC" w:rsidRPr="00464C9B" w:rsidRDefault="00ED11DC" w:rsidP="00ED11DC">
            <w:pPr>
              <w:spacing w:line="300" w:lineRule="exact"/>
              <w:rPr>
                <w:rFonts w:asciiTheme="minorEastAsia" w:hAnsiTheme="minorEastAsia"/>
              </w:rPr>
            </w:pPr>
          </w:p>
        </w:tc>
        <w:tc>
          <w:tcPr>
            <w:tcW w:w="1134" w:type="dxa"/>
          </w:tcPr>
          <w:p w14:paraId="1F5A9C06" w14:textId="77777777" w:rsidR="00ED11DC" w:rsidRPr="00464C9B" w:rsidRDefault="00ED11DC" w:rsidP="00ED11DC">
            <w:pPr>
              <w:spacing w:line="300" w:lineRule="exact"/>
              <w:rPr>
                <w:rFonts w:asciiTheme="minorEastAsia" w:hAnsiTheme="minorEastAsia"/>
              </w:rPr>
            </w:pPr>
          </w:p>
        </w:tc>
      </w:tr>
      <w:tr w:rsidR="00ED11DC" w:rsidRPr="00464C9B" w14:paraId="11BEF617" w14:textId="77777777" w:rsidTr="0099084A">
        <w:trPr>
          <w:trHeight w:val="371"/>
        </w:trPr>
        <w:tc>
          <w:tcPr>
            <w:tcW w:w="1129" w:type="dxa"/>
          </w:tcPr>
          <w:p w14:paraId="5FCE99A5" w14:textId="3D501D70"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5</w:t>
            </w:r>
          </w:p>
        </w:tc>
        <w:tc>
          <w:tcPr>
            <w:tcW w:w="5954" w:type="dxa"/>
          </w:tcPr>
          <w:p w14:paraId="13E92C15" w14:textId="48F2B830"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ポリシーベースルーティング機能を有すること。</w:t>
            </w:r>
          </w:p>
        </w:tc>
        <w:tc>
          <w:tcPr>
            <w:tcW w:w="709" w:type="dxa"/>
          </w:tcPr>
          <w:p w14:paraId="734CCCA3" w14:textId="77777777" w:rsidR="00ED11DC" w:rsidRPr="00464C9B" w:rsidRDefault="00ED11DC" w:rsidP="00ED11DC">
            <w:pPr>
              <w:spacing w:line="300" w:lineRule="exact"/>
              <w:rPr>
                <w:rFonts w:asciiTheme="minorEastAsia" w:hAnsiTheme="minorEastAsia"/>
              </w:rPr>
            </w:pPr>
          </w:p>
        </w:tc>
        <w:tc>
          <w:tcPr>
            <w:tcW w:w="1275" w:type="dxa"/>
          </w:tcPr>
          <w:p w14:paraId="64536D18" w14:textId="77777777" w:rsidR="00ED11DC" w:rsidRPr="00464C9B" w:rsidRDefault="00ED11DC" w:rsidP="00ED11DC">
            <w:pPr>
              <w:spacing w:line="300" w:lineRule="exact"/>
              <w:rPr>
                <w:rFonts w:asciiTheme="minorEastAsia" w:hAnsiTheme="minorEastAsia"/>
              </w:rPr>
            </w:pPr>
          </w:p>
        </w:tc>
        <w:tc>
          <w:tcPr>
            <w:tcW w:w="1134" w:type="dxa"/>
          </w:tcPr>
          <w:p w14:paraId="6F8D1080" w14:textId="77777777" w:rsidR="00ED11DC" w:rsidRPr="00464C9B" w:rsidRDefault="00ED11DC" w:rsidP="00ED11DC">
            <w:pPr>
              <w:spacing w:line="300" w:lineRule="exact"/>
              <w:rPr>
                <w:rFonts w:asciiTheme="minorEastAsia" w:hAnsiTheme="minorEastAsia"/>
              </w:rPr>
            </w:pPr>
          </w:p>
        </w:tc>
      </w:tr>
      <w:tr w:rsidR="00ED11DC" w:rsidRPr="00464C9B" w14:paraId="0F9DD610" w14:textId="77777777" w:rsidTr="0099084A">
        <w:trPr>
          <w:trHeight w:val="559"/>
        </w:trPr>
        <w:tc>
          <w:tcPr>
            <w:tcW w:w="1129" w:type="dxa"/>
          </w:tcPr>
          <w:p w14:paraId="65F37FEF" w14:textId="2A15DBDB"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６</w:t>
            </w:r>
          </w:p>
        </w:tc>
        <w:tc>
          <w:tcPr>
            <w:tcW w:w="5954" w:type="dxa"/>
          </w:tcPr>
          <w:p w14:paraId="497FDAC7" w14:textId="539CDBDB"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トラフィックシェーピング機能を有しており各ポリシー（ルール</w:t>
            </w:r>
            <w:r w:rsidRPr="00464C9B">
              <w:rPr>
                <w:rFonts w:ascii="ＭＳ 明朝" w:eastAsia="ＭＳ 明朝" w:hAnsi="ＭＳ 明朝"/>
                <w:bCs/>
                <w:szCs w:val="21"/>
              </w:rPr>
              <w:t>)単位で最低／最大値の帯域を設定できること</w:t>
            </w:r>
            <w:r w:rsidRPr="00464C9B">
              <w:rPr>
                <w:rFonts w:ascii="ＭＳ 明朝" w:eastAsia="ＭＳ 明朝" w:hAnsi="ＭＳ 明朝" w:hint="eastAsia"/>
                <w:bCs/>
                <w:szCs w:val="21"/>
              </w:rPr>
              <w:t>。</w:t>
            </w:r>
          </w:p>
        </w:tc>
        <w:tc>
          <w:tcPr>
            <w:tcW w:w="709" w:type="dxa"/>
          </w:tcPr>
          <w:p w14:paraId="48F8CDCC" w14:textId="77777777" w:rsidR="00ED11DC" w:rsidRPr="00464C9B" w:rsidRDefault="00ED11DC" w:rsidP="00ED11DC">
            <w:pPr>
              <w:spacing w:line="300" w:lineRule="exact"/>
              <w:rPr>
                <w:rFonts w:asciiTheme="minorEastAsia" w:hAnsiTheme="minorEastAsia"/>
              </w:rPr>
            </w:pPr>
          </w:p>
        </w:tc>
        <w:tc>
          <w:tcPr>
            <w:tcW w:w="1275" w:type="dxa"/>
          </w:tcPr>
          <w:p w14:paraId="0BFBEC38" w14:textId="77777777" w:rsidR="00ED11DC" w:rsidRPr="00464C9B" w:rsidRDefault="00ED11DC" w:rsidP="00ED11DC">
            <w:pPr>
              <w:spacing w:line="300" w:lineRule="exact"/>
              <w:rPr>
                <w:rFonts w:asciiTheme="minorEastAsia" w:hAnsiTheme="minorEastAsia"/>
              </w:rPr>
            </w:pPr>
          </w:p>
        </w:tc>
        <w:tc>
          <w:tcPr>
            <w:tcW w:w="1134" w:type="dxa"/>
          </w:tcPr>
          <w:p w14:paraId="5AA1E367" w14:textId="77777777" w:rsidR="00ED11DC" w:rsidRPr="00464C9B" w:rsidRDefault="00ED11DC" w:rsidP="00ED11DC">
            <w:pPr>
              <w:spacing w:line="300" w:lineRule="exact"/>
              <w:rPr>
                <w:rFonts w:asciiTheme="minorEastAsia" w:hAnsiTheme="minorEastAsia"/>
              </w:rPr>
            </w:pPr>
          </w:p>
        </w:tc>
      </w:tr>
      <w:tr w:rsidR="00ED11DC" w:rsidRPr="00464C9B" w14:paraId="4150DBA3" w14:textId="77777777" w:rsidTr="00CE545C">
        <w:trPr>
          <w:trHeight w:val="710"/>
        </w:trPr>
        <w:tc>
          <w:tcPr>
            <w:tcW w:w="1129" w:type="dxa"/>
          </w:tcPr>
          <w:p w14:paraId="3529F004" w14:textId="1E1F67DF"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7</w:t>
            </w:r>
          </w:p>
        </w:tc>
        <w:tc>
          <w:tcPr>
            <w:tcW w:w="5954" w:type="dxa"/>
          </w:tcPr>
          <w:p w14:paraId="24E998E1" w14:textId="042C596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bCs/>
                <w:szCs w:val="21"/>
              </w:rPr>
              <w:t>Optional（DMZ）を含めた3つのセキュリティゾーン（Trusted, External, Optional）を構成できるこ</w:t>
            </w:r>
            <w:r w:rsidRPr="00464C9B">
              <w:rPr>
                <w:rFonts w:ascii="ＭＳ 明朝" w:eastAsia="ＭＳ 明朝" w:hAnsi="ＭＳ 明朝" w:hint="eastAsia"/>
                <w:bCs/>
                <w:szCs w:val="21"/>
              </w:rPr>
              <w:t>。</w:t>
            </w:r>
            <w:r w:rsidRPr="00464C9B">
              <w:rPr>
                <w:rFonts w:ascii="ＭＳ 明朝" w:eastAsia="ＭＳ 明朝" w:hAnsi="ＭＳ 明朝"/>
                <w:bCs/>
                <w:szCs w:val="21"/>
              </w:rPr>
              <w:t>と</w:t>
            </w:r>
          </w:p>
        </w:tc>
        <w:tc>
          <w:tcPr>
            <w:tcW w:w="709" w:type="dxa"/>
          </w:tcPr>
          <w:p w14:paraId="309AB7E5" w14:textId="77777777" w:rsidR="00ED11DC" w:rsidRPr="00464C9B" w:rsidRDefault="00ED11DC" w:rsidP="00ED11DC">
            <w:pPr>
              <w:spacing w:line="300" w:lineRule="exact"/>
              <w:rPr>
                <w:rFonts w:asciiTheme="minorEastAsia" w:hAnsiTheme="minorEastAsia"/>
              </w:rPr>
            </w:pPr>
          </w:p>
        </w:tc>
        <w:tc>
          <w:tcPr>
            <w:tcW w:w="1275" w:type="dxa"/>
          </w:tcPr>
          <w:p w14:paraId="3A8DA2F6" w14:textId="77777777" w:rsidR="00ED11DC" w:rsidRPr="00464C9B" w:rsidRDefault="00ED11DC" w:rsidP="00ED11DC">
            <w:pPr>
              <w:spacing w:line="300" w:lineRule="exact"/>
              <w:rPr>
                <w:rFonts w:asciiTheme="minorEastAsia" w:hAnsiTheme="minorEastAsia"/>
              </w:rPr>
            </w:pPr>
          </w:p>
        </w:tc>
        <w:tc>
          <w:tcPr>
            <w:tcW w:w="1134" w:type="dxa"/>
          </w:tcPr>
          <w:p w14:paraId="66B177E1" w14:textId="77777777" w:rsidR="00ED11DC" w:rsidRPr="00464C9B" w:rsidRDefault="00ED11DC" w:rsidP="00ED11DC">
            <w:pPr>
              <w:spacing w:line="300" w:lineRule="exact"/>
              <w:rPr>
                <w:rFonts w:asciiTheme="minorEastAsia" w:hAnsiTheme="minorEastAsia"/>
              </w:rPr>
            </w:pPr>
          </w:p>
        </w:tc>
      </w:tr>
      <w:tr w:rsidR="00ED11DC" w:rsidRPr="00464C9B" w14:paraId="0F1E21BF" w14:textId="77777777" w:rsidTr="0099084A">
        <w:trPr>
          <w:trHeight w:val="564"/>
        </w:trPr>
        <w:tc>
          <w:tcPr>
            <w:tcW w:w="1129" w:type="dxa"/>
          </w:tcPr>
          <w:p w14:paraId="5606E171" w14:textId="72F069C4"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8</w:t>
            </w:r>
          </w:p>
        </w:tc>
        <w:tc>
          <w:tcPr>
            <w:tcW w:w="5954" w:type="dxa"/>
          </w:tcPr>
          <w:p w14:paraId="61039519" w14:textId="5774F502"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多数</w:t>
            </w:r>
            <w:r w:rsidRPr="00464C9B">
              <w:rPr>
                <w:rFonts w:ascii="ＭＳ 明朝" w:eastAsia="ＭＳ 明朝" w:hAnsi="ＭＳ 明朝"/>
                <w:bCs/>
                <w:szCs w:val="21"/>
              </w:rPr>
              <w:t>の定義済みレポートを生成できるサーバ</w:t>
            </w:r>
            <w:r w:rsidRPr="00464C9B">
              <w:rPr>
                <w:rFonts w:ascii="ＭＳ 明朝" w:eastAsia="ＭＳ 明朝" w:hAnsi="ＭＳ 明朝" w:hint="eastAsia"/>
                <w:bCs/>
                <w:szCs w:val="21"/>
              </w:rPr>
              <w:t>アプリ</w:t>
            </w:r>
            <w:r w:rsidRPr="00464C9B">
              <w:rPr>
                <w:rFonts w:ascii="ＭＳ 明朝" w:eastAsia="ＭＳ 明朝" w:hAnsi="ＭＳ 明朝"/>
                <w:bCs/>
                <w:szCs w:val="21"/>
              </w:rPr>
              <w:t>ケーションまたはクラウド環境を提供していること</w:t>
            </w:r>
            <w:r w:rsidRPr="00464C9B">
              <w:rPr>
                <w:rFonts w:ascii="ＭＳ 明朝" w:eastAsia="ＭＳ 明朝" w:hAnsi="ＭＳ 明朝" w:hint="eastAsia"/>
                <w:bCs/>
                <w:szCs w:val="21"/>
              </w:rPr>
              <w:t>。</w:t>
            </w:r>
          </w:p>
        </w:tc>
        <w:tc>
          <w:tcPr>
            <w:tcW w:w="709" w:type="dxa"/>
          </w:tcPr>
          <w:p w14:paraId="617BD33F" w14:textId="77777777" w:rsidR="00ED11DC" w:rsidRPr="00464C9B" w:rsidRDefault="00ED11DC" w:rsidP="00ED11DC">
            <w:pPr>
              <w:spacing w:line="300" w:lineRule="exact"/>
              <w:rPr>
                <w:rFonts w:asciiTheme="minorEastAsia" w:hAnsiTheme="minorEastAsia"/>
              </w:rPr>
            </w:pPr>
          </w:p>
        </w:tc>
        <w:tc>
          <w:tcPr>
            <w:tcW w:w="1275" w:type="dxa"/>
          </w:tcPr>
          <w:p w14:paraId="6663F8B1" w14:textId="77777777" w:rsidR="00ED11DC" w:rsidRPr="00464C9B" w:rsidRDefault="00ED11DC" w:rsidP="00ED11DC">
            <w:pPr>
              <w:spacing w:line="300" w:lineRule="exact"/>
              <w:rPr>
                <w:rFonts w:asciiTheme="minorEastAsia" w:hAnsiTheme="minorEastAsia"/>
              </w:rPr>
            </w:pPr>
          </w:p>
        </w:tc>
        <w:tc>
          <w:tcPr>
            <w:tcW w:w="1134" w:type="dxa"/>
          </w:tcPr>
          <w:p w14:paraId="24489238" w14:textId="77777777" w:rsidR="00ED11DC" w:rsidRPr="00464C9B" w:rsidRDefault="00ED11DC" w:rsidP="00ED11DC">
            <w:pPr>
              <w:spacing w:line="300" w:lineRule="exact"/>
              <w:rPr>
                <w:rFonts w:asciiTheme="minorEastAsia" w:hAnsiTheme="minorEastAsia"/>
              </w:rPr>
            </w:pPr>
          </w:p>
        </w:tc>
      </w:tr>
      <w:tr w:rsidR="00ED11DC" w:rsidRPr="00464C9B" w14:paraId="1044359A" w14:textId="77777777" w:rsidTr="0099084A">
        <w:trPr>
          <w:trHeight w:val="516"/>
        </w:trPr>
        <w:tc>
          <w:tcPr>
            <w:tcW w:w="1129" w:type="dxa"/>
          </w:tcPr>
          <w:p w14:paraId="12016718" w14:textId="3087DFC1"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lastRenderedPageBreak/>
              <w:t>9</w:t>
            </w:r>
          </w:p>
        </w:tc>
        <w:tc>
          <w:tcPr>
            <w:tcW w:w="5954" w:type="dxa"/>
          </w:tcPr>
          <w:p w14:paraId="5ADCBADD" w14:textId="77C1EC40"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アプライアンスを通過するトラフィックを「ツリーマップ」ビューで表示（可視化）できること。</w:t>
            </w:r>
          </w:p>
        </w:tc>
        <w:tc>
          <w:tcPr>
            <w:tcW w:w="709" w:type="dxa"/>
          </w:tcPr>
          <w:p w14:paraId="60F9A47F" w14:textId="77777777" w:rsidR="00ED11DC" w:rsidRPr="00464C9B" w:rsidRDefault="00ED11DC" w:rsidP="00ED11DC">
            <w:pPr>
              <w:spacing w:line="300" w:lineRule="exact"/>
              <w:rPr>
                <w:rFonts w:asciiTheme="minorEastAsia" w:hAnsiTheme="minorEastAsia"/>
              </w:rPr>
            </w:pPr>
          </w:p>
        </w:tc>
        <w:tc>
          <w:tcPr>
            <w:tcW w:w="1275" w:type="dxa"/>
          </w:tcPr>
          <w:p w14:paraId="642891C6" w14:textId="77777777" w:rsidR="00ED11DC" w:rsidRPr="00464C9B" w:rsidRDefault="00ED11DC" w:rsidP="00ED11DC">
            <w:pPr>
              <w:spacing w:line="300" w:lineRule="exact"/>
              <w:rPr>
                <w:rFonts w:asciiTheme="minorEastAsia" w:hAnsiTheme="minorEastAsia"/>
              </w:rPr>
            </w:pPr>
          </w:p>
        </w:tc>
        <w:tc>
          <w:tcPr>
            <w:tcW w:w="1134" w:type="dxa"/>
          </w:tcPr>
          <w:p w14:paraId="036D3984" w14:textId="77777777" w:rsidR="00ED11DC" w:rsidRPr="00464C9B" w:rsidRDefault="00ED11DC" w:rsidP="00ED11DC">
            <w:pPr>
              <w:spacing w:line="300" w:lineRule="exact"/>
              <w:rPr>
                <w:rFonts w:asciiTheme="minorEastAsia" w:hAnsiTheme="minorEastAsia"/>
              </w:rPr>
            </w:pPr>
          </w:p>
        </w:tc>
      </w:tr>
      <w:tr w:rsidR="00ED11DC" w:rsidRPr="00464C9B" w14:paraId="15D9578A" w14:textId="77777777" w:rsidTr="0099084A">
        <w:trPr>
          <w:trHeight w:val="623"/>
        </w:trPr>
        <w:tc>
          <w:tcPr>
            <w:tcW w:w="1129" w:type="dxa"/>
          </w:tcPr>
          <w:p w14:paraId="23C914B6" w14:textId="10EE157A"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w:t>
            </w:r>
            <w:r w:rsidRPr="00464C9B">
              <w:rPr>
                <w:rFonts w:ascii="ＭＳ 明朝" w:eastAsia="ＭＳ 明朝" w:hAnsi="ＭＳ 明朝"/>
                <w:bCs/>
                <w:szCs w:val="21"/>
              </w:rPr>
              <w:t>0</w:t>
            </w:r>
          </w:p>
        </w:tc>
        <w:tc>
          <w:tcPr>
            <w:tcW w:w="5954" w:type="dxa"/>
          </w:tcPr>
          <w:p w14:paraId="742C53B2" w14:textId="4C431714"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デバイスのコンフィグ作成や変更など</w:t>
            </w:r>
            <w:r w:rsidRPr="00464C9B">
              <w:rPr>
                <w:rFonts w:ascii="ＭＳ 明朝" w:eastAsia="ＭＳ 明朝" w:hAnsi="ＭＳ 明朝"/>
                <w:bCs/>
                <w:szCs w:val="21"/>
              </w:rPr>
              <w:t>WebUI、CLI、そして専用の管理ツールを使ってコンフィグ管理が出来ること。</w:t>
            </w:r>
          </w:p>
        </w:tc>
        <w:tc>
          <w:tcPr>
            <w:tcW w:w="709" w:type="dxa"/>
          </w:tcPr>
          <w:p w14:paraId="6393BBBD" w14:textId="77777777" w:rsidR="00ED11DC" w:rsidRPr="00464C9B" w:rsidRDefault="00ED11DC" w:rsidP="00ED11DC">
            <w:pPr>
              <w:spacing w:line="300" w:lineRule="exact"/>
              <w:rPr>
                <w:rFonts w:asciiTheme="minorEastAsia" w:hAnsiTheme="minorEastAsia"/>
              </w:rPr>
            </w:pPr>
          </w:p>
        </w:tc>
        <w:tc>
          <w:tcPr>
            <w:tcW w:w="1275" w:type="dxa"/>
          </w:tcPr>
          <w:p w14:paraId="3596270A" w14:textId="77777777" w:rsidR="00ED11DC" w:rsidRPr="00464C9B" w:rsidRDefault="00ED11DC" w:rsidP="00ED11DC">
            <w:pPr>
              <w:spacing w:line="300" w:lineRule="exact"/>
              <w:rPr>
                <w:rFonts w:asciiTheme="minorEastAsia" w:hAnsiTheme="minorEastAsia"/>
              </w:rPr>
            </w:pPr>
          </w:p>
        </w:tc>
        <w:tc>
          <w:tcPr>
            <w:tcW w:w="1134" w:type="dxa"/>
          </w:tcPr>
          <w:p w14:paraId="5C647B41" w14:textId="77777777" w:rsidR="00ED11DC" w:rsidRPr="00464C9B" w:rsidRDefault="00ED11DC" w:rsidP="00ED11DC">
            <w:pPr>
              <w:spacing w:line="300" w:lineRule="exact"/>
              <w:rPr>
                <w:rFonts w:asciiTheme="minorEastAsia" w:hAnsiTheme="minorEastAsia"/>
              </w:rPr>
            </w:pPr>
          </w:p>
        </w:tc>
      </w:tr>
      <w:tr w:rsidR="00ED11DC" w:rsidRPr="00464C9B" w14:paraId="52DED08B" w14:textId="77777777" w:rsidTr="009F5BCC">
        <w:trPr>
          <w:trHeight w:val="420"/>
        </w:trPr>
        <w:tc>
          <w:tcPr>
            <w:tcW w:w="1129" w:type="dxa"/>
            <w:hideMark/>
          </w:tcPr>
          <w:p w14:paraId="15C35E4B" w14:textId="2DFF7D7D" w:rsidR="00ED11DC" w:rsidRPr="00464C9B" w:rsidRDefault="00ED11DC" w:rsidP="00ED11DC">
            <w:pPr>
              <w:spacing w:line="300" w:lineRule="exact"/>
              <w:jc w:val="center"/>
              <w:rPr>
                <w:rFonts w:ascii="ＭＳ 明朝" w:eastAsia="ＭＳ 明朝" w:hAnsi="ＭＳ 明朝"/>
              </w:rPr>
            </w:pPr>
            <w:r w:rsidRPr="00464C9B">
              <w:rPr>
                <w:rFonts w:ascii="ＭＳ 明朝" w:eastAsia="ＭＳ 明朝" w:hAnsi="ＭＳ 明朝" w:hint="eastAsia"/>
              </w:rPr>
              <w:t>（７）</w:t>
            </w:r>
          </w:p>
        </w:tc>
        <w:tc>
          <w:tcPr>
            <w:tcW w:w="5954" w:type="dxa"/>
            <w:hideMark/>
          </w:tcPr>
          <w:p w14:paraId="24DD76F1" w14:textId="77777777" w:rsidR="00ED11DC" w:rsidRPr="00464C9B" w:rsidRDefault="00ED11DC" w:rsidP="00ED11DC">
            <w:pPr>
              <w:rPr>
                <w:rFonts w:ascii="ＭＳ 明朝" w:eastAsia="ＭＳ 明朝" w:hAnsi="ＭＳ 明朝"/>
                <w:bCs/>
                <w:szCs w:val="21"/>
              </w:rPr>
            </w:pPr>
            <w:r w:rsidRPr="00464C9B">
              <w:rPr>
                <w:rFonts w:ascii="ＭＳ 明朝" w:eastAsia="ＭＳ 明朝" w:hAnsi="ＭＳ 明朝" w:hint="eastAsia"/>
                <w:bCs/>
                <w:szCs w:val="21"/>
              </w:rPr>
              <w:t>エンドポイント管理システムライセンス</w:t>
            </w:r>
          </w:p>
          <w:p w14:paraId="76BB3810" w14:textId="77777777" w:rsidR="00ED11DC" w:rsidRPr="00464C9B" w:rsidRDefault="00ED11DC" w:rsidP="00ED11DC">
            <w:pPr>
              <w:rPr>
                <w:rFonts w:ascii="ＭＳ 明朝" w:eastAsia="ＭＳ 明朝" w:hAnsi="ＭＳ 明朝"/>
                <w:bCs/>
                <w:szCs w:val="21"/>
              </w:rPr>
            </w:pPr>
          </w:p>
        </w:tc>
        <w:tc>
          <w:tcPr>
            <w:tcW w:w="709" w:type="dxa"/>
          </w:tcPr>
          <w:p w14:paraId="0762BEEC" w14:textId="77777777" w:rsidR="00ED11DC" w:rsidRPr="00464C9B" w:rsidRDefault="00ED11DC" w:rsidP="00ED11DC">
            <w:pPr>
              <w:spacing w:line="300" w:lineRule="exact"/>
              <w:rPr>
                <w:rFonts w:ascii="ＭＳ 明朝" w:eastAsia="ＭＳ 明朝" w:hAnsi="ＭＳ 明朝"/>
              </w:rPr>
            </w:pPr>
          </w:p>
        </w:tc>
        <w:tc>
          <w:tcPr>
            <w:tcW w:w="1275" w:type="dxa"/>
          </w:tcPr>
          <w:p w14:paraId="72430693" w14:textId="77777777" w:rsidR="00ED11DC" w:rsidRPr="00464C9B" w:rsidRDefault="00ED11DC" w:rsidP="00ED11DC">
            <w:pPr>
              <w:spacing w:line="300" w:lineRule="exact"/>
              <w:rPr>
                <w:rFonts w:ascii="ＭＳ 明朝" w:eastAsia="ＭＳ 明朝" w:hAnsi="ＭＳ 明朝"/>
              </w:rPr>
            </w:pPr>
          </w:p>
        </w:tc>
        <w:tc>
          <w:tcPr>
            <w:tcW w:w="1134" w:type="dxa"/>
          </w:tcPr>
          <w:p w14:paraId="10602101" w14:textId="77777777" w:rsidR="00ED11DC" w:rsidRPr="00464C9B" w:rsidRDefault="00ED11DC" w:rsidP="00ED11DC">
            <w:pPr>
              <w:spacing w:line="300" w:lineRule="exact"/>
              <w:rPr>
                <w:rFonts w:ascii="ＭＳ 明朝" w:eastAsia="ＭＳ 明朝" w:hAnsi="ＭＳ 明朝"/>
              </w:rPr>
            </w:pPr>
          </w:p>
        </w:tc>
      </w:tr>
      <w:tr w:rsidR="00ED11DC" w:rsidRPr="00464C9B" w14:paraId="6108A644" w14:textId="77777777" w:rsidTr="009F5BCC">
        <w:trPr>
          <w:trHeight w:val="330"/>
        </w:trPr>
        <w:tc>
          <w:tcPr>
            <w:tcW w:w="1129" w:type="dxa"/>
          </w:tcPr>
          <w:p w14:paraId="48F352A4" w14:textId="77777777" w:rsidR="00ED11DC" w:rsidRPr="00464C9B" w:rsidRDefault="00ED11DC" w:rsidP="00ED11DC">
            <w:pPr>
              <w:spacing w:line="300" w:lineRule="exact"/>
              <w:jc w:val="center"/>
              <w:rPr>
                <w:rFonts w:asciiTheme="minorEastAsia" w:hAnsiTheme="minorEastAsia"/>
              </w:rPr>
            </w:pPr>
          </w:p>
        </w:tc>
        <w:tc>
          <w:tcPr>
            <w:tcW w:w="5954" w:type="dxa"/>
          </w:tcPr>
          <w:p w14:paraId="39B637DE" w14:textId="77777777" w:rsidR="00ED11DC" w:rsidRPr="00464C9B" w:rsidRDefault="00ED11DC" w:rsidP="00ED11DC">
            <w:pPr>
              <w:spacing w:line="300" w:lineRule="exact"/>
              <w:rPr>
                <w:rFonts w:asciiTheme="minorEastAsia" w:hAnsiTheme="minorEastAsia"/>
              </w:rPr>
            </w:pPr>
            <w:r w:rsidRPr="00464C9B">
              <w:rPr>
                <w:rFonts w:ascii="ＭＳ 明朝" w:eastAsia="ＭＳ 明朝" w:hAnsi="ＭＳ 明朝" w:hint="eastAsia"/>
                <w:szCs w:val="21"/>
              </w:rPr>
              <w:t>機能要件</w:t>
            </w:r>
          </w:p>
        </w:tc>
        <w:tc>
          <w:tcPr>
            <w:tcW w:w="709" w:type="dxa"/>
          </w:tcPr>
          <w:p w14:paraId="1E8A14C5" w14:textId="77777777" w:rsidR="00ED11DC" w:rsidRPr="00464C9B" w:rsidRDefault="00ED11DC" w:rsidP="00ED11DC">
            <w:pPr>
              <w:spacing w:line="300" w:lineRule="exact"/>
              <w:rPr>
                <w:rFonts w:asciiTheme="minorEastAsia" w:hAnsiTheme="minorEastAsia"/>
              </w:rPr>
            </w:pPr>
          </w:p>
        </w:tc>
        <w:tc>
          <w:tcPr>
            <w:tcW w:w="1275" w:type="dxa"/>
          </w:tcPr>
          <w:p w14:paraId="324B8A3B" w14:textId="77777777" w:rsidR="00ED11DC" w:rsidRPr="00464C9B" w:rsidRDefault="00ED11DC" w:rsidP="00ED11DC">
            <w:pPr>
              <w:spacing w:line="300" w:lineRule="exact"/>
              <w:rPr>
                <w:rFonts w:asciiTheme="minorEastAsia" w:hAnsiTheme="minorEastAsia"/>
              </w:rPr>
            </w:pPr>
          </w:p>
        </w:tc>
        <w:tc>
          <w:tcPr>
            <w:tcW w:w="1134" w:type="dxa"/>
          </w:tcPr>
          <w:p w14:paraId="1702C9E9" w14:textId="77777777" w:rsidR="00ED11DC" w:rsidRPr="00464C9B" w:rsidRDefault="00ED11DC" w:rsidP="00ED11DC">
            <w:pPr>
              <w:spacing w:line="300" w:lineRule="exact"/>
              <w:rPr>
                <w:rFonts w:asciiTheme="minorEastAsia" w:hAnsiTheme="minorEastAsia"/>
              </w:rPr>
            </w:pPr>
          </w:p>
        </w:tc>
      </w:tr>
      <w:tr w:rsidR="00ED11DC" w:rsidRPr="00464C9B" w14:paraId="4EB98CA1" w14:textId="77777777" w:rsidTr="009F5BCC">
        <w:trPr>
          <w:trHeight w:val="564"/>
        </w:trPr>
        <w:tc>
          <w:tcPr>
            <w:tcW w:w="1129" w:type="dxa"/>
          </w:tcPr>
          <w:p w14:paraId="23DF6881"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1</w:t>
            </w:r>
          </w:p>
        </w:tc>
        <w:tc>
          <w:tcPr>
            <w:tcW w:w="5954" w:type="dxa"/>
          </w:tcPr>
          <w:p w14:paraId="4CB8E29F" w14:textId="7913FE98"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発注者が指定するライセンスを調達しサーバに適用すること。ライセンス数：1000本（2026年３月1日から2029年1月31日まで）</w:t>
            </w:r>
          </w:p>
        </w:tc>
        <w:tc>
          <w:tcPr>
            <w:tcW w:w="709" w:type="dxa"/>
          </w:tcPr>
          <w:p w14:paraId="6BDACBB8" w14:textId="77777777" w:rsidR="00ED11DC" w:rsidRPr="00464C9B" w:rsidRDefault="00ED11DC" w:rsidP="00ED11DC">
            <w:pPr>
              <w:spacing w:line="300" w:lineRule="exact"/>
              <w:rPr>
                <w:rFonts w:asciiTheme="minorEastAsia" w:hAnsiTheme="minorEastAsia"/>
              </w:rPr>
            </w:pPr>
          </w:p>
        </w:tc>
        <w:tc>
          <w:tcPr>
            <w:tcW w:w="1275" w:type="dxa"/>
          </w:tcPr>
          <w:p w14:paraId="43C64981" w14:textId="77777777" w:rsidR="00ED11DC" w:rsidRPr="00464C9B" w:rsidRDefault="00ED11DC" w:rsidP="00ED11DC">
            <w:pPr>
              <w:spacing w:line="300" w:lineRule="exact"/>
              <w:rPr>
                <w:rFonts w:asciiTheme="minorEastAsia" w:hAnsiTheme="minorEastAsia"/>
              </w:rPr>
            </w:pPr>
          </w:p>
        </w:tc>
        <w:tc>
          <w:tcPr>
            <w:tcW w:w="1134" w:type="dxa"/>
          </w:tcPr>
          <w:p w14:paraId="28FEB6DA" w14:textId="77777777" w:rsidR="00ED11DC" w:rsidRPr="00464C9B" w:rsidRDefault="00ED11DC" w:rsidP="00ED11DC">
            <w:pPr>
              <w:spacing w:line="300" w:lineRule="exact"/>
              <w:rPr>
                <w:rFonts w:asciiTheme="minorEastAsia" w:hAnsiTheme="minorEastAsia"/>
              </w:rPr>
            </w:pPr>
          </w:p>
        </w:tc>
      </w:tr>
      <w:tr w:rsidR="00ED11DC" w:rsidRPr="00464C9B" w14:paraId="4EDBD5F1" w14:textId="77777777" w:rsidTr="009F5BCC">
        <w:trPr>
          <w:trHeight w:val="688"/>
        </w:trPr>
        <w:tc>
          <w:tcPr>
            <w:tcW w:w="1129" w:type="dxa"/>
          </w:tcPr>
          <w:p w14:paraId="3F54E89C" w14:textId="77777777" w:rsidR="00ED11DC" w:rsidRPr="00464C9B" w:rsidRDefault="00ED11DC" w:rsidP="00ED11DC">
            <w:pPr>
              <w:spacing w:line="300" w:lineRule="exact"/>
              <w:jc w:val="center"/>
              <w:rPr>
                <w:rFonts w:ascii="ＭＳ 明朝" w:eastAsia="ＭＳ 明朝" w:hAnsi="ＭＳ 明朝"/>
                <w:bCs/>
                <w:szCs w:val="21"/>
              </w:rPr>
            </w:pPr>
            <w:r w:rsidRPr="00464C9B">
              <w:rPr>
                <w:rFonts w:ascii="ＭＳ 明朝" w:eastAsia="ＭＳ 明朝" w:hAnsi="ＭＳ 明朝" w:hint="eastAsia"/>
                <w:bCs/>
                <w:szCs w:val="21"/>
              </w:rPr>
              <w:t>2</w:t>
            </w:r>
          </w:p>
        </w:tc>
        <w:tc>
          <w:tcPr>
            <w:tcW w:w="5954" w:type="dxa"/>
          </w:tcPr>
          <w:p w14:paraId="376C86A2" w14:textId="0A6808FA" w:rsidR="00ED11DC" w:rsidRPr="00464C9B" w:rsidRDefault="00ED11DC" w:rsidP="00ED11DC">
            <w:pPr>
              <w:spacing w:line="300" w:lineRule="exact"/>
              <w:rPr>
                <w:rFonts w:ascii="ＭＳ 明朝" w:eastAsia="ＭＳ 明朝" w:hAnsi="ＭＳ 明朝"/>
                <w:bCs/>
                <w:szCs w:val="21"/>
              </w:rPr>
            </w:pPr>
            <w:r w:rsidRPr="00464C9B">
              <w:rPr>
                <w:rFonts w:ascii="ＭＳ 明朝" w:eastAsia="ＭＳ 明朝" w:hAnsi="ＭＳ 明朝" w:hint="eastAsia"/>
                <w:bCs/>
                <w:szCs w:val="21"/>
              </w:rPr>
              <w:t>サイバーハイジーン用プログラムを発注者が指示するPCにインストールすること。</w:t>
            </w:r>
          </w:p>
        </w:tc>
        <w:tc>
          <w:tcPr>
            <w:tcW w:w="709" w:type="dxa"/>
          </w:tcPr>
          <w:p w14:paraId="5975C626" w14:textId="77777777" w:rsidR="00ED11DC" w:rsidRPr="00464C9B" w:rsidRDefault="00ED11DC" w:rsidP="00ED11DC">
            <w:pPr>
              <w:spacing w:line="300" w:lineRule="exact"/>
              <w:rPr>
                <w:rFonts w:asciiTheme="minorEastAsia" w:hAnsiTheme="minorEastAsia"/>
              </w:rPr>
            </w:pPr>
          </w:p>
        </w:tc>
        <w:tc>
          <w:tcPr>
            <w:tcW w:w="1275" w:type="dxa"/>
          </w:tcPr>
          <w:p w14:paraId="163F7CB8" w14:textId="77777777" w:rsidR="00ED11DC" w:rsidRPr="00464C9B" w:rsidRDefault="00ED11DC" w:rsidP="00ED11DC">
            <w:pPr>
              <w:spacing w:line="300" w:lineRule="exact"/>
              <w:rPr>
                <w:rFonts w:asciiTheme="minorEastAsia" w:hAnsiTheme="minorEastAsia"/>
              </w:rPr>
            </w:pPr>
          </w:p>
        </w:tc>
        <w:tc>
          <w:tcPr>
            <w:tcW w:w="1134" w:type="dxa"/>
          </w:tcPr>
          <w:p w14:paraId="1CA05B50" w14:textId="77777777" w:rsidR="00ED11DC" w:rsidRPr="00464C9B" w:rsidRDefault="00ED11DC" w:rsidP="00ED11DC">
            <w:pPr>
              <w:spacing w:line="300" w:lineRule="exact"/>
              <w:rPr>
                <w:rFonts w:asciiTheme="minorEastAsia" w:hAnsiTheme="minorEastAsia"/>
              </w:rPr>
            </w:pPr>
          </w:p>
        </w:tc>
      </w:tr>
    </w:tbl>
    <w:p w14:paraId="20F43293" w14:textId="77777777" w:rsidR="00AE1EC7" w:rsidRPr="00464C9B" w:rsidRDefault="00AE1EC7" w:rsidP="002B55A2">
      <w:pPr>
        <w:overflowPunct w:val="0"/>
        <w:textAlignment w:val="baseline"/>
        <w:rPr>
          <w:rFonts w:ascii="ＭＳ 明朝" w:eastAsia="ＭＳ 明朝" w:hAnsi="ＭＳ 明朝" w:cs="ＭＳ 明朝"/>
          <w:kern w:val="0"/>
          <w:sz w:val="24"/>
          <w:szCs w:val="24"/>
        </w:rPr>
      </w:pPr>
    </w:p>
    <w:p w14:paraId="19C1DE3A" w14:textId="77777777" w:rsidR="00AE1EC7" w:rsidRPr="00464C9B" w:rsidRDefault="00AE1EC7" w:rsidP="002B55A2">
      <w:pPr>
        <w:overflowPunct w:val="0"/>
        <w:textAlignment w:val="baseline"/>
        <w:rPr>
          <w:rFonts w:ascii="ＭＳ 明朝" w:eastAsia="ＭＳ 明朝" w:hAnsi="ＭＳ 明朝" w:cs="ＭＳ 明朝"/>
          <w:kern w:val="0"/>
          <w:sz w:val="24"/>
          <w:szCs w:val="24"/>
        </w:rPr>
      </w:pPr>
    </w:p>
    <w:p w14:paraId="1945C810" w14:textId="4BBEFEE5" w:rsidR="00ED11DC" w:rsidRDefault="00ED11DC">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14:paraId="5DF0A66D" w14:textId="44D9462A"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ＭＳ 明朝" w:cs="ＭＳ 明朝" w:hint="eastAsia"/>
          <w:kern w:val="0"/>
          <w:sz w:val="24"/>
          <w:szCs w:val="24"/>
        </w:rPr>
        <w:lastRenderedPageBreak/>
        <w:t xml:space="preserve">別紙②　　</w:t>
      </w:r>
      <w:r w:rsidRPr="00464C9B">
        <w:rPr>
          <w:rFonts w:ascii="ＭＳ 明朝" w:eastAsia="ＭＳ 明朝" w:hAnsi="ＭＳ 明朝" w:cs="ＭＳ 明朝" w:hint="eastAsia"/>
          <w:b/>
          <w:kern w:val="0"/>
          <w:sz w:val="24"/>
          <w:szCs w:val="24"/>
        </w:rPr>
        <w:t>＜記載例＞</w:t>
      </w:r>
    </w:p>
    <w:p w14:paraId="742D9111"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1323217B"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ゴシック" w:hAnsi="Times New Roman" w:cs="ＭＳ ゴシック" w:hint="eastAsia"/>
          <w:b/>
          <w:bCs/>
          <w:kern w:val="0"/>
          <w:sz w:val="24"/>
          <w:szCs w:val="24"/>
        </w:rPr>
        <w:t>保守体制</w:t>
      </w:r>
    </w:p>
    <w:p w14:paraId="45C8192A"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59264" behindDoc="0" locked="0" layoutInCell="1" allowOverlap="1" wp14:anchorId="3FC9D19D" wp14:editId="3C7B51FF">
                <wp:simplePos x="0" y="0"/>
                <wp:positionH relativeFrom="column">
                  <wp:posOffset>1541145</wp:posOffset>
                </wp:positionH>
                <wp:positionV relativeFrom="paragraph">
                  <wp:posOffset>92075</wp:posOffset>
                </wp:positionV>
                <wp:extent cx="2324100" cy="514350"/>
                <wp:effectExtent l="13335" t="5080" r="5715"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flowChartProcess">
                          <a:avLst/>
                        </a:prstGeom>
                        <a:solidFill>
                          <a:srgbClr val="FFFFFF"/>
                        </a:solidFill>
                        <a:ln w="9525">
                          <a:solidFill>
                            <a:srgbClr val="000000"/>
                          </a:solidFill>
                          <a:miter lim="800000"/>
                          <a:headEnd/>
                          <a:tailEnd/>
                        </a:ln>
                      </wps:spPr>
                      <wps:txbx>
                        <w:txbxContent>
                          <w:p w14:paraId="49A8EEF2"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D19D" id="_x0000_t109" coordsize="21600,21600" o:spt="109" path="m,l,21600r21600,l21600,xe">
                <v:stroke joinstyle="miter"/>
                <v:path gradientshapeok="t" o:connecttype="rect"/>
              </v:shapetype>
              <v:shape id="AutoShape 25" o:spid="_x0000_s1026" type="#_x0000_t109" style="position:absolute;left:0;text-align:left;margin-left:121.35pt;margin-top:7.25pt;width:18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">
                <v:textbox inset="5.85pt,.7pt,5.85pt,.7pt">
                  <w:txbxContent>
                    <w:p w14:paraId="49A8EEF2"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v:textbox>
              </v:shape>
            </w:pict>
          </mc:Fallback>
        </mc:AlternateContent>
      </w:r>
    </w:p>
    <w:p w14:paraId="287A43EA"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各所属利用者</w:t>
      </w:r>
    </w:p>
    <w:p w14:paraId="758C31CF"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9504" behindDoc="0" locked="0" layoutInCell="1" allowOverlap="1" wp14:anchorId="620574EF" wp14:editId="0663D1BD">
                <wp:simplePos x="0" y="0"/>
                <wp:positionH relativeFrom="column">
                  <wp:posOffset>2156460</wp:posOffset>
                </wp:positionH>
                <wp:positionV relativeFrom="paragraph">
                  <wp:posOffset>149225</wp:posOffset>
                </wp:positionV>
                <wp:extent cx="0" cy="409575"/>
                <wp:effectExtent l="57150" t="5080" r="57150"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06F4B" id="_x0000_t32" coordsize="21600,21600" o:spt="32" o:oned="t" path="m,l21600,21600e" filled="f">
                <v:path arrowok="t" fillok="f" o:connecttype="none"/>
                <o:lock v:ext="edit" shapetype="t"/>
              </v:shapetype>
              <v:shape id="AutoShape 35" o:spid="_x0000_s1026" type="#_x0000_t32" style="position:absolute;left:0;text-align:left;margin-left:169.8pt;margin-top:11.75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">
                <v:stroke endarrow="block"/>
              </v:shape>
            </w:pict>
          </mc:Fallback>
        </mc:AlternateContent>
      </w:r>
    </w:p>
    <w:p w14:paraId="1E5FCF2F"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5C9BF0A6"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5408" behindDoc="0" locked="0" layoutInCell="1" allowOverlap="1" wp14:anchorId="3E71FC21" wp14:editId="35E247DE">
                <wp:simplePos x="0" y="0"/>
                <wp:positionH relativeFrom="column">
                  <wp:posOffset>1541145</wp:posOffset>
                </wp:positionH>
                <wp:positionV relativeFrom="paragraph">
                  <wp:posOffset>101600</wp:posOffset>
                </wp:positionV>
                <wp:extent cx="1255395" cy="514350"/>
                <wp:effectExtent l="13335" t="5080" r="7620" b="1397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14350"/>
                        </a:xfrm>
                        <a:prstGeom prst="flowChartProcess">
                          <a:avLst/>
                        </a:prstGeom>
                        <a:solidFill>
                          <a:srgbClr val="FFFFFF"/>
                        </a:solidFill>
                        <a:ln w="9525">
                          <a:solidFill>
                            <a:srgbClr val="000000"/>
                          </a:solidFill>
                          <a:miter lim="800000"/>
                          <a:headEnd/>
                          <a:tailEnd/>
                        </a:ln>
                      </wps:spPr>
                      <wps:txbx>
                        <w:txbxContent>
                          <w:p w14:paraId="683A672B" w14:textId="77777777" w:rsidR="002B55A2" w:rsidRPr="008F75AB" w:rsidRDefault="002B55A2" w:rsidP="002B55A2">
                            <w:pPr>
                              <w:rPr>
                                <w:sz w:val="24"/>
                                <w:szCs w:val="24"/>
                              </w:rPr>
                            </w:pPr>
                            <w:r w:rsidRPr="008F75AB">
                              <w:rPr>
                                <w:rFonts w:hint="eastAsia"/>
                                <w:sz w:val="24"/>
                                <w:szCs w:val="24"/>
                              </w:rPr>
                              <w:t>障害内容の確認切り分け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71FC21" id="AutoShape 31" o:spid="_x0000_s1027" type="#_x0000_t109" style="position:absolute;left:0;text-align:left;margin-left:121.35pt;margin-top:8pt;width:98.8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">
                <v:textbox inset="5.85pt,.7pt,5.85pt,.7pt">
                  <w:txbxContent>
                    <w:p w14:paraId="683A672B" w14:textId="77777777" w:rsidR="002B55A2" w:rsidRPr="008F75AB" w:rsidRDefault="002B55A2" w:rsidP="002B55A2">
                      <w:pPr>
                        <w:rPr>
                          <w:sz w:val="24"/>
                          <w:szCs w:val="24"/>
                        </w:rPr>
                      </w:pPr>
                      <w:r w:rsidRPr="008F75AB">
                        <w:rPr>
                          <w:rFonts w:hint="eastAsia"/>
                          <w:sz w:val="24"/>
                          <w:szCs w:val="24"/>
                        </w:rPr>
                        <w:t>障害内容の確認切り分け</w:t>
                      </w:r>
                    </w:p>
                  </w:txbxContent>
                </v:textbox>
              </v:shape>
            </w:pict>
          </mc:Fallback>
        </mc:AlternateContent>
      </w:r>
    </w:p>
    <w:p w14:paraId="656C0172"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0768" behindDoc="0" locked="0" layoutInCell="1" allowOverlap="1" wp14:anchorId="44EBED3C" wp14:editId="29F8EB9E">
                <wp:simplePos x="0" y="0"/>
                <wp:positionH relativeFrom="column">
                  <wp:posOffset>1184910</wp:posOffset>
                </wp:positionH>
                <wp:positionV relativeFrom="paragraph">
                  <wp:posOffset>25400</wp:posOffset>
                </wp:positionV>
                <wp:extent cx="161925" cy="2952750"/>
                <wp:effectExtent l="9525" t="5080" r="9525" b="1397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952750"/>
                        </a:xfrm>
                        <a:prstGeom prst="leftBracket">
                          <a:avLst>
                            <a:gd name="adj" fmla="val 1519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3DF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93.3pt;margin-top:2pt;width:12.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" strokeweight=".5pt">
                <v:textbox inset="5.85pt,.7pt,5.85pt,.7pt"/>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8720" behindDoc="0" locked="0" layoutInCell="1" allowOverlap="1" wp14:anchorId="4D73D78D" wp14:editId="70211D2D">
                <wp:simplePos x="0" y="0"/>
                <wp:positionH relativeFrom="column">
                  <wp:posOffset>2796540</wp:posOffset>
                </wp:positionH>
                <wp:positionV relativeFrom="paragraph">
                  <wp:posOffset>139700</wp:posOffset>
                </wp:positionV>
                <wp:extent cx="2112645" cy="657225"/>
                <wp:effectExtent l="11430" t="5080" r="57150" b="2349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57225"/>
                        </a:xfrm>
                        <a:prstGeom prst="bentConnector3">
                          <a:avLst>
                            <a:gd name="adj1" fmla="val 10002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AF3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26" type="#_x0000_t34" style="position:absolute;left:0;text-align:left;margin-left:220.2pt;margin-top:11pt;width:166.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" adj="21606">
                <v:stroke endarrow="block"/>
              </v:shape>
            </w:pict>
          </mc:Fallback>
        </mc:AlternateContent>
      </w:r>
    </w:p>
    <w:p w14:paraId="7B8056E4"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0528" behindDoc="0" locked="0" layoutInCell="1" allowOverlap="1" wp14:anchorId="41694933" wp14:editId="7F29FB1F">
                <wp:simplePos x="0" y="0"/>
                <wp:positionH relativeFrom="column">
                  <wp:posOffset>2156460</wp:posOffset>
                </wp:positionH>
                <wp:positionV relativeFrom="paragraph">
                  <wp:posOffset>158750</wp:posOffset>
                </wp:positionV>
                <wp:extent cx="0" cy="409575"/>
                <wp:effectExtent l="57150" t="5080" r="57150" b="2349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2B6A8" id="AutoShape 36" o:spid="_x0000_s1026" type="#_x0000_t32" style="position:absolute;left:0;text-align:left;margin-left:169.8pt;margin-top:12.5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">
                <v:stroke endarrow="block"/>
              </v:shape>
            </w:pict>
          </mc:Fallback>
        </mc:AlternateContent>
      </w:r>
    </w:p>
    <w:p w14:paraId="059258ED"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5A6A2562"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6432" behindDoc="0" locked="0" layoutInCell="1" allowOverlap="1" wp14:anchorId="0893CD0D" wp14:editId="292E17B5">
                <wp:simplePos x="0" y="0"/>
                <wp:positionH relativeFrom="column">
                  <wp:posOffset>4046220</wp:posOffset>
                </wp:positionH>
                <wp:positionV relativeFrom="paragraph">
                  <wp:posOffset>111125</wp:posOffset>
                </wp:positionV>
                <wp:extent cx="1729740" cy="514350"/>
                <wp:effectExtent l="13335" t="5080" r="9525" b="1397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1D6784AD" w14:textId="77777777" w:rsidR="002B55A2" w:rsidRPr="008F75AB" w:rsidRDefault="002B55A2" w:rsidP="002B55A2">
                            <w:r w:rsidRPr="008F75AB">
                              <w:rPr>
                                <w:rFonts w:ascii="ＭＳ 明朝" w:eastAsia="ＭＳ 明朝" w:hAnsi="ＭＳ 明朝" w:cs="ＭＳ 明朝" w:hint="eastAsia"/>
                                <w:color w:val="000000"/>
                                <w:kern w:val="0"/>
                                <w:sz w:val="24"/>
                                <w:szCs w:val="24"/>
                              </w:rPr>
                              <w:t>ネットワークでの障害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93CD0D" id="AutoShape 32" o:spid="_x0000_s1028" type="#_x0000_t109" style="position:absolute;left:0;text-align:left;margin-left:318.6pt;margin-top:8.75pt;width:136.2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">
                <v:textbox inset="5.85pt,.7pt,5.85pt,.7pt">
                  <w:txbxContent>
                    <w:p w14:paraId="1D6784AD" w14:textId="77777777" w:rsidR="002B55A2" w:rsidRPr="008F75AB" w:rsidRDefault="002B55A2" w:rsidP="002B55A2">
                      <w:r w:rsidRPr="008F75AB">
                        <w:rPr>
                          <w:rFonts w:ascii="ＭＳ 明朝" w:eastAsia="ＭＳ 明朝" w:hAnsi="ＭＳ 明朝" w:cs="ＭＳ 明朝" w:hint="eastAsia"/>
                          <w:color w:val="000000"/>
                          <w:kern w:val="0"/>
                          <w:sz w:val="24"/>
                          <w:szCs w:val="24"/>
                        </w:rPr>
                        <w:t>ネットワークでの障害</w:t>
                      </w:r>
                    </w:p>
                  </w:txbxContent>
                </v:textbox>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0288" behindDoc="0" locked="0" layoutInCell="1" allowOverlap="1" wp14:anchorId="68504621" wp14:editId="6A9F55D9">
                <wp:simplePos x="0" y="0"/>
                <wp:positionH relativeFrom="column">
                  <wp:posOffset>1538605</wp:posOffset>
                </wp:positionH>
                <wp:positionV relativeFrom="paragraph">
                  <wp:posOffset>111125</wp:posOffset>
                </wp:positionV>
                <wp:extent cx="1257935" cy="514350"/>
                <wp:effectExtent l="10795" t="5080" r="7620" b="1397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3581A476"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システム自体</w:t>
                            </w:r>
                            <w:r w:rsidRPr="008F75AB">
                              <w:rPr>
                                <w:rFonts w:ascii="ＭＳ 明朝" w:eastAsia="ＭＳ 明朝" w:hAnsi="ＭＳ 明朝" w:cs="ＭＳ 明朝" w:hint="eastAsia"/>
                                <w:color w:val="000000"/>
                                <w:kern w:val="0"/>
                                <w:sz w:val="24"/>
                                <w:szCs w:val="24"/>
                              </w:rPr>
                              <w:t>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04621" id="AutoShape 26" o:spid="_x0000_s1029" type="#_x0000_t109" style="position:absolute;left:0;text-align:left;margin-left:121.15pt;margin-top:8.75pt;width:99.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">
                <v:textbox inset="5.85pt,.7pt,5.85pt,.7pt">
                  <w:txbxContent>
                    <w:p w14:paraId="3581A476"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システム自体</w:t>
                      </w:r>
                      <w:r w:rsidRPr="008F75AB">
                        <w:rPr>
                          <w:rFonts w:ascii="ＭＳ 明朝" w:eastAsia="ＭＳ 明朝" w:hAnsi="ＭＳ 明朝" w:cs="ＭＳ 明朝" w:hint="eastAsia"/>
                          <w:color w:val="000000"/>
                          <w:kern w:val="0"/>
                          <w:sz w:val="24"/>
                          <w:szCs w:val="24"/>
                        </w:rPr>
                        <w:t>の障害</w:t>
                      </w:r>
                    </w:p>
                  </w:txbxContent>
                </v:textbox>
              </v:shape>
            </w:pict>
          </mc:Fallback>
        </mc:AlternateContent>
      </w:r>
    </w:p>
    <w:p w14:paraId="3528FDAA"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00982D2A" w14:textId="77777777" w:rsidR="002B55A2" w:rsidRPr="00464C9B" w:rsidRDefault="002B55A2" w:rsidP="002B55A2">
      <w:pPr>
        <w:overflowPunct w:val="0"/>
        <w:ind w:firstLineChars="200" w:firstLine="48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6672" behindDoc="0" locked="0" layoutInCell="1" allowOverlap="1" wp14:anchorId="7DAD5B51" wp14:editId="7E952B6E">
                <wp:simplePos x="0" y="0"/>
                <wp:positionH relativeFrom="column">
                  <wp:posOffset>4909185</wp:posOffset>
                </wp:positionH>
                <wp:positionV relativeFrom="paragraph">
                  <wp:posOffset>168275</wp:posOffset>
                </wp:positionV>
                <wp:extent cx="0" cy="409575"/>
                <wp:effectExtent l="57150" t="5080" r="57150" b="2349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2CC80" id="AutoShape 42" o:spid="_x0000_s1026" type="#_x0000_t32" style="position:absolute;left:0;text-align:left;margin-left:386.55pt;margin-top:13.25pt;width:0;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">
                <v:stroke endarrow="block"/>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1552" behindDoc="0" locked="0" layoutInCell="1" allowOverlap="1" wp14:anchorId="3BB028A7" wp14:editId="701454B9">
                <wp:simplePos x="0" y="0"/>
                <wp:positionH relativeFrom="column">
                  <wp:posOffset>2156460</wp:posOffset>
                </wp:positionH>
                <wp:positionV relativeFrom="paragraph">
                  <wp:posOffset>168275</wp:posOffset>
                </wp:positionV>
                <wp:extent cx="0" cy="409575"/>
                <wp:effectExtent l="57150" t="5080" r="57150" b="234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1AD92" id="AutoShape 37" o:spid="_x0000_s1026" type="#_x0000_t32" style="position:absolute;left:0;text-align:left;margin-left:169.8pt;margin-top:13.2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">
                <v:stroke endarrow="block"/>
              </v:shape>
            </w:pict>
          </mc:Fallback>
        </mc:AlternateContent>
      </w:r>
      <w:r w:rsidRPr="00464C9B">
        <w:rPr>
          <w:rFonts w:ascii="ＭＳ 明朝" w:eastAsia="ＭＳ 明朝" w:hAnsi="ＭＳ 明朝" w:cs="ＭＳ 明朝" w:hint="eastAsia"/>
          <w:kern w:val="0"/>
          <w:sz w:val="24"/>
          <w:szCs w:val="24"/>
        </w:rPr>
        <w:t>保守会社</w:t>
      </w:r>
    </w:p>
    <w:p w14:paraId="690965E5"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2896E087"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7456" behindDoc="0" locked="0" layoutInCell="1" allowOverlap="1" wp14:anchorId="5703370A" wp14:editId="316361F6">
                <wp:simplePos x="0" y="0"/>
                <wp:positionH relativeFrom="column">
                  <wp:posOffset>4046220</wp:posOffset>
                </wp:positionH>
                <wp:positionV relativeFrom="paragraph">
                  <wp:posOffset>120650</wp:posOffset>
                </wp:positionV>
                <wp:extent cx="1729740" cy="514350"/>
                <wp:effectExtent l="13335" t="5080" r="9525" b="1397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0E1FCD8A" w14:textId="77777777" w:rsidR="002B55A2" w:rsidRPr="0060708F" w:rsidRDefault="002B55A2" w:rsidP="002B55A2">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デジタル推進課への連絡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03370A" id="AutoShape 33" o:spid="_x0000_s1030" type="#_x0000_t109" style="position:absolute;left:0;text-align:left;margin-left:318.6pt;margin-top:9.5pt;width:136.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">
                <v:textbox inset="5.85pt,.7pt,5.85pt,.7pt">
                  <w:txbxContent>
                    <w:p w14:paraId="0E1FCD8A" w14:textId="77777777" w:rsidR="002B55A2" w:rsidRPr="0060708F" w:rsidRDefault="002B55A2" w:rsidP="002B55A2">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デジタル推進課への連絡</w:t>
                      </w:r>
                    </w:p>
                  </w:txbxContent>
                </v:textbox>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1312" behindDoc="0" locked="0" layoutInCell="1" allowOverlap="1" wp14:anchorId="4CB1E05A" wp14:editId="5EF8A932">
                <wp:simplePos x="0" y="0"/>
                <wp:positionH relativeFrom="column">
                  <wp:posOffset>1538605</wp:posOffset>
                </wp:positionH>
                <wp:positionV relativeFrom="paragraph">
                  <wp:posOffset>120650</wp:posOffset>
                </wp:positionV>
                <wp:extent cx="1257935" cy="514350"/>
                <wp:effectExtent l="10795" t="5080" r="7620"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6EB0A7B4"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システム保全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B1E05A" id="AutoShape 27" o:spid="_x0000_s1031" type="#_x0000_t109" style="position:absolute;left:0;text-align:left;margin-left:121.15pt;margin-top:9.5pt;width:99.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">
                <v:textbox inset="5.85pt,.7pt,5.85pt,.7pt">
                  <w:txbxContent>
                    <w:p w14:paraId="6EB0A7B4" w14:textId="77777777" w:rsidR="002B55A2" w:rsidRPr="008F75AB" w:rsidRDefault="002B55A2" w:rsidP="002B55A2">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システム保全</w:t>
                      </w:r>
                    </w:p>
                  </w:txbxContent>
                </v:textbox>
              </v:shape>
            </w:pict>
          </mc:Fallback>
        </mc:AlternateContent>
      </w:r>
    </w:p>
    <w:p w14:paraId="3F307448"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40E9D4CF"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5648" behindDoc="0" locked="0" layoutInCell="1" allowOverlap="1" wp14:anchorId="047FCE77" wp14:editId="362062E7">
                <wp:simplePos x="0" y="0"/>
                <wp:positionH relativeFrom="column">
                  <wp:posOffset>4909185</wp:posOffset>
                </wp:positionH>
                <wp:positionV relativeFrom="paragraph">
                  <wp:posOffset>177800</wp:posOffset>
                </wp:positionV>
                <wp:extent cx="0" cy="2047875"/>
                <wp:effectExtent l="57150" t="5080" r="57150" b="2349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67C89" id="AutoShape 41" o:spid="_x0000_s1026" type="#_x0000_t32" style="position:absolute;left:0;text-align:left;margin-left:386.55pt;margin-top:14pt;width:0;height:1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bgywEAAHg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">
                <v:stroke endarrow="block"/>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2576" behindDoc="0" locked="0" layoutInCell="1" allowOverlap="1" wp14:anchorId="137F1030" wp14:editId="0C9CB3DE">
                <wp:simplePos x="0" y="0"/>
                <wp:positionH relativeFrom="column">
                  <wp:posOffset>2156460</wp:posOffset>
                </wp:positionH>
                <wp:positionV relativeFrom="paragraph">
                  <wp:posOffset>177800</wp:posOffset>
                </wp:positionV>
                <wp:extent cx="0" cy="409575"/>
                <wp:effectExtent l="57150" t="5080" r="57150" b="234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68A9E" id="AutoShape 38" o:spid="_x0000_s1026" type="#_x0000_t32" style="position:absolute;left:0;text-align:left;margin-left:169.8pt;margin-top:14pt;width:0;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">
                <v:stroke endarrow="block"/>
              </v:shape>
            </w:pict>
          </mc:Fallback>
        </mc:AlternateContent>
      </w:r>
    </w:p>
    <w:p w14:paraId="6595DD31"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41539264"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2336" behindDoc="0" locked="0" layoutInCell="1" allowOverlap="1" wp14:anchorId="72AD087D" wp14:editId="732B9021">
                <wp:simplePos x="0" y="0"/>
                <wp:positionH relativeFrom="column">
                  <wp:posOffset>1538605</wp:posOffset>
                </wp:positionH>
                <wp:positionV relativeFrom="paragraph">
                  <wp:posOffset>130175</wp:posOffset>
                </wp:positionV>
                <wp:extent cx="931545" cy="514350"/>
                <wp:effectExtent l="10795" t="5080" r="10160" b="1397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14350"/>
                        </a:xfrm>
                        <a:prstGeom prst="flowChartProcess">
                          <a:avLst/>
                        </a:prstGeom>
                        <a:solidFill>
                          <a:srgbClr val="FFFFFF"/>
                        </a:solidFill>
                        <a:ln w="9525">
                          <a:solidFill>
                            <a:srgbClr val="000000"/>
                          </a:solidFill>
                          <a:miter lim="800000"/>
                          <a:headEnd/>
                          <a:tailEnd/>
                        </a:ln>
                      </wps:spPr>
                      <wps:txbx>
                        <w:txbxContent>
                          <w:p w14:paraId="535B3B73"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D087D" id="AutoShape 28" o:spid="_x0000_s1032" type="#_x0000_t109" style="position:absolute;left:0;text-align:left;margin-left:121.15pt;margin-top:10.25pt;width:73.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">
                <v:textbox inset="5.85pt,.7pt,5.85pt,.7pt">
                  <w:txbxContent>
                    <w:p w14:paraId="535B3B73"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3E23EE41"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03780AFC"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7696" behindDoc="0" locked="0" layoutInCell="1" allowOverlap="1" wp14:anchorId="69453168" wp14:editId="1E854085">
                <wp:simplePos x="0" y="0"/>
                <wp:positionH relativeFrom="column">
                  <wp:posOffset>1823085</wp:posOffset>
                </wp:positionH>
                <wp:positionV relativeFrom="paragraph">
                  <wp:posOffset>187325</wp:posOffset>
                </wp:positionV>
                <wp:extent cx="0" cy="1971675"/>
                <wp:effectExtent l="57150" t="5080" r="57150" b="2349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887D6" id="AutoShape 43" o:spid="_x0000_s1026" type="#_x0000_t32" style="position:absolute;left:0;text-align:left;margin-left:143.55pt;margin-top:14.75pt;width:0;height:15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">
                <v:stroke endarrow="block"/>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3600" behindDoc="0" locked="0" layoutInCell="1" allowOverlap="1" wp14:anchorId="7908EAB5" wp14:editId="66210B07">
                <wp:simplePos x="0" y="0"/>
                <wp:positionH relativeFrom="column">
                  <wp:posOffset>2270760</wp:posOffset>
                </wp:positionH>
                <wp:positionV relativeFrom="paragraph">
                  <wp:posOffset>187325</wp:posOffset>
                </wp:positionV>
                <wp:extent cx="0" cy="409575"/>
                <wp:effectExtent l="57150" t="5080" r="57150" b="2349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8F253" id="AutoShape 39" o:spid="_x0000_s1026" type="#_x0000_t32" style="position:absolute;left:0;text-align:left;margin-left:178.8pt;margin-top:14.75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">
                <v:stroke endarrow="block"/>
              </v:shape>
            </w:pict>
          </mc:Fallback>
        </mc:AlternateContent>
      </w:r>
    </w:p>
    <w:p w14:paraId="2F4A1115"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477E1A8F"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1792" behindDoc="0" locked="0" layoutInCell="1" allowOverlap="1" wp14:anchorId="1CB0ED54" wp14:editId="4A8D6491">
                <wp:simplePos x="0" y="0"/>
                <wp:positionH relativeFrom="column">
                  <wp:posOffset>1184910</wp:posOffset>
                </wp:positionH>
                <wp:positionV relativeFrom="paragraph">
                  <wp:posOffset>139700</wp:posOffset>
                </wp:positionV>
                <wp:extent cx="161925" cy="1228725"/>
                <wp:effectExtent l="9525" t="5080" r="9525" b="1397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28725"/>
                        </a:xfrm>
                        <a:prstGeom prst="leftBracket">
                          <a:avLst>
                            <a:gd name="adj" fmla="val 63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836B" id="AutoShape 47" o:spid="_x0000_s1026" type="#_x0000_t85" style="position:absolute;left:0;text-align:left;margin-left:93.3pt;margin-top:11pt;width:12.7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" strokeweight=".5pt">
                <v:textbox inset="5.85pt,.7pt,5.85pt,.7pt"/>
              </v:shape>
            </w:pict>
          </mc:Fallback>
        </mc:AlternateContent>
      </w: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3360" behindDoc="0" locked="0" layoutInCell="1" allowOverlap="1" wp14:anchorId="2D57D93B" wp14:editId="1E357C03">
                <wp:simplePos x="0" y="0"/>
                <wp:positionH relativeFrom="column">
                  <wp:posOffset>2072005</wp:posOffset>
                </wp:positionH>
                <wp:positionV relativeFrom="paragraph">
                  <wp:posOffset>139700</wp:posOffset>
                </wp:positionV>
                <wp:extent cx="1257300" cy="514350"/>
                <wp:effectExtent l="10795" t="5080" r="8255" b="1397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350"/>
                        </a:xfrm>
                        <a:prstGeom prst="flowChartProcess">
                          <a:avLst/>
                        </a:prstGeom>
                        <a:solidFill>
                          <a:srgbClr val="FFFFFF"/>
                        </a:solidFill>
                        <a:ln w="9525">
                          <a:solidFill>
                            <a:srgbClr val="000000"/>
                          </a:solidFill>
                          <a:miter lim="800000"/>
                          <a:headEnd/>
                          <a:tailEnd/>
                        </a:ln>
                      </wps:spPr>
                      <wps:txbx>
                        <w:txbxContent>
                          <w:p w14:paraId="3F8885C0" w14:textId="77777777" w:rsidR="002B55A2" w:rsidRPr="008F75AB" w:rsidRDefault="002B55A2" w:rsidP="002B55A2">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57D93B" id="AutoShape 29" o:spid="_x0000_s1033" type="#_x0000_t109" style="position:absolute;left:0;text-align:left;margin-left:163.15pt;margin-top:11pt;width:9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">
                <v:textbox inset="5.85pt,.7pt,5.85pt,.7pt">
                  <w:txbxContent>
                    <w:p w14:paraId="3F8885C0" w14:textId="77777777" w:rsidR="002B55A2" w:rsidRPr="008F75AB" w:rsidRDefault="002B55A2" w:rsidP="002B55A2">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v:textbox>
              </v:shape>
            </w:pict>
          </mc:Fallback>
        </mc:AlternateContent>
      </w:r>
    </w:p>
    <w:p w14:paraId="4BCDC82D"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3085333A"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4624" behindDoc="0" locked="0" layoutInCell="1" allowOverlap="1" wp14:anchorId="04E32ED3" wp14:editId="1A87FCD1">
                <wp:simplePos x="0" y="0"/>
                <wp:positionH relativeFrom="column">
                  <wp:posOffset>2270760</wp:posOffset>
                </wp:positionH>
                <wp:positionV relativeFrom="paragraph">
                  <wp:posOffset>196850</wp:posOffset>
                </wp:positionV>
                <wp:extent cx="0" cy="1047750"/>
                <wp:effectExtent l="57150" t="5080" r="57150" b="2349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B52B4" id="AutoShape 40" o:spid="_x0000_s1026" type="#_x0000_t32" style="position:absolute;left:0;text-align:left;margin-left:178.8pt;margin-top:15.5pt;width:0;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zAEAAHgDAAAOAAAAZHJzL2Uyb0RvYy54bWysU8Fu2zAMvQ/YPwi6L3aCZd2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">
                <v:stroke endarrow="block"/>
              </v:shape>
            </w:pict>
          </mc:Fallback>
        </mc:AlternateContent>
      </w:r>
    </w:p>
    <w:p w14:paraId="010AF97D"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8480" behindDoc="0" locked="0" layoutInCell="1" allowOverlap="1" wp14:anchorId="6DFA9F30" wp14:editId="42B9D64B">
                <wp:simplePos x="0" y="0"/>
                <wp:positionH relativeFrom="column">
                  <wp:posOffset>4046220</wp:posOffset>
                </wp:positionH>
                <wp:positionV relativeFrom="paragraph">
                  <wp:posOffset>168275</wp:posOffset>
                </wp:positionV>
                <wp:extent cx="1072515" cy="514350"/>
                <wp:effectExtent l="13335" t="5080" r="9525" b="139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14350"/>
                        </a:xfrm>
                        <a:prstGeom prst="flowChartProcess">
                          <a:avLst/>
                        </a:prstGeom>
                        <a:solidFill>
                          <a:srgbClr val="FFFFFF"/>
                        </a:solidFill>
                        <a:ln w="9525">
                          <a:solidFill>
                            <a:srgbClr val="000000"/>
                          </a:solidFill>
                          <a:miter lim="800000"/>
                          <a:headEnd/>
                          <a:tailEnd/>
                        </a:ln>
                      </wps:spPr>
                      <wps:txbx>
                        <w:txbxContent>
                          <w:p w14:paraId="0DD06772"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FA9F30" id="AutoShape 34" o:spid="_x0000_s1034" type="#_x0000_t109" style="position:absolute;left:0;text-align:left;margin-left:318.6pt;margin-top:13.25pt;width:84.4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">
                <v:textbox inset="5.85pt,.7pt,5.85pt,.7pt">
                  <w:txbxContent>
                    <w:p w14:paraId="0DD06772" w14:textId="77777777" w:rsidR="002B55A2" w:rsidRPr="008F75AB" w:rsidRDefault="002B55A2" w:rsidP="002B55A2">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1D11D37B"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ＭＳ 明朝" w:cs="ＭＳ 明朝" w:hint="eastAsia"/>
          <w:kern w:val="0"/>
          <w:sz w:val="24"/>
          <w:szCs w:val="24"/>
        </w:rPr>
        <w:t>デジタル推進課</w:t>
      </w:r>
    </w:p>
    <w:p w14:paraId="4FEAC976"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9744" behindDoc="0" locked="0" layoutInCell="1" allowOverlap="1" wp14:anchorId="6E5EDDC6" wp14:editId="486EEFA9">
                <wp:simplePos x="0" y="0"/>
                <wp:positionH relativeFrom="column">
                  <wp:posOffset>2790980</wp:posOffset>
                </wp:positionH>
                <wp:positionV relativeFrom="paragraph">
                  <wp:posOffset>222370</wp:posOffset>
                </wp:positionV>
                <wp:extent cx="2120900" cy="581026"/>
                <wp:effectExtent l="38100" t="0" r="31750" b="8572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20900" cy="581026"/>
                        </a:xfrm>
                        <a:prstGeom prst="bentConnector3">
                          <a:avLst>
                            <a:gd name="adj1" fmla="val 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46DB3" id="AutoShape 45" o:spid="_x0000_s1026" type="#_x0000_t34" style="position:absolute;left:0;text-align:left;margin-left:219.75pt;margin-top:17.5pt;width:167pt;height:45.7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" adj="5">
                <v:stroke endarrow="block"/>
              </v:shape>
            </w:pict>
          </mc:Fallback>
        </mc:AlternateContent>
      </w:r>
    </w:p>
    <w:p w14:paraId="7D3F868C"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p>
    <w:p w14:paraId="0919A6BE" w14:textId="77777777" w:rsidR="002B55A2" w:rsidRPr="00464C9B" w:rsidRDefault="002B55A2" w:rsidP="002B55A2">
      <w:pPr>
        <w:overflowPunct w:val="0"/>
        <w:textAlignment w:val="baseline"/>
        <w:rPr>
          <w:rFonts w:ascii="ＭＳ 明朝" w:eastAsia="ＭＳ 明朝" w:hAnsi="Times New Roman" w:cs="Times New Roman"/>
          <w:spacing w:val="2"/>
          <w:kern w:val="0"/>
          <w:sz w:val="24"/>
          <w:szCs w:val="24"/>
        </w:rPr>
      </w:pPr>
      <w:r w:rsidRPr="00464C9B">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4384" behindDoc="0" locked="0" layoutInCell="1" allowOverlap="1" wp14:anchorId="62ED149D" wp14:editId="3C3CAC4B">
                <wp:simplePos x="0" y="0"/>
                <wp:positionH relativeFrom="column">
                  <wp:posOffset>1542199</wp:posOffset>
                </wp:positionH>
                <wp:positionV relativeFrom="paragraph">
                  <wp:posOffset>101600</wp:posOffset>
                </wp:positionV>
                <wp:extent cx="1251466" cy="514350"/>
                <wp:effectExtent l="0" t="0" r="2540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466" cy="514350"/>
                        </a:xfrm>
                        <a:prstGeom prst="flowChartProcess">
                          <a:avLst/>
                        </a:prstGeom>
                        <a:solidFill>
                          <a:srgbClr val="FFFFFF"/>
                        </a:solidFill>
                        <a:ln w="9525">
                          <a:solidFill>
                            <a:srgbClr val="000000"/>
                          </a:solidFill>
                          <a:miter lim="800000"/>
                          <a:headEnd/>
                          <a:tailEnd/>
                        </a:ln>
                      </wps:spPr>
                      <wps:txbx>
                        <w:txbxContent>
                          <w:p w14:paraId="6EC3FED7" w14:textId="77777777" w:rsidR="002B55A2" w:rsidRPr="008F75AB" w:rsidRDefault="002B55A2" w:rsidP="002B55A2">
                            <w:r>
                              <w:rPr>
                                <w:rFonts w:ascii="ＭＳ 明朝" w:eastAsia="ＭＳ 明朝" w:hAnsi="ＭＳ 明朝" w:cs="ＭＳ 明朝" w:hint="eastAsia"/>
                                <w:color w:val="000000"/>
                                <w:kern w:val="0"/>
                                <w:sz w:val="24"/>
                                <w:szCs w:val="24"/>
                              </w:rPr>
                              <w:t>システム</w:t>
                            </w:r>
                            <w:r w:rsidRPr="008F75AB">
                              <w:rPr>
                                <w:rFonts w:ascii="ＭＳ 明朝" w:eastAsia="ＭＳ 明朝" w:hAnsi="ＭＳ 明朝" w:cs="ＭＳ 明朝" w:hint="eastAsia"/>
                                <w:color w:val="000000"/>
                                <w:kern w:val="0"/>
                                <w:sz w:val="24"/>
                                <w:szCs w:val="24"/>
                              </w:rPr>
                              <w:t>の利用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D149D" id="AutoShape 30" o:spid="_x0000_s1035" type="#_x0000_t109" style="position:absolute;left:0;text-align:left;margin-left:121.45pt;margin-top:8pt;width:98.5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">
                <v:textbox inset="5.85pt,.7pt,5.85pt,.7pt">
                  <w:txbxContent>
                    <w:p w14:paraId="6EC3FED7" w14:textId="77777777" w:rsidR="002B55A2" w:rsidRPr="008F75AB" w:rsidRDefault="002B55A2" w:rsidP="002B55A2">
                      <w:r>
                        <w:rPr>
                          <w:rFonts w:ascii="ＭＳ 明朝" w:eastAsia="ＭＳ 明朝" w:hAnsi="ＭＳ 明朝" w:cs="ＭＳ 明朝" w:hint="eastAsia"/>
                          <w:color w:val="000000"/>
                          <w:kern w:val="0"/>
                          <w:sz w:val="24"/>
                          <w:szCs w:val="24"/>
                        </w:rPr>
                        <w:t>システム</w:t>
                      </w:r>
                      <w:r w:rsidRPr="008F75AB">
                        <w:rPr>
                          <w:rFonts w:ascii="ＭＳ 明朝" w:eastAsia="ＭＳ 明朝" w:hAnsi="ＭＳ 明朝" w:cs="ＭＳ 明朝" w:hint="eastAsia"/>
                          <w:color w:val="000000"/>
                          <w:kern w:val="0"/>
                          <w:sz w:val="24"/>
                          <w:szCs w:val="24"/>
                        </w:rPr>
                        <w:t>の利用</w:t>
                      </w:r>
                    </w:p>
                  </w:txbxContent>
                </v:textbox>
              </v:shape>
            </w:pict>
          </mc:Fallback>
        </mc:AlternateContent>
      </w:r>
    </w:p>
    <w:p w14:paraId="381E807F" w14:textId="77777777" w:rsidR="002B55A2" w:rsidRPr="00464C9B" w:rsidRDefault="002B55A2" w:rsidP="002B55A2">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各所属利用者</w:t>
      </w:r>
    </w:p>
    <w:p w14:paraId="053447D4" w14:textId="77777777" w:rsidR="002B55A2" w:rsidRPr="00464C9B" w:rsidRDefault="002B55A2" w:rsidP="002B55A2"/>
    <w:p w14:paraId="41B452A1" w14:textId="77777777" w:rsidR="002B55A2" w:rsidRPr="00464C9B" w:rsidRDefault="002B55A2" w:rsidP="002B55A2">
      <w:pPr>
        <w:widowControl/>
        <w:jc w:val="left"/>
      </w:pPr>
      <w:r w:rsidRPr="00464C9B">
        <w:br w:type="page"/>
      </w:r>
    </w:p>
    <w:p w14:paraId="3DD2B052" w14:textId="77777777" w:rsidR="002B55A2" w:rsidRPr="00464C9B" w:rsidRDefault="002B55A2" w:rsidP="002B55A2">
      <w:pPr>
        <w:jc w:val="left"/>
        <w:rPr>
          <w:rFonts w:asciiTheme="minorEastAsia" w:hAnsiTheme="minorEastAsia"/>
          <w:spacing w:val="4"/>
          <w:sz w:val="24"/>
          <w:szCs w:val="24"/>
        </w:rPr>
      </w:pPr>
      <w:r w:rsidRPr="00464C9B">
        <w:rPr>
          <w:rFonts w:asciiTheme="minorEastAsia" w:hAnsiTheme="minorEastAsia" w:hint="eastAsia"/>
          <w:spacing w:val="4"/>
          <w:sz w:val="24"/>
          <w:szCs w:val="24"/>
        </w:rPr>
        <w:lastRenderedPageBreak/>
        <w:t>別紙③</w:t>
      </w:r>
    </w:p>
    <w:p w14:paraId="56C31EB7" w14:textId="77777777" w:rsidR="002B55A2" w:rsidRPr="00464C9B" w:rsidRDefault="002B55A2" w:rsidP="002B55A2">
      <w:pPr>
        <w:jc w:val="center"/>
        <w:rPr>
          <w:rFonts w:hAnsi="Century" w:cs="Times New Roman"/>
          <w:b/>
          <w:spacing w:val="18"/>
        </w:rPr>
      </w:pPr>
      <w:r w:rsidRPr="00464C9B">
        <w:rPr>
          <w:rFonts w:hint="eastAsia"/>
          <w:b/>
          <w:spacing w:val="4"/>
          <w:sz w:val="30"/>
          <w:szCs w:val="30"/>
        </w:rPr>
        <w:t>（見本）</w:t>
      </w:r>
    </w:p>
    <w:p w14:paraId="53C8B34B" w14:textId="77777777" w:rsidR="00EB3349" w:rsidRPr="00464C9B" w:rsidRDefault="00EB3349" w:rsidP="00EB3349">
      <w:pPr>
        <w:jc w:val="center"/>
        <w:rPr>
          <w:rFonts w:asciiTheme="minorEastAsia" w:hAnsiTheme="minorEastAsia" w:cs="Times New Roman"/>
          <w:b/>
          <w:bCs/>
          <w:spacing w:val="18"/>
          <w:sz w:val="24"/>
          <w:szCs w:val="24"/>
        </w:rPr>
      </w:pPr>
      <w:r w:rsidRPr="00464C9B">
        <w:rPr>
          <w:rFonts w:hAnsi="ＭＳ 明朝" w:cs="ＭＳ 明朝"/>
          <w:b/>
          <w:bCs/>
          <w:sz w:val="24"/>
          <w:szCs w:val="24"/>
        </w:rPr>
        <w:t>次世代セキュリティ運用</w:t>
      </w:r>
      <w:r w:rsidRPr="00464C9B">
        <w:rPr>
          <w:rFonts w:hAnsi="ＭＳ 明朝"/>
          <w:b/>
          <w:bCs/>
          <w:sz w:val="24"/>
          <w:szCs w:val="24"/>
        </w:rPr>
        <w:t>システム</w:t>
      </w:r>
      <w:r w:rsidRPr="00464C9B">
        <w:rPr>
          <w:rFonts w:asciiTheme="minorEastAsia" w:hAnsiTheme="minorEastAsia" w:hint="eastAsia"/>
          <w:b/>
          <w:bCs/>
          <w:sz w:val="24"/>
          <w:szCs w:val="24"/>
        </w:rPr>
        <w:t>の賃貸方式について</w:t>
      </w:r>
    </w:p>
    <w:p w14:paraId="26947472" w14:textId="77777777" w:rsidR="00EB3349" w:rsidRPr="00464C9B" w:rsidRDefault="00EB3349" w:rsidP="00EB3349">
      <w:pPr>
        <w:rPr>
          <w:rFonts w:asciiTheme="minorEastAsia" w:hAnsiTheme="minorEastAsia" w:cs="Times New Roman"/>
          <w:spacing w:val="18"/>
        </w:rPr>
      </w:pPr>
      <w:r w:rsidRPr="00464C9B">
        <w:rPr>
          <w:rFonts w:asciiTheme="minorEastAsia" w:hAnsiTheme="minorEastAsia"/>
        </w:rPr>
        <w:t xml:space="preserve">  </w:t>
      </w:r>
      <w:r w:rsidRPr="00464C9B">
        <w:rPr>
          <w:rFonts w:asciiTheme="minorEastAsia" w:hAnsiTheme="minorEastAsia" w:hint="eastAsia"/>
        </w:rPr>
        <w:t>宮崎県が行う</w:t>
      </w:r>
      <w:r w:rsidRPr="00464C9B">
        <w:rPr>
          <w:rFonts w:hAnsi="ＭＳ 明朝" w:cs="ＭＳ 明朝"/>
        </w:rPr>
        <w:t>次世代セキュリティ運用</w:t>
      </w:r>
      <w:r w:rsidRPr="00464C9B">
        <w:rPr>
          <w:rFonts w:hAnsi="ＭＳ 明朝"/>
        </w:rPr>
        <w:t>システム</w:t>
      </w:r>
      <w:r w:rsidRPr="00464C9B">
        <w:rPr>
          <w:rFonts w:asciiTheme="minorEastAsia" w:hAnsiTheme="minorEastAsia" w:hint="eastAsia"/>
        </w:rPr>
        <w:t>の借入に係る入札に関し、弊社が落札した場合には、下記のとおり、</w:t>
      </w:r>
      <w:r w:rsidRPr="00464C9B">
        <w:rPr>
          <w:rFonts w:asciiTheme="minorEastAsia" w:hAnsiTheme="minorEastAsia" w:hint="eastAsia"/>
          <w:u w:val="single"/>
        </w:rPr>
        <w:t xml:space="preserve">　第三者（契約上の丙の名称）　</w:t>
      </w:r>
      <w:r w:rsidRPr="00464C9B">
        <w:rPr>
          <w:rFonts w:asciiTheme="minorEastAsia" w:hAnsiTheme="minorEastAsia" w:hint="eastAsia"/>
        </w:rPr>
        <w:t>を通して、宮崎県に賃貸する方式を利用することを</w:t>
      </w:r>
      <w:r w:rsidRPr="00464C9B">
        <w:rPr>
          <w:rFonts w:asciiTheme="minorEastAsia" w:hAnsiTheme="minorEastAsia" w:hint="eastAsia"/>
          <w:u w:val="single"/>
        </w:rPr>
        <w:t xml:space="preserve">　第三者（契約上の丙の名称）　</w:t>
      </w:r>
      <w:r w:rsidRPr="00464C9B">
        <w:rPr>
          <w:rFonts w:asciiTheme="minorEastAsia" w:hAnsiTheme="minorEastAsia" w:hint="eastAsia"/>
        </w:rPr>
        <w:t>とともにここに誓約します。</w:t>
      </w:r>
    </w:p>
    <w:p w14:paraId="05EC0B36" w14:textId="77777777" w:rsidR="002B55A2" w:rsidRPr="00464C9B" w:rsidRDefault="002B55A2" w:rsidP="002B55A2">
      <w:pPr>
        <w:jc w:val="center"/>
        <w:rPr>
          <w:rFonts w:hAnsi="Century" w:cs="Times New Roman"/>
          <w:spacing w:val="18"/>
        </w:rPr>
      </w:pPr>
      <w:r w:rsidRPr="00464C9B">
        <w:rPr>
          <w:rFonts w:hint="eastAsia"/>
        </w:rPr>
        <w:t>記</w:t>
      </w:r>
    </w:p>
    <w:p w14:paraId="4B76D9D4" w14:textId="77777777" w:rsidR="002B55A2" w:rsidRPr="00464C9B" w:rsidRDefault="002B55A2" w:rsidP="002B55A2">
      <w:pPr>
        <w:rPr>
          <w:rFonts w:hAnsi="Century" w:cs="Times New Roman"/>
          <w:spacing w:val="18"/>
        </w:rPr>
      </w:pPr>
      <w:r w:rsidRPr="00464C9B">
        <w:rPr>
          <w:rFonts w:hint="eastAsia"/>
        </w:rPr>
        <w:t>宮崎県に賃貸する方式について</w:t>
      </w:r>
    </w:p>
    <w:p w14:paraId="298F713C" w14:textId="77777777" w:rsidR="002B55A2" w:rsidRPr="00464C9B" w:rsidRDefault="002B55A2" w:rsidP="002B55A2">
      <w:pPr>
        <w:rPr>
          <w:rFonts w:hAnsi="Century" w:cs="Times New Roman"/>
          <w:spacing w:val="18"/>
        </w:rPr>
      </w:pPr>
      <w:r w:rsidRPr="00464C9B">
        <w:t xml:space="preserve">  </w:t>
      </w:r>
      <w:r w:rsidRPr="00464C9B">
        <w:rPr>
          <w:rFonts w:hint="eastAsia"/>
        </w:rPr>
        <w:t>１</w:t>
      </w:r>
      <w:r w:rsidRPr="00464C9B">
        <w:t xml:space="preserve">  </w:t>
      </w:r>
      <w:r w:rsidRPr="00464C9B">
        <w:rPr>
          <w:rFonts w:hint="eastAsia"/>
        </w:rPr>
        <w:t>賃貸借契約の締結</w:t>
      </w:r>
    </w:p>
    <w:p w14:paraId="7EF7CEC1" w14:textId="77777777" w:rsidR="002B55A2" w:rsidRPr="00464C9B" w:rsidRDefault="002B55A2" w:rsidP="002B55A2">
      <w:pPr>
        <w:rPr>
          <w:rFonts w:hAnsi="Century" w:cs="Times New Roman"/>
          <w:spacing w:val="18"/>
        </w:rPr>
      </w:pPr>
      <w:r w:rsidRPr="00464C9B">
        <w:t xml:space="preserve">      </w:t>
      </w:r>
      <w:r w:rsidRPr="00464C9B">
        <w:rPr>
          <w:rFonts w:hint="eastAsia"/>
        </w:rPr>
        <w:t>賃貸借契約は、宮崎県と弊社と</w:t>
      </w:r>
      <w:r w:rsidRPr="00464C9B">
        <w:rPr>
          <w:rFonts w:hint="eastAsia"/>
          <w:u w:val="single"/>
        </w:rPr>
        <w:t xml:space="preserve">　第三者（契約上の丙の名称）　</w:t>
      </w:r>
      <w:r w:rsidRPr="00464C9B">
        <w:rPr>
          <w:rFonts w:hint="eastAsia"/>
        </w:rPr>
        <w:t>との三者間で締結します。</w:t>
      </w:r>
    </w:p>
    <w:p w14:paraId="03C3B8A7" w14:textId="77777777" w:rsidR="002B55A2" w:rsidRPr="00464C9B" w:rsidRDefault="002B55A2" w:rsidP="002B55A2">
      <w:pPr>
        <w:rPr>
          <w:rFonts w:hAnsi="Century" w:cs="Times New Roman"/>
          <w:spacing w:val="18"/>
        </w:rPr>
      </w:pPr>
      <w:r w:rsidRPr="00464C9B">
        <w:t xml:space="preserve">  </w:t>
      </w:r>
      <w:r w:rsidRPr="00464C9B">
        <w:rPr>
          <w:rFonts w:hint="eastAsia"/>
        </w:rPr>
        <w:t>２</w:t>
      </w:r>
      <w:r w:rsidRPr="00464C9B">
        <w:t xml:space="preserve">  </w:t>
      </w:r>
      <w:r w:rsidRPr="00464C9B">
        <w:rPr>
          <w:rFonts w:hint="eastAsia"/>
        </w:rPr>
        <w:t>賃貸債務の履行</w:t>
      </w:r>
    </w:p>
    <w:p w14:paraId="068F9FEF" w14:textId="77777777" w:rsidR="002B55A2" w:rsidRPr="00464C9B" w:rsidRDefault="002B55A2" w:rsidP="002B55A2">
      <w:pPr>
        <w:ind w:leftChars="-128" w:left="361" w:hangingChars="300" w:hanging="630"/>
        <w:rPr>
          <w:rFonts w:hAnsi="Century" w:cs="Times New Roman"/>
          <w:spacing w:val="18"/>
        </w:rPr>
      </w:pPr>
      <w:r w:rsidRPr="00464C9B">
        <w:t xml:space="preserve">      </w:t>
      </w:r>
      <w:r w:rsidRPr="00464C9B">
        <w:rPr>
          <w:rFonts w:hint="eastAsia"/>
        </w:rPr>
        <w:t xml:space="preserve">　賃貸債務につきましては、弊社の責任において賃貸借契約に定めた条件で</w:t>
      </w:r>
      <w:r w:rsidRPr="00464C9B">
        <w:rPr>
          <w:rFonts w:hint="eastAsia"/>
          <w:u w:val="single"/>
        </w:rPr>
        <w:t xml:space="preserve">　第三者（契約上の丙の名称）　</w:t>
      </w:r>
      <w:r w:rsidRPr="00464C9B">
        <w:rPr>
          <w:rFonts w:hint="eastAsia"/>
        </w:rPr>
        <w:t>に履行させます。</w:t>
      </w:r>
    </w:p>
    <w:p w14:paraId="4EF74F51" w14:textId="77777777" w:rsidR="002B55A2" w:rsidRPr="00464C9B" w:rsidRDefault="002B55A2" w:rsidP="002B55A2">
      <w:pPr>
        <w:rPr>
          <w:rFonts w:hAnsi="Century" w:cs="Times New Roman"/>
          <w:spacing w:val="18"/>
        </w:rPr>
      </w:pPr>
      <w:r w:rsidRPr="00464C9B">
        <w:t xml:space="preserve">  </w:t>
      </w:r>
      <w:r w:rsidRPr="00464C9B">
        <w:rPr>
          <w:rFonts w:hint="eastAsia"/>
        </w:rPr>
        <w:t>３</w:t>
      </w:r>
      <w:r w:rsidRPr="00464C9B">
        <w:t xml:space="preserve">  </w:t>
      </w:r>
      <w:r w:rsidRPr="00464C9B">
        <w:rPr>
          <w:rFonts w:hint="eastAsia"/>
        </w:rPr>
        <w:t>賃貸料</w:t>
      </w:r>
    </w:p>
    <w:p w14:paraId="00AAB8D0" w14:textId="77777777" w:rsidR="002B55A2" w:rsidRPr="00464C9B" w:rsidRDefault="002B55A2" w:rsidP="002B55A2">
      <w:pPr>
        <w:rPr>
          <w:rFonts w:hAnsi="Century" w:cs="Times New Roman"/>
          <w:spacing w:val="18"/>
        </w:rPr>
      </w:pPr>
      <w:r w:rsidRPr="00464C9B">
        <w:t xml:space="preserve">   (1) </w:t>
      </w:r>
      <w:r w:rsidRPr="00464C9B">
        <w:rPr>
          <w:rFonts w:hint="eastAsia"/>
        </w:rPr>
        <w:t>賃貸価格</w:t>
      </w:r>
    </w:p>
    <w:p w14:paraId="3080A3A2" w14:textId="77777777" w:rsidR="002B55A2" w:rsidRPr="00464C9B" w:rsidRDefault="002B55A2" w:rsidP="002B55A2">
      <w:pPr>
        <w:rPr>
          <w:rFonts w:hAnsi="Century" w:cs="Times New Roman"/>
          <w:spacing w:val="18"/>
        </w:rPr>
      </w:pPr>
      <w:r w:rsidRPr="00464C9B">
        <w:t xml:space="preserve">       </w:t>
      </w:r>
      <w:r w:rsidRPr="00464C9B">
        <w:rPr>
          <w:rFonts w:hint="eastAsia"/>
        </w:rPr>
        <w:t>弊社が落札した賃貸料で</w:t>
      </w:r>
      <w:r w:rsidRPr="00464C9B">
        <w:rPr>
          <w:rFonts w:hint="eastAsia"/>
          <w:u w:val="single"/>
        </w:rPr>
        <w:t xml:space="preserve">　第三者（契約上の丙の名称）　</w:t>
      </w:r>
      <w:r w:rsidRPr="00464C9B">
        <w:rPr>
          <w:rFonts w:hint="eastAsia"/>
        </w:rPr>
        <w:t>から賃貸します。</w:t>
      </w:r>
    </w:p>
    <w:p w14:paraId="52124DCD" w14:textId="77777777" w:rsidR="002B55A2" w:rsidRPr="00464C9B" w:rsidRDefault="002B55A2" w:rsidP="002B55A2">
      <w:pPr>
        <w:rPr>
          <w:rFonts w:hAnsi="Century" w:cs="Times New Roman"/>
          <w:spacing w:val="18"/>
        </w:rPr>
      </w:pPr>
      <w:r w:rsidRPr="00464C9B">
        <w:t xml:space="preserve">   (2) </w:t>
      </w:r>
      <w:r w:rsidRPr="00464C9B">
        <w:rPr>
          <w:rFonts w:hint="eastAsia"/>
        </w:rPr>
        <w:t>賃貸料の請求</w:t>
      </w:r>
      <w:r w:rsidRPr="00464C9B">
        <w:t xml:space="preserve">  </w:t>
      </w:r>
    </w:p>
    <w:p w14:paraId="233F8F8C" w14:textId="77777777" w:rsidR="002B55A2" w:rsidRPr="00464C9B" w:rsidRDefault="002B55A2" w:rsidP="002B55A2">
      <w:pPr>
        <w:rPr>
          <w:rFonts w:hAnsi="Century" w:cs="Times New Roman"/>
          <w:spacing w:val="18"/>
        </w:rPr>
      </w:pPr>
      <w:r w:rsidRPr="00464C9B">
        <w:t xml:space="preserve">       </w:t>
      </w:r>
      <w:r w:rsidRPr="00464C9B">
        <w:rPr>
          <w:rFonts w:hint="eastAsia"/>
        </w:rPr>
        <w:t>上記賃貸料を</w:t>
      </w:r>
      <w:r w:rsidRPr="00464C9B">
        <w:rPr>
          <w:rFonts w:hint="eastAsia"/>
          <w:u w:val="single"/>
        </w:rPr>
        <w:t xml:space="preserve">　第三者（契約上の丙の名称）　</w:t>
      </w:r>
      <w:r w:rsidRPr="00464C9B">
        <w:rPr>
          <w:rFonts w:hint="eastAsia"/>
        </w:rPr>
        <w:t>から請求します。</w:t>
      </w:r>
    </w:p>
    <w:p w14:paraId="5872B664" w14:textId="77777777" w:rsidR="002B55A2" w:rsidRPr="00464C9B" w:rsidRDefault="002B55A2" w:rsidP="002B55A2">
      <w:pPr>
        <w:rPr>
          <w:rFonts w:hAnsi="Century" w:cs="Times New Roman"/>
          <w:spacing w:val="18"/>
        </w:rPr>
      </w:pPr>
      <w:r w:rsidRPr="00464C9B">
        <w:t xml:space="preserve">  </w:t>
      </w:r>
      <w:r w:rsidRPr="00464C9B">
        <w:rPr>
          <w:rFonts w:hint="eastAsia"/>
        </w:rPr>
        <w:t>４</w:t>
      </w:r>
      <w:r w:rsidRPr="00464C9B">
        <w:t xml:space="preserve">  </w:t>
      </w:r>
      <w:r w:rsidRPr="00464C9B">
        <w:rPr>
          <w:rFonts w:hint="eastAsia"/>
          <w:u w:val="single"/>
        </w:rPr>
        <w:t xml:space="preserve">　第三者（契約上の丙の名称）　</w:t>
      </w:r>
      <w:r w:rsidRPr="00464C9B">
        <w:rPr>
          <w:rFonts w:hint="eastAsia"/>
        </w:rPr>
        <w:t>の債務不履行</w:t>
      </w:r>
    </w:p>
    <w:p w14:paraId="0165F2AE" w14:textId="0361DB4E" w:rsidR="002B55A2" w:rsidRPr="00464C9B" w:rsidRDefault="002B55A2" w:rsidP="002B55A2">
      <w:pPr>
        <w:ind w:left="420" w:hangingChars="200" w:hanging="420"/>
        <w:rPr>
          <w:rFonts w:hAnsi="Century" w:cs="Times New Roman"/>
          <w:spacing w:val="18"/>
        </w:rPr>
      </w:pPr>
      <w:r w:rsidRPr="00464C9B">
        <w:t xml:space="preserve">      </w:t>
      </w:r>
      <w:r w:rsidRPr="00464C9B">
        <w:rPr>
          <w:rFonts w:hint="eastAsia"/>
          <w:u w:val="single"/>
        </w:rPr>
        <w:t xml:space="preserve">　第三者（契約上の丙の名称）　</w:t>
      </w:r>
      <w:r w:rsidRPr="00464C9B">
        <w:rPr>
          <w:rFonts w:hint="eastAsia"/>
        </w:rPr>
        <w:t>が正当な理由なく賃貸借契約に定められた債務を履行しない場合は、弊社が債務を履行します。</w:t>
      </w:r>
      <w:r w:rsidRPr="00464C9B">
        <w:t xml:space="preserve">  </w:t>
      </w:r>
    </w:p>
    <w:p w14:paraId="2120069A" w14:textId="5FB92AA7" w:rsidR="002B55A2" w:rsidRPr="00464C9B" w:rsidRDefault="002B55A2" w:rsidP="002B55A2">
      <w:pPr>
        <w:ind w:rightChars="115" w:right="241"/>
        <w:jc w:val="right"/>
        <w:rPr>
          <w:rFonts w:hAnsi="Century" w:cs="Times New Roman"/>
          <w:spacing w:val="18"/>
        </w:rPr>
      </w:pPr>
      <w:r w:rsidRPr="00464C9B">
        <w:rPr>
          <w:rFonts w:hint="eastAsia"/>
        </w:rPr>
        <w:t>令和　　年　　月　　日</w:t>
      </w:r>
    </w:p>
    <w:p w14:paraId="67476142" w14:textId="5C27035F" w:rsidR="002B55A2" w:rsidRPr="00464C9B" w:rsidRDefault="002B55A2" w:rsidP="002B55A2">
      <w:pPr>
        <w:rPr>
          <w:rFonts w:hAnsi="Century" w:cs="Times New Roman"/>
          <w:spacing w:val="18"/>
        </w:rPr>
      </w:pPr>
      <w:r w:rsidRPr="00464C9B">
        <w:t xml:space="preserve">  </w:t>
      </w:r>
      <w:r w:rsidRPr="00464C9B">
        <w:rPr>
          <w:rFonts w:hint="eastAsia"/>
        </w:rPr>
        <w:t>宮</w:t>
      </w:r>
      <w:r w:rsidRPr="00464C9B">
        <w:t xml:space="preserve"> </w:t>
      </w:r>
      <w:r w:rsidRPr="00464C9B">
        <w:rPr>
          <w:rFonts w:hint="eastAsia"/>
        </w:rPr>
        <w:t>崎</w:t>
      </w:r>
      <w:r w:rsidRPr="00464C9B">
        <w:t xml:space="preserve"> </w:t>
      </w:r>
      <w:r w:rsidRPr="00464C9B">
        <w:rPr>
          <w:rFonts w:hint="eastAsia"/>
        </w:rPr>
        <w:t>県</w:t>
      </w:r>
      <w:r w:rsidRPr="00464C9B">
        <w:t xml:space="preserve"> </w:t>
      </w:r>
      <w:r w:rsidRPr="00464C9B">
        <w:rPr>
          <w:rFonts w:hint="eastAsia"/>
        </w:rPr>
        <w:t>知</w:t>
      </w:r>
      <w:r w:rsidRPr="00464C9B">
        <w:t xml:space="preserve"> </w:t>
      </w:r>
      <w:r w:rsidRPr="00464C9B">
        <w:rPr>
          <w:rFonts w:hint="eastAsia"/>
        </w:rPr>
        <w:t>事</w:t>
      </w:r>
      <w:r w:rsidRPr="00464C9B">
        <w:t xml:space="preserve">  </w:t>
      </w:r>
      <w:r w:rsidRPr="00464C9B">
        <w:rPr>
          <w:rFonts w:hint="eastAsia"/>
        </w:rPr>
        <w:t>殿</w:t>
      </w:r>
    </w:p>
    <w:p w14:paraId="4AF3B679" w14:textId="77777777" w:rsidR="002B55A2" w:rsidRPr="00464C9B" w:rsidRDefault="002B55A2" w:rsidP="002B55A2"/>
    <w:p w14:paraId="386B0C20" w14:textId="5DA62C05" w:rsidR="002B55A2" w:rsidRPr="00464C9B" w:rsidRDefault="002B55A2" w:rsidP="002B55A2">
      <w:pPr>
        <w:rPr>
          <w:rFonts w:hAnsi="Century" w:cs="Times New Roman"/>
          <w:spacing w:val="18"/>
        </w:rPr>
      </w:pPr>
      <w:r w:rsidRPr="00464C9B">
        <w:t xml:space="preserve">    </w:t>
      </w:r>
      <w:r w:rsidRPr="00464C9B">
        <w:rPr>
          <w:rFonts w:hint="eastAsia"/>
        </w:rPr>
        <w:t>（弊</w:t>
      </w:r>
      <w:r w:rsidRPr="00464C9B">
        <w:t xml:space="preserve"> </w:t>
      </w:r>
      <w:r w:rsidRPr="00464C9B">
        <w:rPr>
          <w:rFonts w:hint="eastAsia"/>
        </w:rPr>
        <w:t>社）</w:t>
      </w:r>
    </w:p>
    <w:p w14:paraId="7DBCF7B8" w14:textId="77777777" w:rsidR="002B55A2" w:rsidRPr="00464C9B" w:rsidRDefault="002B55A2" w:rsidP="002B55A2">
      <w:pPr>
        <w:rPr>
          <w:rFonts w:hAnsi="Century" w:cs="Times New Roman"/>
          <w:spacing w:val="18"/>
        </w:rPr>
      </w:pPr>
      <w:r w:rsidRPr="00464C9B">
        <w:t xml:space="preserve">      </w:t>
      </w:r>
      <w:r w:rsidRPr="00464C9B">
        <w:rPr>
          <w:rFonts w:hint="eastAsia"/>
        </w:rPr>
        <w:t>住</w:t>
      </w:r>
      <w:r w:rsidRPr="00464C9B">
        <w:t xml:space="preserve">    </w:t>
      </w:r>
      <w:r w:rsidRPr="00464C9B">
        <w:rPr>
          <w:rFonts w:hint="eastAsia"/>
        </w:rPr>
        <w:t>所</w:t>
      </w:r>
      <w:r w:rsidRPr="00464C9B">
        <w:t xml:space="preserve">   </w:t>
      </w:r>
      <w:r w:rsidRPr="00464C9B">
        <w:rPr>
          <w:rFonts w:hint="eastAsia"/>
        </w:rPr>
        <w:t>〒</w:t>
      </w:r>
    </w:p>
    <w:p w14:paraId="557854B7" w14:textId="77777777" w:rsidR="002B55A2" w:rsidRPr="00464C9B" w:rsidRDefault="002B55A2" w:rsidP="002B55A2">
      <w:pPr>
        <w:rPr>
          <w:rFonts w:hAnsi="Century" w:cs="Times New Roman"/>
          <w:spacing w:val="18"/>
        </w:rPr>
      </w:pPr>
    </w:p>
    <w:p w14:paraId="0456C886" w14:textId="77777777" w:rsidR="002B55A2" w:rsidRPr="00464C9B" w:rsidRDefault="002B55A2" w:rsidP="002B55A2">
      <w:pPr>
        <w:rPr>
          <w:rFonts w:hAnsi="Century" w:cs="Times New Roman"/>
          <w:spacing w:val="18"/>
        </w:rPr>
      </w:pPr>
      <w:r w:rsidRPr="00464C9B">
        <w:t xml:space="preserve">      </w:t>
      </w:r>
      <w:r w:rsidRPr="00464C9B">
        <w:rPr>
          <w:rFonts w:hint="eastAsia"/>
          <w:spacing w:val="-4"/>
          <w:sz w:val="14"/>
          <w:szCs w:val="14"/>
        </w:rPr>
        <w:t>（ふりがな）</w:t>
      </w:r>
    </w:p>
    <w:p w14:paraId="10578091" w14:textId="77777777" w:rsidR="002B55A2" w:rsidRPr="00464C9B" w:rsidRDefault="002B55A2" w:rsidP="002B55A2">
      <w:pPr>
        <w:rPr>
          <w:rFonts w:hAnsi="Century" w:cs="Times New Roman"/>
          <w:spacing w:val="18"/>
        </w:rPr>
      </w:pPr>
      <w:r w:rsidRPr="00464C9B">
        <w:t xml:space="preserve">      </w:t>
      </w:r>
      <w:r w:rsidRPr="00464C9B">
        <w:rPr>
          <w:rFonts w:hint="eastAsia"/>
        </w:rPr>
        <w:t>商号又は名称</w:t>
      </w:r>
    </w:p>
    <w:p w14:paraId="07EC03E2" w14:textId="77777777" w:rsidR="002B55A2" w:rsidRPr="00464C9B" w:rsidRDefault="002B55A2" w:rsidP="002B55A2">
      <w:pPr>
        <w:rPr>
          <w:rFonts w:hAnsi="Century" w:cs="Times New Roman"/>
          <w:spacing w:val="18"/>
        </w:rPr>
      </w:pPr>
      <w:r w:rsidRPr="00464C9B">
        <w:t xml:space="preserve">      </w:t>
      </w:r>
      <w:r w:rsidRPr="00464C9B">
        <w:rPr>
          <w:rFonts w:hint="eastAsia"/>
          <w:spacing w:val="-4"/>
          <w:sz w:val="14"/>
          <w:szCs w:val="14"/>
        </w:rPr>
        <w:t>（ふりがな）</w:t>
      </w:r>
    </w:p>
    <w:p w14:paraId="045DBA57" w14:textId="77777777" w:rsidR="002B55A2" w:rsidRPr="00464C9B" w:rsidRDefault="002B55A2" w:rsidP="002B55A2">
      <w:pPr>
        <w:rPr>
          <w:rFonts w:hAnsi="Century" w:cs="Times New Roman"/>
          <w:spacing w:val="18"/>
        </w:rPr>
      </w:pPr>
      <w:r w:rsidRPr="00464C9B">
        <w:t xml:space="preserve">      </w:t>
      </w:r>
      <w:r w:rsidRPr="00464C9B">
        <w:rPr>
          <w:rFonts w:hint="eastAsia"/>
        </w:rPr>
        <w:t>氏</w:t>
      </w:r>
      <w:r w:rsidRPr="00464C9B">
        <w:t xml:space="preserve">    </w:t>
      </w:r>
      <w:r w:rsidRPr="00464C9B">
        <w:rPr>
          <w:rFonts w:hint="eastAsia"/>
        </w:rPr>
        <w:t>名</w:t>
      </w:r>
      <w:r w:rsidRPr="00464C9B">
        <w:rPr>
          <w:rFonts w:hint="eastAsia"/>
          <w:spacing w:val="-4"/>
          <w:sz w:val="14"/>
          <w:szCs w:val="14"/>
        </w:rPr>
        <w:t>（法人の場合は代表者職氏名）</w:t>
      </w:r>
      <w:r w:rsidRPr="00464C9B">
        <w:t xml:space="preserve">                                   </w:t>
      </w:r>
      <w:r w:rsidRPr="00464C9B">
        <w:rPr>
          <w:rFonts w:hint="eastAsia"/>
        </w:rPr>
        <w:t>印</w:t>
      </w:r>
    </w:p>
    <w:p w14:paraId="1AC248CA" w14:textId="77777777" w:rsidR="002B55A2" w:rsidRPr="00464C9B" w:rsidRDefault="002B55A2" w:rsidP="002B55A2">
      <w:pPr>
        <w:rPr>
          <w:rFonts w:hAnsi="Century" w:cs="Times New Roman"/>
          <w:spacing w:val="18"/>
        </w:rPr>
      </w:pPr>
    </w:p>
    <w:p w14:paraId="2A6F352A" w14:textId="77777777" w:rsidR="002B55A2" w:rsidRPr="00464C9B" w:rsidRDefault="002B55A2" w:rsidP="002B55A2">
      <w:pPr>
        <w:rPr>
          <w:rFonts w:hAnsi="Century" w:cs="Times New Roman"/>
          <w:spacing w:val="18"/>
        </w:rPr>
      </w:pPr>
      <w:r w:rsidRPr="00464C9B">
        <w:t xml:space="preserve">    </w:t>
      </w:r>
      <w:r w:rsidRPr="00464C9B">
        <w:rPr>
          <w:rFonts w:hint="eastAsia"/>
        </w:rPr>
        <w:t>（第三者）</w:t>
      </w:r>
    </w:p>
    <w:p w14:paraId="0757668D" w14:textId="77777777" w:rsidR="002B55A2" w:rsidRPr="00464C9B" w:rsidRDefault="002B55A2" w:rsidP="002B55A2">
      <w:pPr>
        <w:rPr>
          <w:rFonts w:hAnsi="Century" w:cs="Times New Roman"/>
          <w:spacing w:val="18"/>
        </w:rPr>
      </w:pPr>
      <w:r w:rsidRPr="00464C9B">
        <w:t xml:space="preserve">      </w:t>
      </w:r>
      <w:r w:rsidRPr="00464C9B">
        <w:rPr>
          <w:rFonts w:hint="eastAsia"/>
        </w:rPr>
        <w:t>住</w:t>
      </w:r>
      <w:r w:rsidRPr="00464C9B">
        <w:t xml:space="preserve">    </w:t>
      </w:r>
      <w:r w:rsidRPr="00464C9B">
        <w:rPr>
          <w:rFonts w:hint="eastAsia"/>
        </w:rPr>
        <w:t>所</w:t>
      </w:r>
      <w:r w:rsidRPr="00464C9B">
        <w:t xml:space="preserve">   </w:t>
      </w:r>
      <w:r w:rsidRPr="00464C9B">
        <w:rPr>
          <w:rFonts w:hint="eastAsia"/>
        </w:rPr>
        <w:t>〒</w:t>
      </w:r>
    </w:p>
    <w:p w14:paraId="3F05DDFA" w14:textId="77777777" w:rsidR="002B55A2" w:rsidRPr="00464C9B" w:rsidRDefault="002B55A2" w:rsidP="002B55A2">
      <w:pPr>
        <w:rPr>
          <w:rFonts w:hAnsi="Century" w:cs="Times New Roman"/>
          <w:spacing w:val="18"/>
        </w:rPr>
      </w:pPr>
    </w:p>
    <w:p w14:paraId="5F21A6D8" w14:textId="77777777" w:rsidR="002B55A2" w:rsidRPr="00464C9B" w:rsidRDefault="002B55A2" w:rsidP="002B55A2">
      <w:pPr>
        <w:rPr>
          <w:rFonts w:hAnsi="Century" w:cs="Times New Roman"/>
          <w:spacing w:val="18"/>
        </w:rPr>
      </w:pPr>
      <w:r w:rsidRPr="00464C9B">
        <w:t xml:space="preserve">      </w:t>
      </w:r>
      <w:r w:rsidRPr="00464C9B">
        <w:rPr>
          <w:rFonts w:hint="eastAsia"/>
          <w:spacing w:val="-4"/>
          <w:sz w:val="14"/>
          <w:szCs w:val="14"/>
        </w:rPr>
        <w:t>（ふりがな）</w:t>
      </w:r>
    </w:p>
    <w:p w14:paraId="290AA34F" w14:textId="77777777" w:rsidR="002B55A2" w:rsidRPr="00464C9B" w:rsidRDefault="002B55A2" w:rsidP="002B55A2">
      <w:pPr>
        <w:rPr>
          <w:rFonts w:hAnsi="Century" w:cs="Times New Roman"/>
          <w:spacing w:val="18"/>
        </w:rPr>
      </w:pPr>
      <w:r w:rsidRPr="00464C9B">
        <w:t xml:space="preserve">      </w:t>
      </w:r>
      <w:r w:rsidRPr="00464C9B">
        <w:rPr>
          <w:rFonts w:hint="eastAsia"/>
        </w:rPr>
        <w:t>商号又は名称</w:t>
      </w:r>
    </w:p>
    <w:p w14:paraId="1827C453" w14:textId="77777777" w:rsidR="002B55A2" w:rsidRPr="00464C9B" w:rsidRDefault="002B55A2" w:rsidP="002B55A2">
      <w:pPr>
        <w:rPr>
          <w:rFonts w:hAnsi="Century" w:cs="Times New Roman"/>
          <w:spacing w:val="18"/>
        </w:rPr>
      </w:pPr>
      <w:r w:rsidRPr="00464C9B">
        <w:t xml:space="preserve">      </w:t>
      </w:r>
      <w:r w:rsidRPr="00464C9B">
        <w:rPr>
          <w:rFonts w:hint="eastAsia"/>
          <w:spacing w:val="-4"/>
          <w:sz w:val="14"/>
          <w:szCs w:val="14"/>
        </w:rPr>
        <w:t>（ふりがな）</w:t>
      </w:r>
    </w:p>
    <w:p w14:paraId="48A36796" w14:textId="77777777" w:rsidR="002B55A2" w:rsidRPr="00464C9B" w:rsidRDefault="002B55A2" w:rsidP="002B55A2">
      <w:pPr>
        <w:rPr>
          <w:rFonts w:hAnsi="Century" w:cs="Times New Roman"/>
          <w:spacing w:val="18"/>
        </w:rPr>
      </w:pPr>
      <w:r w:rsidRPr="00464C9B">
        <w:t xml:space="preserve">      </w:t>
      </w:r>
      <w:r w:rsidRPr="00464C9B">
        <w:rPr>
          <w:rFonts w:hint="eastAsia"/>
        </w:rPr>
        <w:t>氏</w:t>
      </w:r>
      <w:r w:rsidRPr="00464C9B">
        <w:t xml:space="preserve">    </w:t>
      </w:r>
      <w:r w:rsidRPr="00464C9B">
        <w:rPr>
          <w:rFonts w:hint="eastAsia"/>
        </w:rPr>
        <w:t>名</w:t>
      </w:r>
      <w:r w:rsidRPr="00464C9B">
        <w:rPr>
          <w:rFonts w:hint="eastAsia"/>
          <w:spacing w:val="-4"/>
          <w:sz w:val="14"/>
          <w:szCs w:val="14"/>
        </w:rPr>
        <w:t>（法人の場合は代表者職氏名）</w:t>
      </w:r>
      <w:r w:rsidRPr="00464C9B">
        <w:t xml:space="preserve">                                   </w:t>
      </w:r>
      <w:r w:rsidRPr="00464C9B">
        <w:rPr>
          <w:rFonts w:hint="eastAsia"/>
        </w:rPr>
        <w:t>印</w:t>
      </w:r>
    </w:p>
    <w:p w14:paraId="468E8584" w14:textId="3F08067B" w:rsidR="008E59D7" w:rsidRPr="00464C9B" w:rsidRDefault="00333BE2" w:rsidP="008E59D7">
      <w:pPr>
        <w:spacing w:line="360" w:lineRule="exact"/>
        <w:rPr>
          <w:rFonts w:ascii="ＭＳ ゴシック" w:hAnsi="ＭＳ ゴシック"/>
          <w:sz w:val="24"/>
          <w:szCs w:val="28"/>
        </w:rPr>
      </w:pPr>
      <w:r w:rsidRPr="00464C9B">
        <w:rPr>
          <w:rFonts w:ascii="ＭＳ ゴシック" w:hAnsi="ＭＳ ゴシック" w:hint="eastAsia"/>
          <w:sz w:val="24"/>
          <w:szCs w:val="28"/>
        </w:rPr>
        <w:lastRenderedPageBreak/>
        <w:t>別紙</w:t>
      </w:r>
      <w:r w:rsidR="008E59D7" w:rsidRPr="00464C9B">
        <w:rPr>
          <w:rFonts w:ascii="ＭＳ ゴシック" w:hAnsi="ＭＳ ゴシック" w:hint="eastAsia"/>
          <w:sz w:val="24"/>
          <w:szCs w:val="28"/>
        </w:rPr>
        <w:t>様式２</w:t>
      </w:r>
    </w:p>
    <w:p w14:paraId="64A4E41B" w14:textId="77777777" w:rsidR="008E59D7" w:rsidRPr="00464C9B" w:rsidRDefault="008E59D7" w:rsidP="008E59D7">
      <w:pPr>
        <w:spacing w:line="280" w:lineRule="exact"/>
        <w:jc w:val="right"/>
        <w:rPr>
          <w:rFonts w:ascii="ＭＳ ゴシック" w:hAnsi="ＭＳ ゴシック"/>
          <w:sz w:val="22"/>
          <w:szCs w:val="24"/>
        </w:rPr>
      </w:pPr>
      <w:r w:rsidRPr="00464C9B">
        <w:rPr>
          <w:rFonts w:ascii="ＭＳ ゴシック" w:hAnsi="ＭＳ ゴシック" w:hint="eastAsia"/>
          <w:sz w:val="22"/>
          <w:szCs w:val="24"/>
        </w:rPr>
        <w:t>令和　　年　　月　　日</w:t>
      </w:r>
    </w:p>
    <w:p w14:paraId="24CFC0C5" w14:textId="77777777" w:rsidR="008E59D7" w:rsidRPr="00464C9B" w:rsidRDefault="008E59D7" w:rsidP="008E59D7">
      <w:pPr>
        <w:spacing w:before="240" w:after="120" w:line="360" w:lineRule="exact"/>
        <w:jc w:val="center"/>
        <w:rPr>
          <w:rFonts w:ascii="ＭＳ ゴシック" w:hAnsi="ＭＳ ゴシック"/>
          <w:sz w:val="36"/>
        </w:rPr>
      </w:pPr>
      <w:r w:rsidRPr="00464C9B">
        <w:rPr>
          <w:rFonts w:ascii="ＭＳ ゴシック" w:hAnsi="ＭＳ ゴシック" w:hint="eastAsia"/>
          <w:sz w:val="36"/>
        </w:rPr>
        <w:t>入札質問書</w:t>
      </w:r>
    </w:p>
    <w:p w14:paraId="5122FAB1" w14:textId="7FB450F8" w:rsidR="008E59D7" w:rsidRPr="00464C9B" w:rsidRDefault="008E59D7" w:rsidP="008E59D7">
      <w:pPr>
        <w:spacing w:line="360" w:lineRule="exact"/>
        <w:rPr>
          <w:rFonts w:ascii="ＭＳ ゴシック" w:hAnsi="ＭＳ ゴシック"/>
        </w:rPr>
      </w:pPr>
      <w:r w:rsidRPr="00464C9B">
        <w:rPr>
          <w:rFonts w:ascii="ＭＳ ゴシック" w:hAnsi="ＭＳ ゴシック" w:hint="eastAsia"/>
        </w:rPr>
        <w:t xml:space="preserve">　</w:t>
      </w:r>
      <w:r w:rsidR="00EB3349" w:rsidRPr="00464C9B">
        <w:rPr>
          <w:rFonts w:ascii="ＭＳ 明朝" w:hAnsi="ＭＳ 明朝" w:cs="ＭＳ 明朝" w:hint="eastAsia"/>
          <w:kern w:val="0"/>
        </w:rPr>
        <w:t>次世代セキュリティ運用</w:t>
      </w:r>
      <w:r w:rsidR="00EB3349" w:rsidRPr="00464C9B">
        <w:rPr>
          <w:rFonts w:ascii="ＭＳ 明朝" w:hAnsi="ＭＳ 明朝"/>
        </w:rPr>
        <w:t>システム</w:t>
      </w:r>
      <w:r w:rsidR="00AD4158" w:rsidRPr="00464C9B">
        <w:rPr>
          <w:rFonts w:hint="eastAsia"/>
          <w:sz w:val="22"/>
          <w:szCs w:val="24"/>
        </w:rPr>
        <w:t>の賃貸借</w:t>
      </w:r>
      <w:r w:rsidRPr="00464C9B">
        <w:rPr>
          <w:rFonts w:hAnsi="ＭＳ 明朝" w:hint="eastAsia"/>
          <w:sz w:val="22"/>
          <w:szCs w:val="24"/>
        </w:rPr>
        <w:t>に係る（入札説明書・仕様書）に</w:t>
      </w:r>
      <w:r w:rsidRPr="00464C9B">
        <w:rPr>
          <w:rFonts w:ascii="ＭＳ ゴシック" w:hAnsi="ＭＳ ゴシック" w:hint="eastAsia"/>
          <w:sz w:val="22"/>
          <w:szCs w:val="24"/>
        </w:rPr>
        <w:t>ついて、質問事項がありますので、提出します。</w:t>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
        <w:gridCol w:w="2020"/>
        <w:gridCol w:w="6234"/>
      </w:tblGrid>
      <w:tr w:rsidR="00464C9B" w:rsidRPr="00464C9B" w14:paraId="30C78FCC" w14:textId="77777777" w:rsidTr="00430D18">
        <w:trPr>
          <w:trHeight w:val="449"/>
        </w:trPr>
        <w:tc>
          <w:tcPr>
            <w:tcW w:w="2211" w:type="dxa"/>
            <w:vMerge w:val="restart"/>
            <w:vAlign w:val="center"/>
          </w:tcPr>
          <w:p w14:paraId="45F829D3" w14:textId="77777777" w:rsidR="008E59D7" w:rsidRPr="00464C9B" w:rsidRDefault="008E59D7" w:rsidP="00430D18">
            <w:pPr>
              <w:spacing w:line="440" w:lineRule="exact"/>
              <w:jc w:val="center"/>
              <w:rPr>
                <w:rFonts w:ascii="ＭＳ ゴシック" w:hAnsi="ＭＳ ゴシック"/>
                <w:sz w:val="24"/>
                <w:szCs w:val="28"/>
              </w:rPr>
            </w:pPr>
            <w:r w:rsidRPr="00464C9B">
              <w:rPr>
                <w:rFonts w:ascii="ＭＳ ゴシック" w:hAnsi="ＭＳ ゴシック" w:hint="eastAsia"/>
                <w:sz w:val="24"/>
                <w:szCs w:val="28"/>
              </w:rPr>
              <w:t>質</w:t>
            </w:r>
            <w:r w:rsidRPr="00464C9B">
              <w:rPr>
                <w:rFonts w:ascii="ＭＳ ゴシック" w:hAnsi="ＭＳ ゴシック" w:hint="eastAsia"/>
                <w:sz w:val="24"/>
                <w:szCs w:val="28"/>
              </w:rPr>
              <w:t xml:space="preserve"> </w:t>
            </w:r>
            <w:r w:rsidRPr="00464C9B">
              <w:rPr>
                <w:rFonts w:ascii="ＭＳ ゴシック" w:hAnsi="ＭＳ ゴシック" w:hint="eastAsia"/>
                <w:sz w:val="24"/>
                <w:szCs w:val="28"/>
              </w:rPr>
              <w:t>問</w:t>
            </w:r>
            <w:r w:rsidRPr="00464C9B">
              <w:rPr>
                <w:rFonts w:ascii="ＭＳ ゴシック" w:hAnsi="ＭＳ ゴシック" w:hint="eastAsia"/>
                <w:sz w:val="24"/>
                <w:szCs w:val="28"/>
              </w:rPr>
              <w:t xml:space="preserve"> </w:t>
            </w:r>
            <w:r w:rsidRPr="00464C9B">
              <w:rPr>
                <w:rFonts w:ascii="ＭＳ ゴシック" w:hAnsi="ＭＳ ゴシック" w:hint="eastAsia"/>
                <w:sz w:val="24"/>
                <w:szCs w:val="28"/>
              </w:rPr>
              <w:t>者</w:t>
            </w:r>
          </w:p>
        </w:tc>
        <w:tc>
          <w:tcPr>
            <w:tcW w:w="2020" w:type="dxa"/>
            <w:vAlign w:val="center"/>
          </w:tcPr>
          <w:p w14:paraId="5C694F1B" w14:textId="77777777" w:rsidR="008E59D7" w:rsidRPr="00464C9B" w:rsidRDefault="008E59D7" w:rsidP="00430D18">
            <w:pPr>
              <w:spacing w:line="440" w:lineRule="exact"/>
              <w:rPr>
                <w:rFonts w:ascii="ＭＳ ゴシック" w:hAnsi="ＭＳ ゴシック"/>
                <w:sz w:val="24"/>
                <w:szCs w:val="28"/>
              </w:rPr>
            </w:pPr>
            <w:r w:rsidRPr="00464C9B">
              <w:rPr>
                <w:rFonts w:ascii="ＭＳ ゴシック" w:hAnsi="ＭＳ ゴシック" w:hint="eastAsia"/>
                <w:sz w:val="24"/>
                <w:szCs w:val="28"/>
              </w:rPr>
              <w:t>会社名</w:t>
            </w:r>
          </w:p>
        </w:tc>
        <w:tc>
          <w:tcPr>
            <w:tcW w:w="6234" w:type="dxa"/>
            <w:vAlign w:val="center"/>
          </w:tcPr>
          <w:p w14:paraId="4F0C9546" w14:textId="77777777" w:rsidR="008E59D7" w:rsidRPr="00464C9B" w:rsidRDefault="008E59D7" w:rsidP="00430D18">
            <w:pPr>
              <w:spacing w:line="440" w:lineRule="exact"/>
              <w:rPr>
                <w:rFonts w:ascii="ＭＳ ゴシック" w:hAnsi="ＭＳ ゴシック"/>
                <w:sz w:val="24"/>
                <w:szCs w:val="28"/>
              </w:rPr>
            </w:pPr>
          </w:p>
        </w:tc>
      </w:tr>
      <w:tr w:rsidR="00464C9B" w:rsidRPr="00464C9B" w14:paraId="78FC4BC3" w14:textId="77777777" w:rsidTr="00430D18">
        <w:trPr>
          <w:trHeight w:val="449"/>
        </w:trPr>
        <w:tc>
          <w:tcPr>
            <w:tcW w:w="2211" w:type="dxa"/>
            <w:vMerge/>
          </w:tcPr>
          <w:p w14:paraId="72E45821" w14:textId="77777777" w:rsidR="008E59D7" w:rsidRPr="00464C9B" w:rsidRDefault="008E59D7" w:rsidP="00430D18">
            <w:pPr>
              <w:spacing w:line="440" w:lineRule="exact"/>
              <w:rPr>
                <w:rFonts w:ascii="ＭＳ ゴシック" w:hAnsi="ＭＳ ゴシック"/>
                <w:sz w:val="24"/>
                <w:szCs w:val="28"/>
              </w:rPr>
            </w:pPr>
          </w:p>
        </w:tc>
        <w:tc>
          <w:tcPr>
            <w:tcW w:w="2020" w:type="dxa"/>
            <w:vAlign w:val="center"/>
          </w:tcPr>
          <w:p w14:paraId="3D15CDB8" w14:textId="77777777" w:rsidR="008E59D7" w:rsidRPr="00464C9B" w:rsidRDefault="008E59D7" w:rsidP="00430D18">
            <w:pPr>
              <w:spacing w:line="440" w:lineRule="exact"/>
              <w:rPr>
                <w:rFonts w:ascii="ＭＳ ゴシック" w:hAnsi="ＭＳ ゴシック"/>
                <w:sz w:val="24"/>
                <w:szCs w:val="28"/>
              </w:rPr>
            </w:pPr>
            <w:r w:rsidRPr="00464C9B">
              <w:rPr>
                <w:rFonts w:ascii="ＭＳ ゴシック" w:hAnsi="ＭＳ ゴシック" w:hint="eastAsia"/>
                <w:sz w:val="24"/>
                <w:szCs w:val="28"/>
              </w:rPr>
              <w:t>所在地</w:t>
            </w:r>
          </w:p>
        </w:tc>
        <w:tc>
          <w:tcPr>
            <w:tcW w:w="6234" w:type="dxa"/>
            <w:vAlign w:val="center"/>
          </w:tcPr>
          <w:p w14:paraId="0881DCB2" w14:textId="77777777" w:rsidR="008E59D7" w:rsidRPr="00464C9B" w:rsidRDefault="008E59D7" w:rsidP="00430D18">
            <w:pPr>
              <w:spacing w:line="440" w:lineRule="exact"/>
              <w:rPr>
                <w:rFonts w:ascii="ＭＳ ゴシック" w:hAnsi="ＭＳ ゴシック"/>
                <w:sz w:val="24"/>
                <w:szCs w:val="28"/>
              </w:rPr>
            </w:pPr>
          </w:p>
        </w:tc>
      </w:tr>
      <w:tr w:rsidR="00464C9B" w:rsidRPr="00464C9B" w14:paraId="2C934037" w14:textId="77777777" w:rsidTr="00430D18">
        <w:trPr>
          <w:trHeight w:val="449"/>
        </w:trPr>
        <w:tc>
          <w:tcPr>
            <w:tcW w:w="2211" w:type="dxa"/>
            <w:vMerge/>
          </w:tcPr>
          <w:p w14:paraId="01F37367" w14:textId="77777777" w:rsidR="008E59D7" w:rsidRPr="00464C9B" w:rsidRDefault="008E59D7" w:rsidP="00430D18">
            <w:pPr>
              <w:spacing w:line="440" w:lineRule="exact"/>
              <w:rPr>
                <w:rFonts w:ascii="ＭＳ ゴシック" w:hAnsi="ＭＳ ゴシック"/>
                <w:sz w:val="24"/>
                <w:szCs w:val="28"/>
              </w:rPr>
            </w:pPr>
          </w:p>
        </w:tc>
        <w:tc>
          <w:tcPr>
            <w:tcW w:w="2020" w:type="dxa"/>
            <w:vAlign w:val="center"/>
          </w:tcPr>
          <w:p w14:paraId="739ED7C2" w14:textId="77777777" w:rsidR="008E59D7" w:rsidRPr="00464C9B" w:rsidRDefault="008E59D7" w:rsidP="00430D18">
            <w:pPr>
              <w:spacing w:line="440" w:lineRule="exact"/>
              <w:rPr>
                <w:rFonts w:ascii="ＭＳ ゴシック" w:hAnsi="ＭＳ ゴシック"/>
                <w:sz w:val="24"/>
                <w:szCs w:val="28"/>
              </w:rPr>
            </w:pPr>
            <w:r w:rsidRPr="00464C9B">
              <w:rPr>
                <w:rFonts w:ascii="ＭＳ ゴシック" w:hAnsi="ＭＳ ゴシック" w:hint="eastAsia"/>
                <w:sz w:val="24"/>
                <w:szCs w:val="28"/>
              </w:rPr>
              <w:t>所属</w:t>
            </w:r>
            <w:r w:rsidRPr="00464C9B">
              <w:rPr>
                <w:rFonts w:ascii="ＭＳ ゴシック" w:hAnsi="ＭＳ ゴシック" w:hint="eastAsia"/>
                <w:sz w:val="24"/>
                <w:szCs w:val="28"/>
              </w:rPr>
              <w:t>/</w:t>
            </w:r>
            <w:r w:rsidRPr="00464C9B">
              <w:rPr>
                <w:rFonts w:ascii="ＭＳ ゴシック" w:hAnsi="ＭＳ ゴシック" w:hint="eastAsia"/>
                <w:sz w:val="24"/>
                <w:szCs w:val="28"/>
              </w:rPr>
              <w:t>担当氏名</w:t>
            </w:r>
          </w:p>
        </w:tc>
        <w:tc>
          <w:tcPr>
            <w:tcW w:w="6234" w:type="dxa"/>
            <w:vAlign w:val="center"/>
          </w:tcPr>
          <w:p w14:paraId="2FC8272A" w14:textId="77777777" w:rsidR="008E59D7" w:rsidRPr="00464C9B" w:rsidRDefault="008E59D7" w:rsidP="00430D18">
            <w:pPr>
              <w:spacing w:line="440" w:lineRule="exact"/>
              <w:rPr>
                <w:rFonts w:ascii="ＭＳ ゴシック" w:hAnsi="ＭＳ ゴシック"/>
                <w:sz w:val="24"/>
                <w:szCs w:val="28"/>
              </w:rPr>
            </w:pPr>
          </w:p>
        </w:tc>
      </w:tr>
      <w:tr w:rsidR="00464C9B" w:rsidRPr="00464C9B" w14:paraId="344067E2" w14:textId="77777777" w:rsidTr="00430D18">
        <w:trPr>
          <w:trHeight w:val="449"/>
        </w:trPr>
        <w:tc>
          <w:tcPr>
            <w:tcW w:w="2211" w:type="dxa"/>
            <w:vMerge/>
          </w:tcPr>
          <w:p w14:paraId="28133C2C" w14:textId="77777777" w:rsidR="008E59D7" w:rsidRPr="00464C9B" w:rsidRDefault="008E59D7" w:rsidP="00430D18">
            <w:pPr>
              <w:spacing w:line="440" w:lineRule="exact"/>
              <w:rPr>
                <w:rFonts w:ascii="ＭＳ ゴシック" w:hAnsi="ＭＳ ゴシック"/>
                <w:sz w:val="24"/>
                <w:szCs w:val="28"/>
              </w:rPr>
            </w:pPr>
          </w:p>
        </w:tc>
        <w:tc>
          <w:tcPr>
            <w:tcW w:w="2020" w:type="dxa"/>
            <w:vAlign w:val="center"/>
          </w:tcPr>
          <w:p w14:paraId="04F834B0" w14:textId="77777777" w:rsidR="008E59D7" w:rsidRPr="00464C9B" w:rsidRDefault="008E59D7" w:rsidP="00430D18">
            <w:pPr>
              <w:spacing w:line="440" w:lineRule="exact"/>
              <w:rPr>
                <w:rFonts w:ascii="ＭＳ ゴシック" w:hAnsi="ＭＳ ゴシック"/>
                <w:sz w:val="24"/>
                <w:szCs w:val="28"/>
              </w:rPr>
            </w:pPr>
            <w:r w:rsidRPr="00464C9B">
              <w:rPr>
                <w:rFonts w:ascii="ＭＳ ゴシック" w:hAnsi="ＭＳ ゴシック" w:hint="eastAsia"/>
                <w:sz w:val="24"/>
                <w:szCs w:val="28"/>
              </w:rPr>
              <w:t>電話</w:t>
            </w:r>
          </w:p>
        </w:tc>
        <w:tc>
          <w:tcPr>
            <w:tcW w:w="6234" w:type="dxa"/>
            <w:vAlign w:val="center"/>
          </w:tcPr>
          <w:p w14:paraId="4109E91A" w14:textId="77777777" w:rsidR="008E59D7" w:rsidRPr="00464C9B" w:rsidRDefault="008E59D7" w:rsidP="00430D18">
            <w:pPr>
              <w:spacing w:line="440" w:lineRule="exact"/>
              <w:rPr>
                <w:rFonts w:ascii="ＭＳ ゴシック" w:hAnsi="ＭＳ ゴシック"/>
                <w:sz w:val="24"/>
                <w:szCs w:val="28"/>
              </w:rPr>
            </w:pPr>
          </w:p>
        </w:tc>
      </w:tr>
      <w:tr w:rsidR="00464C9B" w:rsidRPr="00464C9B" w14:paraId="7507EF01" w14:textId="77777777" w:rsidTr="00430D18">
        <w:trPr>
          <w:trHeight w:val="449"/>
        </w:trPr>
        <w:tc>
          <w:tcPr>
            <w:tcW w:w="2211" w:type="dxa"/>
            <w:vMerge/>
          </w:tcPr>
          <w:p w14:paraId="25DE0FFC" w14:textId="77777777" w:rsidR="008E59D7" w:rsidRPr="00464C9B" w:rsidRDefault="008E59D7" w:rsidP="00430D18">
            <w:pPr>
              <w:spacing w:line="440" w:lineRule="exact"/>
              <w:rPr>
                <w:rFonts w:ascii="ＭＳ ゴシック" w:hAnsi="ＭＳ ゴシック"/>
                <w:sz w:val="24"/>
                <w:szCs w:val="28"/>
              </w:rPr>
            </w:pPr>
          </w:p>
        </w:tc>
        <w:tc>
          <w:tcPr>
            <w:tcW w:w="2020" w:type="dxa"/>
            <w:vAlign w:val="center"/>
          </w:tcPr>
          <w:p w14:paraId="531809F1" w14:textId="77777777" w:rsidR="008E59D7" w:rsidRPr="00464C9B" w:rsidRDefault="008E59D7" w:rsidP="00430D18">
            <w:pPr>
              <w:spacing w:line="440" w:lineRule="exact"/>
              <w:rPr>
                <w:rFonts w:hAnsi="ＭＳ 明朝"/>
                <w:sz w:val="24"/>
                <w:szCs w:val="28"/>
              </w:rPr>
            </w:pPr>
            <w:r w:rsidRPr="00464C9B">
              <w:rPr>
                <w:rFonts w:hAnsi="ＭＳ 明朝" w:hint="eastAsia"/>
                <w:sz w:val="24"/>
                <w:szCs w:val="28"/>
              </w:rPr>
              <w:t>FAX</w:t>
            </w:r>
          </w:p>
        </w:tc>
        <w:tc>
          <w:tcPr>
            <w:tcW w:w="6234" w:type="dxa"/>
            <w:vAlign w:val="center"/>
          </w:tcPr>
          <w:p w14:paraId="5C4242C2" w14:textId="77777777" w:rsidR="008E59D7" w:rsidRPr="00464C9B" w:rsidRDefault="008E59D7" w:rsidP="00430D18">
            <w:pPr>
              <w:spacing w:line="440" w:lineRule="exact"/>
              <w:rPr>
                <w:rFonts w:ascii="ＭＳ ゴシック" w:hAnsi="ＭＳ ゴシック"/>
                <w:sz w:val="24"/>
                <w:szCs w:val="28"/>
              </w:rPr>
            </w:pPr>
          </w:p>
        </w:tc>
      </w:tr>
      <w:tr w:rsidR="00464C9B" w:rsidRPr="00464C9B" w14:paraId="41805890" w14:textId="77777777" w:rsidTr="00430D18">
        <w:trPr>
          <w:trHeight w:val="449"/>
        </w:trPr>
        <w:tc>
          <w:tcPr>
            <w:tcW w:w="2211" w:type="dxa"/>
            <w:vMerge/>
          </w:tcPr>
          <w:p w14:paraId="4C68F418" w14:textId="77777777" w:rsidR="008E59D7" w:rsidRPr="00464C9B" w:rsidRDefault="008E59D7" w:rsidP="00430D18">
            <w:pPr>
              <w:spacing w:line="440" w:lineRule="exact"/>
              <w:rPr>
                <w:rFonts w:ascii="ＭＳ ゴシック" w:hAnsi="ＭＳ ゴシック"/>
                <w:sz w:val="24"/>
                <w:szCs w:val="28"/>
              </w:rPr>
            </w:pPr>
          </w:p>
        </w:tc>
        <w:tc>
          <w:tcPr>
            <w:tcW w:w="2020" w:type="dxa"/>
            <w:vAlign w:val="center"/>
          </w:tcPr>
          <w:p w14:paraId="71692AF0" w14:textId="77777777" w:rsidR="008E59D7" w:rsidRPr="00464C9B" w:rsidRDefault="008E59D7" w:rsidP="00430D18">
            <w:pPr>
              <w:spacing w:line="440" w:lineRule="exact"/>
              <w:rPr>
                <w:rFonts w:hAnsi="ＭＳ 明朝"/>
                <w:sz w:val="24"/>
                <w:szCs w:val="28"/>
              </w:rPr>
            </w:pPr>
            <w:r w:rsidRPr="00464C9B">
              <w:rPr>
                <w:rFonts w:hAnsi="ＭＳ 明朝" w:hint="eastAsia"/>
                <w:sz w:val="24"/>
                <w:szCs w:val="28"/>
              </w:rPr>
              <w:t>Ｅ-mail</w:t>
            </w:r>
          </w:p>
        </w:tc>
        <w:tc>
          <w:tcPr>
            <w:tcW w:w="6234" w:type="dxa"/>
            <w:vAlign w:val="center"/>
          </w:tcPr>
          <w:p w14:paraId="6AA11A71" w14:textId="77777777" w:rsidR="008E59D7" w:rsidRPr="00464C9B" w:rsidRDefault="008E59D7" w:rsidP="00430D18">
            <w:pPr>
              <w:spacing w:line="440" w:lineRule="exact"/>
              <w:rPr>
                <w:rFonts w:ascii="ＭＳ ゴシック" w:hAnsi="ＭＳ ゴシック"/>
                <w:sz w:val="24"/>
                <w:szCs w:val="28"/>
              </w:rPr>
            </w:pPr>
          </w:p>
        </w:tc>
      </w:tr>
      <w:tr w:rsidR="00464C9B" w:rsidRPr="00464C9B" w14:paraId="1FA8926D" w14:textId="77777777" w:rsidTr="00430D18">
        <w:trPr>
          <w:trHeight w:val="1173"/>
        </w:trPr>
        <w:tc>
          <w:tcPr>
            <w:tcW w:w="2211" w:type="dxa"/>
            <w:vAlign w:val="center"/>
          </w:tcPr>
          <w:p w14:paraId="73D25B49" w14:textId="77777777" w:rsidR="008E59D7" w:rsidRPr="00464C9B" w:rsidRDefault="008E59D7" w:rsidP="00430D18">
            <w:pPr>
              <w:spacing w:line="360" w:lineRule="exact"/>
              <w:jc w:val="center"/>
              <w:rPr>
                <w:rFonts w:ascii="ＭＳ ゴシック" w:hAnsi="ＭＳ ゴシック"/>
                <w:sz w:val="24"/>
                <w:szCs w:val="28"/>
              </w:rPr>
            </w:pPr>
            <w:r w:rsidRPr="00464C9B">
              <w:rPr>
                <w:rFonts w:ascii="ＭＳ ゴシック" w:hAnsi="ＭＳ ゴシック" w:hint="eastAsia"/>
                <w:sz w:val="24"/>
                <w:szCs w:val="28"/>
              </w:rPr>
              <w:t>項</w:t>
            </w:r>
            <w:r w:rsidRPr="00464C9B">
              <w:rPr>
                <w:rFonts w:ascii="ＭＳ ゴシック" w:hAnsi="ＭＳ ゴシック" w:hint="eastAsia"/>
                <w:sz w:val="24"/>
                <w:szCs w:val="28"/>
              </w:rPr>
              <w:t xml:space="preserve">  </w:t>
            </w:r>
            <w:r w:rsidRPr="00464C9B">
              <w:rPr>
                <w:rFonts w:ascii="ＭＳ ゴシック" w:hAnsi="ＭＳ ゴシック" w:hint="eastAsia"/>
                <w:sz w:val="24"/>
                <w:szCs w:val="28"/>
              </w:rPr>
              <w:t>目</w:t>
            </w:r>
          </w:p>
        </w:tc>
        <w:tc>
          <w:tcPr>
            <w:tcW w:w="8254" w:type="dxa"/>
            <w:gridSpan w:val="2"/>
          </w:tcPr>
          <w:p w14:paraId="6804EA97" w14:textId="77777777" w:rsidR="008E59D7" w:rsidRPr="00464C9B" w:rsidRDefault="008E59D7" w:rsidP="00430D18">
            <w:pPr>
              <w:spacing w:line="360" w:lineRule="exact"/>
              <w:rPr>
                <w:rFonts w:ascii="ＭＳ ゴシック" w:hAnsi="ＭＳ ゴシック"/>
                <w:sz w:val="24"/>
                <w:szCs w:val="28"/>
              </w:rPr>
            </w:pPr>
          </w:p>
        </w:tc>
      </w:tr>
      <w:tr w:rsidR="00464C9B" w:rsidRPr="00464C9B" w14:paraId="710B95E0" w14:textId="77777777" w:rsidTr="00430D18">
        <w:trPr>
          <w:trHeight w:val="5651"/>
        </w:trPr>
        <w:tc>
          <w:tcPr>
            <w:tcW w:w="2211" w:type="dxa"/>
            <w:vAlign w:val="center"/>
          </w:tcPr>
          <w:p w14:paraId="210624D5" w14:textId="77777777" w:rsidR="008E59D7" w:rsidRPr="00464C9B" w:rsidRDefault="008E59D7" w:rsidP="00430D18">
            <w:pPr>
              <w:pStyle w:val="a9"/>
              <w:tabs>
                <w:tab w:val="clear" w:pos="4252"/>
                <w:tab w:val="clear" w:pos="8504"/>
              </w:tabs>
              <w:snapToGrid/>
              <w:spacing w:line="360" w:lineRule="exact"/>
              <w:jc w:val="center"/>
              <w:rPr>
                <w:rFonts w:ascii="ＭＳ ゴシック" w:hAnsi="ＭＳ ゴシック"/>
                <w:sz w:val="24"/>
                <w:szCs w:val="28"/>
              </w:rPr>
            </w:pPr>
            <w:r w:rsidRPr="00464C9B">
              <w:rPr>
                <w:rFonts w:hint="eastAsia"/>
                <w:sz w:val="24"/>
                <w:szCs w:val="28"/>
              </w:rPr>
              <w:t>内  容</w:t>
            </w:r>
          </w:p>
        </w:tc>
        <w:tc>
          <w:tcPr>
            <w:tcW w:w="8254" w:type="dxa"/>
            <w:gridSpan w:val="2"/>
          </w:tcPr>
          <w:p w14:paraId="03BFD2EE" w14:textId="77777777" w:rsidR="008E59D7" w:rsidRPr="00464C9B" w:rsidRDefault="008E59D7" w:rsidP="00430D18">
            <w:pPr>
              <w:pStyle w:val="a9"/>
              <w:tabs>
                <w:tab w:val="clear" w:pos="4252"/>
                <w:tab w:val="clear" w:pos="8504"/>
              </w:tabs>
              <w:snapToGrid/>
              <w:spacing w:line="360" w:lineRule="exact"/>
              <w:rPr>
                <w:rFonts w:ascii="ＭＳ ゴシック" w:hAnsi="ＭＳ ゴシック"/>
                <w:sz w:val="24"/>
                <w:szCs w:val="28"/>
              </w:rPr>
            </w:pPr>
          </w:p>
        </w:tc>
      </w:tr>
    </w:tbl>
    <w:p w14:paraId="6481B306" w14:textId="77777777" w:rsidR="008E59D7" w:rsidRPr="00464C9B" w:rsidRDefault="008E59D7" w:rsidP="008E59D7">
      <w:pPr>
        <w:spacing w:line="360" w:lineRule="exact"/>
        <w:rPr>
          <w:rFonts w:ascii="ＭＳ ゴシック" w:hAnsi="ＭＳ ゴシック"/>
          <w:szCs w:val="28"/>
        </w:rPr>
      </w:pPr>
      <w:r w:rsidRPr="00464C9B">
        <w:rPr>
          <w:rFonts w:ascii="ＭＳ ゴシック" w:hAnsi="ＭＳ ゴシック" w:hint="eastAsia"/>
          <w:szCs w:val="28"/>
        </w:rPr>
        <w:t>（注）質問事項が本様式に収まらない場合は、別紙としてください。</w:t>
      </w:r>
    </w:p>
    <w:p w14:paraId="5EBDE8BC" w14:textId="36C1F9B7" w:rsidR="008E59D7" w:rsidRPr="00464C9B" w:rsidRDefault="008E59D7" w:rsidP="008E59D7">
      <w:pPr>
        <w:spacing w:line="360" w:lineRule="exact"/>
        <w:ind w:left="630" w:hangingChars="300" w:hanging="630"/>
        <w:rPr>
          <w:rFonts w:ascii="ＭＳ ゴシック" w:hAnsi="ＭＳ ゴシック"/>
          <w:szCs w:val="28"/>
        </w:rPr>
      </w:pPr>
      <w:r w:rsidRPr="00464C9B">
        <w:rPr>
          <w:rFonts w:ascii="ＭＳ ゴシック" w:hAnsi="ＭＳ ゴシック" w:hint="eastAsia"/>
          <w:szCs w:val="28"/>
        </w:rPr>
        <w:t xml:space="preserve">　　　質問書の提出先　宮崎県総合政策部</w:t>
      </w:r>
      <w:r w:rsidR="002A6865" w:rsidRPr="00464C9B">
        <w:rPr>
          <w:rFonts w:ascii="ＭＳ ゴシック" w:hAnsi="ＭＳ ゴシック" w:hint="eastAsia"/>
          <w:szCs w:val="28"/>
        </w:rPr>
        <w:t>デジタル推進</w:t>
      </w:r>
      <w:r w:rsidRPr="00464C9B">
        <w:rPr>
          <w:rFonts w:ascii="ＭＳ ゴシック" w:hAnsi="ＭＳ ゴシック" w:hint="eastAsia"/>
          <w:szCs w:val="28"/>
        </w:rPr>
        <w:t xml:space="preserve">課　　</w:t>
      </w:r>
    </w:p>
    <w:p w14:paraId="3696624B" w14:textId="1F75B793" w:rsidR="008E59D7" w:rsidRPr="00464C9B" w:rsidRDefault="008E59D7" w:rsidP="008E59D7">
      <w:pPr>
        <w:spacing w:line="360" w:lineRule="exact"/>
        <w:ind w:leftChars="300" w:left="630"/>
        <w:rPr>
          <w:rFonts w:ascii="ＭＳ ゴシック" w:hAnsi="ＭＳ ゴシック"/>
          <w:szCs w:val="28"/>
        </w:rPr>
      </w:pPr>
      <w:r w:rsidRPr="00464C9B">
        <w:rPr>
          <w:rFonts w:ascii="ＭＳ ゴシック" w:hAnsi="ＭＳ ゴシック" w:hint="eastAsia"/>
          <w:szCs w:val="28"/>
        </w:rPr>
        <w:t>住所：</w:t>
      </w:r>
      <w:r w:rsidRPr="00464C9B">
        <w:rPr>
          <w:rFonts w:ascii="ＭＳ ゴシック" w:hAnsi="ＭＳ ゴシック" w:hint="eastAsia"/>
          <w:szCs w:val="28"/>
        </w:rPr>
        <w:t>880-8501</w:t>
      </w:r>
      <w:r w:rsidRPr="00464C9B">
        <w:rPr>
          <w:rFonts w:ascii="ＭＳ ゴシック" w:hAnsi="ＭＳ ゴシック" w:hint="eastAsia"/>
          <w:szCs w:val="28"/>
        </w:rPr>
        <w:t>宮崎市橘通東２丁目１０番１号（電子メール：</w:t>
      </w:r>
      <w:r w:rsidR="00A76304" w:rsidRPr="00464C9B">
        <w:rPr>
          <w:rFonts w:ascii="ＭＳ ゴシック" w:hAnsi="ＭＳ ゴシック"/>
          <w:szCs w:val="28"/>
        </w:rPr>
        <w:t xml:space="preserve"> digital-suishin@pref.miyazaki.lg.jp</w:t>
      </w:r>
      <w:r w:rsidRPr="00464C9B">
        <w:rPr>
          <w:rFonts w:ascii="ＭＳ ゴシック" w:hAnsi="ＭＳ ゴシック" w:hint="eastAsia"/>
          <w:szCs w:val="28"/>
        </w:rPr>
        <w:t>）</w:t>
      </w:r>
    </w:p>
    <w:p w14:paraId="5B485136" w14:textId="77777777" w:rsidR="00EB3349" w:rsidRPr="00464C9B" w:rsidRDefault="00EB3349" w:rsidP="00EB3349">
      <w:pPr>
        <w:spacing w:line="360" w:lineRule="exact"/>
        <w:ind w:firstLineChars="200" w:firstLine="420"/>
        <w:rPr>
          <w:rFonts w:eastAsiaTheme="minorHAnsi"/>
          <w:szCs w:val="21"/>
        </w:rPr>
      </w:pPr>
      <w:r w:rsidRPr="00464C9B">
        <w:rPr>
          <w:rFonts w:eastAsiaTheme="minorHAnsi" w:hint="eastAsia"/>
          <w:szCs w:val="21"/>
        </w:rPr>
        <w:t xml:space="preserve">　提出期限　　令和７年９月２２日（月）　午後５時必着</w:t>
      </w:r>
    </w:p>
    <w:p w14:paraId="04A201F2" w14:textId="77777777" w:rsidR="008E59D7" w:rsidRPr="00464C9B" w:rsidRDefault="008E59D7" w:rsidP="008E59D7">
      <w:pPr>
        <w:spacing w:line="200" w:lineRule="atLeast"/>
        <w:rPr>
          <w:sz w:val="24"/>
          <w:szCs w:val="28"/>
        </w:rPr>
      </w:pPr>
    </w:p>
    <w:p w14:paraId="563160D4" w14:textId="77777777" w:rsidR="008E59D7" w:rsidRPr="00464C9B" w:rsidRDefault="008E59D7" w:rsidP="008E59D7">
      <w:pPr>
        <w:spacing w:line="200" w:lineRule="atLeast"/>
        <w:rPr>
          <w:sz w:val="24"/>
          <w:szCs w:val="28"/>
        </w:rPr>
      </w:pPr>
    </w:p>
    <w:p w14:paraId="3F5C7C88" w14:textId="77777777" w:rsidR="008E59D7" w:rsidRPr="00464C9B" w:rsidRDefault="008E59D7" w:rsidP="008E59D7">
      <w:pPr>
        <w:spacing w:line="200" w:lineRule="atLeast"/>
        <w:rPr>
          <w:sz w:val="24"/>
          <w:szCs w:val="28"/>
        </w:rPr>
      </w:pPr>
    </w:p>
    <w:p w14:paraId="5A224D3D" w14:textId="28C6CFCB" w:rsidR="008E59D7" w:rsidRPr="00464C9B" w:rsidRDefault="00333BE2" w:rsidP="008E59D7">
      <w:pPr>
        <w:tabs>
          <w:tab w:val="left" w:pos="7513"/>
        </w:tabs>
        <w:rPr>
          <w:rFonts w:hAnsi="Times New Roman" w:cs="Times New Roman"/>
          <w:sz w:val="32"/>
          <w:szCs w:val="36"/>
        </w:rPr>
      </w:pPr>
      <w:r w:rsidRPr="00464C9B">
        <w:rPr>
          <w:rFonts w:hint="eastAsia"/>
          <w:sz w:val="24"/>
          <w:szCs w:val="28"/>
        </w:rPr>
        <w:lastRenderedPageBreak/>
        <w:t>別紙</w:t>
      </w:r>
      <w:r w:rsidR="008E59D7" w:rsidRPr="00464C9B">
        <w:rPr>
          <w:rFonts w:hint="eastAsia"/>
          <w:sz w:val="24"/>
          <w:szCs w:val="28"/>
        </w:rPr>
        <w:t>様式３</w:t>
      </w:r>
    </w:p>
    <w:p w14:paraId="31C04FE8" w14:textId="77777777" w:rsidR="00CA44D6" w:rsidRPr="00464C9B" w:rsidRDefault="00CA44D6" w:rsidP="00CA44D6">
      <w:pPr>
        <w:jc w:val="center"/>
        <w:textAlignment w:val="baseline"/>
        <w:rPr>
          <w:rFonts w:ascii="ＭＳ 明朝" w:eastAsia="ＭＳ 明朝" w:hAnsi="ＭＳ 明朝" w:cs="ＭＳ 明朝"/>
          <w:spacing w:val="2"/>
          <w:kern w:val="0"/>
          <w:sz w:val="28"/>
          <w:szCs w:val="28"/>
        </w:rPr>
      </w:pPr>
      <w:r w:rsidRPr="00464C9B">
        <w:rPr>
          <w:rFonts w:ascii="ＭＳ 明朝" w:eastAsia="ＭＳ 明朝" w:hAnsi="ＭＳ 明朝" w:cs="ＭＳ 明朝" w:hint="eastAsia"/>
          <w:spacing w:val="2"/>
          <w:kern w:val="0"/>
          <w:sz w:val="28"/>
          <w:szCs w:val="28"/>
        </w:rPr>
        <w:t>入　札　書</w:t>
      </w:r>
    </w:p>
    <w:p w14:paraId="39C63699" w14:textId="77777777" w:rsidR="00CA44D6" w:rsidRPr="00464C9B" w:rsidRDefault="00CA44D6" w:rsidP="00CA44D6">
      <w:pPr>
        <w:jc w:val="center"/>
        <w:textAlignment w:val="baseline"/>
        <w:rPr>
          <w:rFonts w:ascii="ＭＳ 明朝" w:eastAsia="ＭＳ 明朝" w:hAnsi="Times New Roman" w:cs="Times New Roman"/>
          <w:spacing w:val="8"/>
          <w:kern w:val="0"/>
          <w:sz w:val="22"/>
        </w:rPr>
      </w:pPr>
    </w:p>
    <w:tbl>
      <w:tblPr>
        <w:tblStyle w:val="ab"/>
        <w:tblW w:w="9918" w:type="dxa"/>
        <w:tblLayout w:type="fixed"/>
        <w:tblLook w:val="04A0" w:firstRow="1" w:lastRow="0" w:firstColumn="1" w:lastColumn="0" w:noHBand="0" w:noVBand="1"/>
      </w:tblPr>
      <w:tblGrid>
        <w:gridCol w:w="1980"/>
        <w:gridCol w:w="2268"/>
        <w:gridCol w:w="2268"/>
        <w:gridCol w:w="2450"/>
        <w:gridCol w:w="952"/>
      </w:tblGrid>
      <w:tr w:rsidR="00464C9B" w:rsidRPr="00464C9B" w14:paraId="2773216E" w14:textId="77777777" w:rsidTr="007E173D">
        <w:trPr>
          <w:gridAfter w:val="1"/>
          <w:wAfter w:w="952" w:type="dxa"/>
          <w:trHeight w:val="661"/>
        </w:trPr>
        <w:tc>
          <w:tcPr>
            <w:tcW w:w="1980" w:type="dxa"/>
          </w:tcPr>
          <w:p w14:paraId="042951B8"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80"/>
                <w:kern w:val="0"/>
                <w:sz w:val="22"/>
                <w:fitText w:val="1416" w:id="-1156443392"/>
              </w:rPr>
              <w:t>入札金</w:t>
            </w:r>
            <w:r w:rsidRPr="00464C9B">
              <w:rPr>
                <w:rFonts w:ascii="ＭＳ 明朝" w:eastAsia="ＭＳ 明朝" w:hAnsi="ＭＳ 明朝" w:cs="ＭＳ 明朝" w:hint="eastAsia"/>
                <w:spacing w:val="25"/>
                <w:kern w:val="0"/>
                <w:sz w:val="22"/>
                <w:fitText w:val="1416" w:id="-1156443392"/>
              </w:rPr>
              <w:t>額</w:t>
            </w:r>
          </w:p>
        </w:tc>
        <w:tc>
          <w:tcPr>
            <w:tcW w:w="6986" w:type="dxa"/>
            <w:gridSpan w:val="3"/>
          </w:tcPr>
          <w:p w14:paraId="4030B3EB"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w:t>
            </w:r>
          </w:p>
        </w:tc>
      </w:tr>
      <w:tr w:rsidR="00464C9B" w:rsidRPr="00464C9B" w14:paraId="18836D99" w14:textId="77777777" w:rsidTr="007E173D">
        <w:trPr>
          <w:gridAfter w:val="1"/>
          <w:wAfter w:w="952" w:type="dxa"/>
          <w:trHeight w:val="699"/>
        </w:trPr>
        <w:tc>
          <w:tcPr>
            <w:tcW w:w="1980" w:type="dxa"/>
          </w:tcPr>
          <w:p w14:paraId="06D63163"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32"/>
                <w:kern w:val="0"/>
                <w:sz w:val="22"/>
                <w:fitText w:val="1416" w:id="-1156443391"/>
              </w:rPr>
              <w:t>入札の目</w:t>
            </w:r>
            <w:r w:rsidRPr="00464C9B">
              <w:rPr>
                <w:rFonts w:ascii="ＭＳ 明朝" w:eastAsia="ＭＳ 明朝" w:hAnsi="ＭＳ 明朝" w:cs="ＭＳ 明朝" w:hint="eastAsia"/>
                <w:spacing w:val="27"/>
                <w:kern w:val="0"/>
                <w:sz w:val="22"/>
                <w:fitText w:val="1416" w:id="-1156443391"/>
              </w:rPr>
              <w:t>的</w:t>
            </w:r>
          </w:p>
        </w:tc>
        <w:tc>
          <w:tcPr>
            <w:tcW w:w="6986" w:type="dxa"/>
            <w:gridSpan w:val="3"/>
          </w:tcPr>
          <w:p w14:paraId="62314DD2"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下記物品の賃貸借</w:t>
            </w:r>
          </w:p>
        </w:tc>
      </w:tr>
      <w:tr w:rsidR="00464C9B" w:rsidRPr="00464C9B" w14:paraId="48C29884" w14:textId="77777777" w:rsidTr="007E173D">
        <w:trPr>
          <w:gridAfter w:val="1"/>
          <w:wAfter w:w="952" w:type="dxa"/>
          <w:trHeight w:val="707"/>
        </w:trPr>
        <w:tc>
          <w:tcPr>
            <w:tcW w:w="1980" w:type="dxa"/>
          </w:tcPr>
          <w:p w14:paraId="0510472D"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32"/>
                <w:kern w:val="0"/>
                <w:sz w:val="22"/>
                <w:fitText w:val="1416" w:id="-1156443390"/>
              </w:rPr>
              <w:t>納入の場</w:t>
            </w:r>
            <w:r w:rsidRPr="00464C9B">
              <w:rPr>
                <w:rFonts w:ascii="ＭＳ 明朝" w:eastAsia="ＭＳ 明朝" w:hAnsi="ＭＳ 明朝" w:cs="ＭＳ 明朝" w:hint="eastAsia"/>
                <w:spacing w:val="27"/>
                <w:kern w:val="0"/>
                <w:sz w:val="22"/>
                <w:fitText w:val="1416" w:id="-1156443390"/>
              </w:rPr>
              <w:t>所</w:t>
            </w:r>
          </w:p>
        </w:tc>
        <w:tc>
          <w:tcPr>
            <w:tcW w:w="6986" w:type="dxa"/>
            <w:gridSpan w:val="3"/>
          </w:tcPr>
          <w:p w14:paraId="5C872C7D"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仕様書の記載のとおり</w:t>
            </w:r>
          </w:p>
        </w:tc>
      </w:tr>
      <w:tr w:rsidR="00464C9B" w:rsidRPr="00464C9B" w14:paraId="3B1E75AB" w14:textId="77777777" w:rsidTr="007E173D">
        <w:trPr>
          <w:gridAfter w:val="1"/>
          <w:wAfter w:w="952" w:type="dxa"/>
          <w:trHeight w:val="691"/>
        </w:trPr>
        <w:tc>
          <w:tcPr>
            <w:tcW w:w="1980" w:type="dxa"/>
          </w:tcPr>
          <w:p w14:paraId="6C61E960"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80"/>
                <w:kern w:val="0"/>
                <w:sz w:val="22"/>
                <w:fitText w:val="1416" w:id="-1156443389"/>
              </w:rPr>
              <w:t>履行期</w:t>
            </w:r>
            <w:r w:rsidRPr="00464C9B">
              <w:rPr>
                <w:rFonts w:ascii="ＭＳ 明朝" w:eastAsia="ＭＳ 明朝" w:hAnsi="ＭＳ 明朝" w:cs="ＭＳ 明朝" w:hint="eastAsia"/>
                <w:spacing w:val="25"/>
                <w:kern w:val="0"/>
                <w:sz w:val="22"/>
                <w:fitText w:val="1416" w:id="-1156443389"/>
              </w:rPr>
              <w:t>間</w:t>
            </w:r>
          </w:p>
        </w:tc>
        <w:tc>
          <w:tcPr>
            <w:tcW w:w="6986" w:type="dxa"/>
            <w:gridSpan w:val="3"/>
          </w:tcPr>
          <w:p w14:paraId="0342F786" w14:textId="625CD2F5" w:rsidR="00CA44D6" w:rsidRPr="00464C9B" w:rsidRDefault="00EB3349" w:rsidP="00F41A1D">
            <w:pPr>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令和８年３月１日から令和１３年２月２８日まで</w:t>
            </w:r>
          </w:p>
        </w:tc>
      </w:tr>
      <w:tr w:rsidR="00464C9B" w:rsidRPr="00464C9B" w14:paraId="7FFF1F2D" w14:textId="77777777" w:rsidTr="007E173D">
        <w:trPr>
          <w:gridAfter w:val="1"/>
          <w:wAfter w:w="952" w:type="dxa"/>
          <w:trHeight w:val="701"/>
        </w:trPr>
        <w:tc>
          <w:tcPr>
            <w:tcW w:w="1980" w:type="dxa"/>
          </w:tcPr>
          <w:p w14:paraId="1A94FE7D"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32"/>
                <w:kern w:val="0"/>
                <w:sz w:val="22"/>
                <w:fitText w:val="1416" w:id="-1156443388"/>
              </w:rPr>
              <w:t>納入の方</w:t>
            </w:r>
            <w:r w:rsidRPr="00464C9B">
              <w:rPr>
                <w:rFonts w:ascii="ＭＳ 明朝" w:eastAsia="ＭＳ 明朝" w:hAnsi="ＭＳ 明朝" w:cs="ＭＳ 明朝" w:hint="eastAsia"/>
                <w:spacing w:val="27"/>
                <w:kern w:val="0"/>
                <w:sz w:val="22"/>
                <w:fitText w:val="1416" w:id="-1156443388"/>
              </w:rPr>
              <w:t>法</w:t>
            </w:r>
          </w:p>
        </w:tc>
        <w:tc>
          <w:tcPr>
            <w:tcW w:w="6986" w:type="dxa"/>
            <w:gridSpan w:val="3"/>
          </w:tcPr>
          <w:p w14:paraId="60F3B1F6"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仕様書の記載のとおり</w:t>
            </w:r>
          </w:p>
        </w:tc>
      </w:tr>
      <w:tr w:rsidR="00464C9B" w:rsidRPr="00464C9B" w14:paraId="28774173" w14:textId="77777777" w:rsidTr="007E173D">
        <w:trPr>
          <w:gridAfter w:val="1"/>
          <w:wAfter w:w="952" w:type="dxa"/>
          <w:trHeight w:val="681"/>
        </w:trPr>
        <w:tc>
          <w:tcPr>
            <w:tcW w:w="1980" w:type="dxa"/>
          </w:tcPr>
          <w:p w14:paraId="795C085E"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10"/>
                <w:kern w:val="0"/>
                <w:sz w:val="22"/>
                <w:fitText w:val="1416" w:id="-1156443387"/>
              </w:rPr>
              <w:t>入札保証金</w:t>
            </w:r>
            <w:r w:rsidRPr="00464C9B">
              <w:rPr>
                <w:rFonts w:ascii="ＭＳ 明朝" w:eastAsia="ＭＳ 明朝" w:hAnsi="ＭＳ 明朝" w:cs="ＭＳ 明朝" w:hint="eastAsia"/>
                <w:spacing w:val="-6"/>
                <w:kern w:val="0"/>
                <w:sz w:val="22"/>
                <w:fitText w:val="1416" w:id="-1156443387"/>
              </w:rPr>
              <w:t>額</w:t>
            </w:r>
          </w:p>
        </w:tc>
        <w:tc>
          <w:tcPr>
            <w:tcW w:w="6986" w:type="dxa"/>
            <w:gridSpan w:val="3"/>
          </w:tcPr>
          <w:p w14:paraId="5AB9E446" w14:textId="77777777" w:rsidR="00CA44D6" w:rsidRPr="00464C9B" w:rsidRDefault="00CA44D6" w:rsidP="00F41A1D">
            <w:pPr>
              <w:textAlignment w:val="baseline"/>
              <w:rPr>
                <w:rFonts w:ascii="ＭＳ 明朝" w:eastAsia="ＭＳ 明朝" w:hAnsi="Times New Roman" w:cs="Times New Roman"/>
                <w:spacing w:val="8"/>
                <w:kern w:val="0"/>
                <w:sz w:val="22"/>
              </w:rPr>
            </w:pPr>
          </w:p>
        </w:tc>
      </w:tr>
      <w:tr w:rsidR="00464C9B" w:rsidRPr="00464C9B" w14:paraId="393CE6B0" w14:textId="77777777" w:rsidTr="00F41A1D">
        <w:trPr>
          <w:gridAfter w:val="1"/>
          <w:wAfter w:w="952" w:type="dxa"/>
          <w:trHeight w:val="706"/>
        </w:trPr>
        <w:tc>
          <w:tcPr>
            <w:tcW w:w="8966" w:type="dxa"/>
            <w:gridSpan w:val="4"/>
          </w:tcPr>
          <w:p w14:paraId="0216A176" w14:textId="77777777" w:rsidR="00CA44D6" w:rsidRPr="00464C9B" w:rsidRDefault="00CA44D6" w:rsidP="00F41A1D">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内　　訳</w:t>
            </w:r>
          </w:p>
        </w:tc>
      </w:tr>
      <w:tr w:rsidR="00464C9B" w:rsidRPr="00464C9B" w14:paraId="6CDACD06" w14:textId="77777777" w:rsidTr="00EB3349">
        <w:trPr>
          <w:gridAfter w:val="1"/>
          <w:wAfter w:w="952" w:type="dxa"/>
          <w:trHeight w:val="415"/>
        </w:trPr>
        <w:tc>
          <w:tcPr>
            <w:tcW w:w="4248" w:type="dxa"/>
            <w:gridSpan w:val="2"/>
          </w:tcPr>
          <w:p w14:paraId="78B91E2B" w14:textId="77777777" w:rsidR="00EB3349" w:rsidRPr="00464C9B" w:rsidRDefault="00EB3349" w:rsidP="009F5BCC">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品名　及び　</w:t>
            </w:r>
            <w:r w:rsidRPr="00464C9B">
              <w:rPr>
                <w:rFonts w:ascii="ＭＳ 明朝" w:eastAsia="ＭＳ 明朝" w:hAnsi="Times New Roman" w:cs="Times New Roman" w:hint="eastAsia"/>
                <w:spacing w:val="8"/>
                <w:kern w:val="0"/>
                <w:sz w:val="22"/>
              </w:rPr>
              <w:t xml:space="preserve">数量　　</w:t>
            </w:r>
          </w:p>
        </w:tc>
        <w:tc>
          <w:tcPr>
            <w:tcW w:w="2268" w:type="dxa"/>
          </w:tcPr>
          <w:p w14:paraId="70C75340" w14:textId="77777777" w:rsidR="00EB3349" w:rsidRPr="00464C9B" w:rsidRDefault="00EB3349" w:rsidP="009F5BCC">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賃借料月額</w:t>
            </w:r>
          </w:p>
        </w:tc>
        <w:tc>
          <w:tcPr>
            <w:tcW w:w="2450" w:type="dxa"/>
          </w:tcPr>
          <w:p w14:paraId="29D1B35D" w14:textId="77777777" w:rsidR="00EB3349" w:rsidRPr="00464C9B" w:rsidRDefault="00EB3349" w:rsidP="009F5BCC">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金　　額</w:t>
            </w:r>
          </w:p>
        </w:tc>
      </w:tr>
      <w:tr w:rsidR="00464C9B" w:rsidRPr="00464C9B" w14:paraId="53FDC9CC" w14:textId="77777777" w:rsidTr="00EB3349">
        <w:trPr>
          <w:gridAfter w:val="1"/>
          <w:wAfter w:w="952" w:type="dxa"/>
          <w:cantSplit/>
          <w:trHeight w:val="421"/>
        </w:trPr>
        <w:tc>
          <w:tcPr>
            <w:tcW w:w="4248" w:type="dxa"/>
            <w:gridSpan w:val="2"/>
          </w:tcPr>
          <w:p w14:paraId="7B8DEFF1" w14:textId="701EC3A6" w:rsidR="00EB3349" w:rsidRPr="00464C9B" w:rsidRDefault="00EB3349" w:rsidP="009F5BCC">
            <w:pPr>
              <w:jc w:val="left"/>
              <w:textAlignment w:val="baseline"/>
              <w:rPr>
                <w:rFonts w:ascii="ＭＳ 明朝" w:eastAsia="ＭＳ 明朝" w:hAnsi="ＭＳ 明朝" w:cs="ＭＳ 明朝"/>
                <w:kern w:val="0"/>
                <w:sz w:val="22"/>
              </w:rPr>
            </w:pPr>
            <w:r w:rsidRPr="00464C9B">
              <w:rPr>
                <w:rFonts w:hAnsi="ＭＳ 明朝" w:cs="ＭＳ 明朝"/>
              </w:rPr>
              <w:t>次世代セキュリティ運用</w:t>
            </w:r>
            <w:r w:rsidRPr="00464C9B">
              <w:rPr>
                <w:rFonts w:hAnsi="ＭＳ 明朝"/>
              </w:rPr>
              <w:t>システム</w:t>
            </w:r>
            <w:r w:rsidRPr="00464C9B">
              <w:rPr>
                <w:rFonts w:ascii="ＭＳ 明朝" w:eastAsia="ＭＳ 明朝" w:hAnsi="ＭＳ 明朝" w:cs="ＭＳ 明朝" w:hint="eastAsia"/>
                <w:kern w:val="0"/>
                <w:sz w:val="22"/>
              </w:rPr>
              <w:t xml:space="preserve">　１式</w:t>
            </w:r>
          </w:p>
        </w:tc>
        <w:tc>
          <w:tcPr>
            <w:tcW w:w="2268" w:type="dxa"/>
          </w:tcPr>
          <w:p w14:paraId="0F3AD7BB" w14:textId="77777777" w:rsidR="00EB3349" w:rsidRPr="00464C9B" w:rsidRDefault="00EB3349" w:rsidP="009F5BCC">
            <w:pPr>
              <w:textAlignment w:val="baseline"/>
              <w:rPr>
                <w:rFonts w:ascii="ＭＳ 明朝" w:eastAsia="ＭＳ 明朝" w:hAnsi="Times New Roman" w:cs="Times New Roman"/>
                <w:spacing w:val="8"/>
                <w:kern w:val="0"/>
                <w:sz w:val="22"/>
              </w:rPr>
            </w:pPr>
          </w:p>
        </w:tc>
        <w:tc>
          <w:tcPr>
            <w:tcW w:w="2450" w:type="dxa"/>
          </w:tcPr>
          <w:p w14:paraId="5F72D90E" w14:textId="77777777" w:rsidR="00EB3349" w:rsidRPr="00464C9B" w:rsidRDefault="00EB3349" w:rsidP="009F5BCC">
            <w:pPr>
              <w:textAlignment w:val="baseline"/>
              <w:rPr>
                <w:rFonts w:ascii="ＭＳ 明朝" w:eastAsia="ＭＳ 明朝" w:hAnsi="Times New Roman" w:cs="Times New Roman"/>
                <w:spacing w:val="8"/>
                <w:kern w:val="0"/>
                <w:sz w:val="22"/>
              </w:rPr>
            </w:pPr>
          </w:p>
        </w:tc>
      </w:tr>
      <w:tr w:rsidR="00464C9B" w:rsidRPr="00464C9B" w14:paraId="4ECBA84E" w14:textId="77777777" w:rsidTr="00F41A1D">
        <w:trPr>
          <w:cantSplit/>
          <w:trHeight w:val="1675"/>
        </w:trPr>
        <w:tc>
          <w:tcPr>
            <w:tcW w:w="8966" w:type="dxa"/>
            <w:gridSpan w:val="4"/>
            <w:vMerge w:val="restart"/>
          </w:tcPr>
          <w:p w14:paraId="09988809" w14:textId="77777777" w:rsidR="00CA44D6" w:rsidRPr="00464C9B" w:rsidRDefault="00CA44D6" w:rsidP="00F41A1D">
            <w:pPr>
              <w:ind w:firstLineChars="100" w:firstLine="220"/>
              <w:textAlignment w:val="baseline"/>
              <w:rPr>
                <w:rFonts w:ascii="ＭＳ 明朝" w:eastAsia="ＭＳ 明朝" w:hAnsi="ＭＳ 明朝" w:cs="ＭＳ 明朝"/>
                <w:kern w:val="0"/>
                <w:sz w:val="22"/>
              </w:rPr>
            </w:pPr>
          </w:p>
          <w:p w14:paraId="3BA7659C" w14:textId="77777777" w:rsidR="00CA44D6" w:rsidRPr="00464C9B" w:rsidRDefault="00CA44D6" w:rsidP="00F41A1D">
            <w:pPr>
              <w:ind w:firstLineChars="100" w:firstLine="220"/>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上記金額に１００分の１１０を乗じて得た金額をもって納入したいので、ご呈示の仕様書及び契約条項（請負条項）、宮崎県財務規則（昭和３９年宮崎県規則第２号）並びに指示事項を承知して入札いたします。</w:t>
            </w:r>
          </w:p>
          <w:p w14:paraId="1FF1EF2F"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p>
          <w:p w14:paraId="1F71ABED"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令和　　年　　月　　日</w:t>
            </w:r>
          </w:p>
          <w:p w14:paraId="66DD725F" w14:textId="77777777" w:rsidR="00CA44D6" w:rsidRPr="00464C9B" w:rsidRDefault="00CA44D6" w:rsidP="00F41A1D">
            <w:pPr>
              <w:textAlignment w:val="baseline"/>
              <w:rPr>
                <w:rFonts w:ascii="ＭＳ 明朝" w:eastAsia="ＭＳ 明朝" w:hAnsi="Times New Roman" w:cs="Times New Roman"/>
                <w:spacing w:val="8"/>
                <w:kern w:val="0"/>
                <w:sz w:val="22"/>
              </w:rPr>
            </w:pPr>
          </w:p>
          <w:p w14:paraId="58798718" w14:textId="77777777" w:rsidR="00CA44D6" w:rsidRPr="00464C9B" w:rsidRDefault="00CA44D6" w:rsidP="00F41A1D">
            <w:pPr>
              <w:textAlignment w:val="baseline"/>
              <w:rPr>
                <w:rFonts w:ascii="ＭＳ 明朝" w:eastAsia="ＭＳ 明朝" w:hAnsi="Times New Roman" w:cs="Times New Roman"/>
                <w:spacing w:val="8"/>
                <w:kern w:val="0"/>
                <w:sz w:val="22"/>
              </w:rPr>
            </w:pPr>
          </w:p>
          <w:p w14:paraId="494082BA" w14:textId="77777777" w:rsidR="00CA44D6" w:rsidRPr="00464C9B" w:rsidRDefault="00CA44D6" w:rsidP="00F41A1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住　所</w:t>
            </w:r>
          </w:p>
          <w:p w14:paraId="4AE3FFB2" w14:textId="77777777" w:rsidR="00CA44D6" w:rsidRPr="00464C9B" w:rsidRDefault="00CA44D6" w:rsidP="00F41A1D">
            <w:pPr>
              <w:textAlignment w:val="baseline"/>
              <w:rPr>
                <w:rFonts w:ascii="ＭＳ 明朝" w:eastAsia="ＭＳ 明朝" w:hAnsi="ＭＳ 明朝" w:cs="ＭＳ 明朝"/>
                <w:kern w:val="0"/>
                <w:sz w:val="22"/>
              </w:rPr>
            </w:pPr>
            <w:r w:rsidRPr="00464C9B">
              <w:rPr>
                <w:rFonts w:ascii="ＭＳ 明朝" w:eastAsia="ＭＳ 明朝" w:hAnsi="ＭＳ 明朝" w:cs="ＭＳ 明朝"/>
                <w:kern w:val="0"/>
                <w:sz w:val="22"/>
              </w:rPr>
              <w:t xml:space="preserve">                     </w:t>
            </w:r>
          </w:p>
          <w:p w14:paraId="27D53F9C" w14:textId="77777777" w:rsidR="00CA44D6" w:rsidRPr="00464C9B" w:rsidRDefault="00CA44D6" w:rsidP="00F41A1D">
            <w:pPr>
              <w:ind w:firstLineChars="850" w:firstLine="1870"/>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入札者　 商号又は名称</w:t>
            </w:r>
          </w:p>
          <w:p w14:paraId="3AF60562" w14:textId="77777777" w:rsidR="00CA44D6" w:rsidRPr="00464C9B" w:rsidRDefault="00CA44D6" w:rsidP="00F41A1D">
            <w:pPr>
              <w:ind w:firstLineChars="1000" w:firstLine="2360"/>
              <w:textAlignment w:val="baseline"/>
              <w:rPr>
                <w:rFonts w:ascii="ＭＳ 明朝" w:eastAsia="ＭＳ 明朝" w:hAnsi="Times New Roman" w:cs="Times New Roman"/>
                <w:spacing w:val="8"/>
                <w:kern w:val="0"/>
                <w:sz w:val="22"/>
              </w:rPr>
            </w:pPr>
          </w:p>
          <w:p w14:paraId="0B3965E8" w14:textId="77777777" w:rsidR="00CA44D6" w:rsidRPr="00464C9B" w:rsidRDefault="00CA44D6" w:rsidP="00F41A1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氏　名</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印</w:t>
            </w:r>
          </w:p>
          <w:p w14:paraId="34073EF0" w14:textId="77777777" w:rsidR="00CA44D6" w:rsidRPr="00464C9B" w:rsidRDefault="00CA44D6" w:rsidP="00F41A1D">
            <w:pPr>
              <w:textAlignment w:val="baseline"/>
              <w:rPr>
                <w:rFonts w:ascii="ＭＳ 明朝" w:eastAsia="ＭＳ 明朝" w:hAnsi="Times New Roman" w:cs="Times New Roman"/>
                <w:spacing w:val="8"/>
                <w:kern w:val="0"/>
                <w:sz w:val="22"/>
              </w:rPr>
            </w:pPr>
          </w:p>
          <w:p w14:paraId="150645DF" w14:textId="77777777" w:rsidR="00CA44D6" w:rsidRPr="00464C9B" w:rsidRDefault="00CA44D6" w:rsidP="00F41A1D">
            <w:pPr>
              <w:textAlignment w:val="baseline"/>
              <w:rPr>
                <w:rFonts w:ascii="ＭＳ 明朝" w:eastAsia="ＭＳ 明朝" w:hAnsi="Times New Roman" w:cs="Times New Roman"/>
                <w:spacing w:val="8"/>
                <w:kern w:val="0"/>
                <w:sz w:val="22"/>
              </w:rPr>
            </w:pPr>
          </w:p>
          <w:p w14:paraId="2CB336D5" w14:textId="77777777" w:rsidR="00CA44D6" w:rsidRPr="00464C9B" w:rsidRDefault="00CA44D6" w:rsidP="00F41A1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4"/>
                <w:szCs w:val="24"/>
              </w:rPr>
              <w:t>宮崎県知事</w:t>
            </w:r>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河野</w:t>
            </w:r>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俊嗣</w:t>
            </w:r>
            <w:r w:rsidRPr="00464C9B">
              <w:rPr>
                <w:rFonts w:ascii="ＭＳ 明朝" w:eastAsia="ＭＳ 明朝" w:hAnsi="ＭＳ 明朝" w:cs="ＭＳ 明朝"/>
                <w:kern w:val="0"/>
                <w:sz w:val="24"/>
                <w:szCs w:val="24"/>
              </w:rPr>
              <w:t xml:space="preserve"> </w:t>
            </w:r>
            <w:r w:rsidRPr="00464C9B">
              <w:rPr>
                <w:rFonts w:ascii="ＭＳ 明朝" w:eastAsia="ＭＳ 明朝" w:hAnsi="ＭＳ 明朝" w:cs="ＭＳ 明朝" w:hint="eastAsia"/>
                <w:kern w:val="0"/>
                <w:sz w:val="24"/>
                <w:szCs w:val="24"/>
              </w:rPr>
              <w:t>殿</w:t>
            </w:r>
          </w:p>
        </w:tc>
        <w:tc>
          <w:tcPr>
            <w:tcW w:w="952" w:type="dxa"/>
            <w:textDirection w:val="tbRlV"/>
          </w:tcPr>
          <w:p w14:paraId="724B5368" w14:textId="77777777" w:rsidR="00CA44D6" w:rsidRPr="00464C9B" w:rsidRDefault="00CA44D6" w:rsidP="00F41A1D">
            <w:pPr>
              <w:widowControl/>
              <w:spacing w:line="0" w:lineRule="atLeast"/>
              <w:ind w:leftChars="100" w:left="210" w:rightChars="50" w:right="105"/>
              <w:jc w:val="left"/>
              <w:rPr>
                <w:rFonts w:ascii="ＭＳ 明朝" w:eastAsia="ＭＳ 明朝" w:hAnsi="Times New Roman" w:cs="Times New Roman"/>
                <w:spacing w:val="8"/>
                <w:kern w:val="0"/>
                <w:sz w:val="22"/>
              </w:rPr>
            </w:pPr>
            <w:r w:rsidRPr="00464C9B">
              <w:rPr>
                <w:rFonts w:ascii="ＭＳ 明朝" w:eastAsia="ＭＳ 明朝" w:hAnsi="Times New Roman" w:cs="Times New Roman" w:hint="eastAsia"/>
                <w:spacing w:val="8"/>
                <w:kern w:val="0"/>
                <w:sz w:val="22"/>
              </w:rPr>
              <w:t>入札条件等確認済欄</w:t>
            </w:r>
          </w:p>
        </w:tc>
      </w:tr>
      <w:tr w:rsidR="00CA44D6" w:rsidRPr="00464C9B" w14:paraId="7F80BE98" w14:textId="77777777" w:rsidTr="00F41A1D">
        <w:trPr>
          <w:trHeight w:val="2210"/>
        </w:trPr>
        <w:tc>
          <w:tcPr>
            <w:tcW w:w="8966" w:type="dxa"/>
            <w:gridSpan w:val="4"/>
            <w:vMerge/>
          </w:tcPr>
          <w:p w14:paraId="760484FC" w14:textId="77777777" w:rsidR="00CA44D6" w:rsidRPr="00464C9B" w:rsidRDefault="00CA44D6" w:rsidP="00F41A1D">
            <w:pPr>
              <w:textAlignment w:val="baseline"/>
              <w:rPr>
                <w:rFonts w:ascii="ＭＳ 明朝" w:eastAsia="ＭＳ 明朝" w:hAnsi="ＭＳ 明朝" w:cs="ＭＳ 明朝"/>
                <w:kern w:val="0"/>
                <w:sz w:val="22"/>
              </w:rPr>
            </w:pPr>
          </w:p>
        </w:tc>
        <w:tc>
          <w:tcPr>
            <w:tcW w:w="952" w:type="dxa"/>
            <w:textDirection w:val="tbRlV"/>
          </w:tcPr>
          <w:p w14:paraId="266EB0C8" w14:textId="77777777" w:rsidR="00CA44D6" w:rsidRPr="00464C9B" w:rsidRDefault="00CA44D6" w:rsidP="00F41A1D">
            <w:pPr>
              <w:widowControl/>
              <w:ind w:left="113" w:right="113"/>
              <w:jc w:val="left"/>
              <w:rPr>
                <w:rFonts w:ascii="ＭＳ 明朝" w:eastAsia="ＭＳ 明朝" w:hAnsi="Times New Roman" w:cs="Times New Roman"/>
                <w:spacing w:val="8"/>
                <w:kern w:val="0"/>
                <w:sz w:val="22"/>
              </w:rPr>
            </w:pPr>
          </w:p>
        </w:tc>
      </w:tr>
    </w:tbl>
    <w:p w14:paraId="091CDA8A" w14:textId="77777777" w:rsidR="00CA44D6" w:rsidRPr="00464C9B" w:rsidRDefault="00CA44D6" w:rsidP="00CA44D6">
      <w:pPr>
        <w:textAlignment w:val="baseline"/>
        <w:rPr>
          <w:rFonts w:ascii="ＭＳ 明朝" w:eastAsia="ＭＳ 明朝" w:hAnsi="Times New Roman" w:cs="Times New Roman"/>
          <w:spacing w:val="8"/>
          <w:kern w:val="0"/>
          <w:sz w:val="22"/>
        </w:rPr>
      </w:pPr>
    </w:p>
    <w:p w14:paraId="7BE4FA69" w14:textId="77777777" w:rsidR="000E3855" w:rsidRPr="00464C9B" w:rsidRDefault="000E3855">
      <w:pPr>
        <w:widowControl/>
        <w:jc w:val="left"/>
        <w:rPr>
          <w:rFonts w:hAnsi="Times New Roman" w:cs="Times New Roman"/>
          <w:sz w:val="24"/>
          <w:szCs w:val="28"/>
        </w:rPr>
      </w:pPr>
      <w:r w:rsidRPr="00464C9B">
        <w:rPr>
          <w:rFonts w:hAnsi="Times New Roman" w:cs="Times New Roman"/>
          <w:sz w:val="24"/>
          <w:szCs w:val="28"/>
        </w:rPr>
        <w:br w:type="page"/>
      </w:r>
    </w:p>
    <w:p w14:paraId="5E70ACD9" w14:textId="77777777" w:rsidR="000E3855" w:rsidRPr="00464C9B" w:rsidRDefault="000E3855" w:rsidP="000E3855">
      <w:pPr>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lastRenderedPageBreak/>
        <w:t>別紙様式４</w:t>
      </w:r>
    </w:p>
    <w:p w14:paraId="23A3F4AC" w14:textId="77777777" w:rsidR="000E3855" w:rsidRPr="00464C9B" w:rsidRDefault="000E3855" w:rsidP="000E3855">
      <w:pPr>
        <w:textAlignment w:val="baseline"/>
        <w:rPr>
          <w:rFonts w:ascii="ＭＳ 明朝" w:eastAsia="ＭＳ 明朝" w:hAnsi="Times New Roman" w:cs="Times New Roman"/>
          <w:spacing w:val="8"/>
          <w:kern w:val="0"/>
          <w:sz w:val="22"/>
        </w:rPr>
      </w:pPr>
    </w:p>
    <w:tbl>
      <w:tblPr>
        <w:tblStyle w:val="ab"/>
        <w:tblW w:w="10485" w:type="dxa"/>
        <w:tblLook w:val="04A0" w:firstRow="1" w:lastRow="0" w:firstColumn="1" w:lastColumn="0" w:noHBand="0" w:noVBand="1"/>
      </w:tblPr>
      <w:tblGrid>
        <w:gridCol w:w="10485"/>
      </w:tblGrid>
      <w:tr w:rsidR="000E3855" w:rsidRPr="00464C9B" w14:paraId="15923C45" w14:textId="77777777" w:rsidTr="000E3855">
        <w:trPr>
          <w:trHeight w:val="1691"/>
        </w:trPr>
        <w:tc>
          <w:tcPr>
            <w:tcW w:w="10485" w:type="dxa"/>
          </w:tcPr>
          <w:p w14:paraId="45B1C1FB" w14:textId="77777777" w:rsidR="000E3855" w:rsidRPr="00464C9B" w:rsidRDefault="000E3855" w:rsidP="000E3855">
            <w:pPr>
              <w:jc w:val="cente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b/>
                <w:bCs/>
                <w:spacing w:val="2"/>
                <w:kern w:val="0"/>
                <w:sz w:val="28"/>
                <w:szCs w:val="28"/>
              </w:rPr>
              <w:t>委　任　状</w:t>
            </w:r>
          </w:p>
          <w:p w14:paraId="4F6B9752" w14:textId="77777777" w:rsidR="000E3855" w:rsidRPr="00464C9B" w:rsidRDefault="000E3855" w:rsidP="0046770D">
            <w:pPr>
              <w:textAlignment w:val="baseline"/>
              <w:rPr>
                <w:rFonts w:ascii="ＭＳ 明朝" w:eastAsia="ＭＳ 明朝" w:hAnsi="Times New Roman" w:cs="Times New Roman"/>
                <w:spacing w:val="8"/>
                <w:kern w:val="0"/>
                <w:sz w:val="28"/>
                <w:szCs w:val="28"/>
              </w:rPr>
            </w:pPr>
          </w:p>
          <w:p w14:paraId="6D98F629"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令和　年　　月　　日</w:t>
            </w:r>
          </w:p>
          <w:p w14:paraId="202866C7" w14:textId="77777777" w:rsidR="000E3855" w:rsidRPr="00464C9B" w:rsidRDefault="000E3855" w:rsidP="0046770D">
            <w:pPr>
              <w:textAlignment w:val="baseline"/>
              <w:rPr>
                <w:rFonts w:ascii="ＭＳ 明朝" w:eastAsia="ＭＳ 明朝" w:hAnsi="Times New Roman" w:cs="Times New Roman"/>
                <w:spacing w:val="8"/>
                <w:kern w:val="0"/>
                <w:sz w:val="28"/>
                <w:szCs w:val="28"/>
              </w:rPr>
            </w:pPr>
          </w:p>
          <w:p w14:paraId="48FB98B7" w14:textId="77777777" w:rsidR="000E3855" w:rsidRPr="00464C9B" w:rsidRDefault="000E3855" w:rsidP="0046770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　　宮崎県知事</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河野</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俊嗣　殿</w:t>
            </w:r>
          </w:p>
          <w:p w14:paraId="66965055" w14:textId="2E68B095" w:rsidR="000E3855" w:rsidRPr="00464C9B" w:rsidRDefault="000E3855" w:rsidP="0046770D">
            <w:pPr>
              <w:textAlignment w:val="baseline"/>
              <w:rPr>
                <w:rFonts w:ascii="ＭＳ 明朝" w:eastAsia="ＭＳ 明朝" w:hAnsi="ＭＳ 明朝" w:cs="ＭＳ 明朝"/>
                <w:kern w:val="0"/>
                <w:sz w:val="28"/>
                <w:szCs w:val="28"/>
              </w:rPr>
            </w:pPr>
            <w:r w:rsidRPr="00464C9B">
              <w:rPr>
                <w:rFonts w:ascii="ＭＳ 明朝" w:eastAsia="ＭＳ 明朝" w:hAnsi="ＭＳ 明朝" w:cs="ＭＳ 明朝" w:hint="eastAsia"/>
                <w:kern w:val="0"/>
                <w:sz w:val="22"/>
              </w:rPr>
              <w:t xml:space="preserve">　</w:t>
            </w:r>
          </w:p>
          <w:p w14:paraId="2F94B3E8" w14:textId="77777777" w:rsidR="000E3855" w:rsidRPr="00464C9B" w:rsidRDefault="000E3855" w:rsidP="0046770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（委任者）</w:t>
            </w:r>
          </w:p>
          <w:p w14:paraId="76C69BC0"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住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所</w:t>
            </w:r>
            <w:r w:rsidRPr="00464C9B">
              <w:rPr>
                <w:rFonts w:ascii="ＭＳ 明朝" w:eastAsia="ＭＳ 明朝" w:hAnsi="ＭＳ 明朝" w:cs="ＭＳ 明朝"/>
                <w:spacing w:val="2"/>
                <w:kern w:val="0"/>
                <w:sz w:val="28"/>
                <w:szCs w:val="28"/>
                <w:u w:val="dash" w:color="000000"/>
              </w:rPr>
              <w:t xml:space="preserve">  </w:t>
            </w:r>
            <w:r w:rsidRPr="00464C9B">
              <w:rPr>
                <w:rFonts w:ascii="ＭＳ 明朝" w:eastAsia="ＭＳ 明朝" w:hAnsi="ＭＳ 明朝" w:cs="ＭＳ 明朝" w:hint="eastAsia"/>
                <w:spacing w:val="2"/>
                <w:kern w:val="0"/>
                <w:sz w:val="28"/>
                <w:szCs w:val="28"/>
                <w:u w:val="dash" w:color="000000"/>
              </w:rPr>
              <w:t xml:space="preserve">　　　　　　　　　　　　　　　　</w:t>
            </w:r>
          </w:p>
          <w:p w14:paraId="3C52181A" w14:textId="77777777" w:rsidR="000E3855" w:rsidRPr="00464C9B" w:rsidRDefault="000E3855" w:rsidP="0046770D">
            <w:pPr>
              <w:textAlignment w:val="baseline"/>
              <w:rPr>
                <w:rFonts w:ascii="ＭＳ 明朝" w:eastAsia="ＭＳ 明朝" w:hAnsi="ＭＳ 明朝" w:cs="ＭＳ 明朝"/>
                <w:spacing w:val="2"/>
                <w:kern w:val="0"/>
                <w:sz w:val="28"/>
                <w:szCs w:val="28"/>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spacing w:val="2"/>
                <w:kern w:val="0"/>
                <w:sz w:val="28"/>
                <w:szCs w:val="28"/>
              </w:rPr>
              <w:t xml:space="preserve"> </w:t>
            </w:r>
            <w:r w:rsidRPr="00464C9B">
              <w:rPr>
                <w:rFonts w:ascii="ＭＳ 明朝" w:eastAsia="ＭＳ 明朝" w:hAnsi="ＭＳ 明朝" w:cs="ＭＳ 明朝" w:hint="eastAsia"/>
                <w:spacing w:val="2"/>
                <w:kern w:val="0"/>
                <w:sz w:val="28"/>
                <w:szCs w:val="28"/>
              </w:rPr>
              <w:t xml:space="preserve">　</w:t>
            </w:r>
            <w:r w:rsidRPr="00464C9B">
              <w:rPr>
                <w:rFonts w:ascii="ＭＳ 明朝" w:eastAsia="ＭＳ 明朝" w:hAnsi="ＭＳ 明朝" w:cs="ＭＳ 明朝"/>
                <w:spacing w:val="2"/>
                <w:kern w:val="0"/>
                <w:sz w:val="28"/>
                <w:szCs w:val="28"/>
              </w:rPr>
              <w:t xml:space="preserve"> </w:t>
            </w:r>
            <w:r w:rsidRPr="00464C9B">
              <w:rPr>
                <w:rFonts w:ascii="ＭＳ 明朝" w:eastAsia="ＭＳ 明朝" w:hAnsi="ＭＳ 明朝" w:cs="ＭＳ 明朝" w:hint="eastAsia"/>
                <w:spacing w:val="2"/>
                <w:kern w:val="0"/>
                <w:sz w:val="28"/>
                <w:szCs w:val="28"/>
              </w:rPr>
              <w:t xml:space="preserve">　　</w:t>
            </w:r>
          </w:p>
          <w:p w14:paraId="347360F5"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spacing w:val="2"/>
                <w:kern w:val="0"/>
                <w:sz w:val="28"/>
                <w:szCs w:val="28"/>
              </w:rPr>
              <w:t xml:space="preserve">　　　　　　　</w:t>
            </w:r>
            <w:r w:rsidRPr="00464C9B">
              <w:rPr>
                <w:rFonts w:ascii="ＭＳ 明朝" w:eastAsia="ＭＳ 明朝" w:hAnsi="ＭＳ 明朝" w:cs="ＭＳ 明朝" w:hint="eastAsia"/>
                <w:kern w:val="0"/>
                <w:sz w:val="22"/>
              </w:rPr>
              <w:t>商号又は名称</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p>
          <w:p w14:paraId="495B63BB" w14:textId="77777777" w:rsidR="000E3855" w:rsidRPr="00464C9B" w:rsidRDefault="000E3855" w:rsidP="0046770D">
            <w:pPr>
              <w:textAlignment w:val="baseline"/>
              <w:rPr>
                <w:rFonts w:ascii="ＭＳ 明朝" w:eastAsia="ＭＳ 明朝" w:hAnsi="ＭＳ 明朝" w:cs="ＭＳ 明朝"/>
                <w:kern w:val="0"/>
                <w:sz w:val="28"/>
                <w:szCs w:val="28"/>
              </w:rPr>
            </w:pPr>
            <w:r w:rsidRPr="00464C9B">
              <w:rPr>
                <w:rFonts w:ascii="ＭＳ 明朝" w:eastAsia="ＭＳ 明朝" w:hAnsi="ＭＳ 明朝" w:cs="ＭＳ 明朝"/>
                <w:kern w:val="0"/>
                <w:sz w:val="22"/>
              </w:rPr>
              <w:t xml:space="preserve">                  </w:t>
            </w:r>
          </w:p>
          <w:p w14:paraId="520DD6C6" w14:textId="77777777" w:rsidR="000E3855" w:rsidRPr="00464C9B" w:rsidRDefault="000E3855" w:rsidP="0046770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hint="eastAsia"/>
                <w:kern w:val="0"/>
                <w:sz w:val="22"/>
              </w:rPr>
              <w:t xml:space="preserve">　　　　　　　　　氏　　　　名</w:t>
            </w:r>
          </w:p>
          <w:p w14:paraId="77F53B99" w14:textId="77777777" w:rsidR="000E3855" w:rsidRPr="00464C9B" w:rsidRDefault="000E3855" w:rsidP="0046770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spacing w:val="-2"/>
                <w:kern w:val="0"/>
                <w:sz w:val="16"/>
                <w:szCs w:val="16"/>
              </w:rPr>
              <w:t>（法人にあっては、代表者の職氏名）</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印</w:t>
            </w:r>
          </w:p>
          <w:p w14:paraId="7ACD3037" w14:textId="77777777" w:rsidR="000E3855" w:rsidRPr="00464C9B" w:rsidRDefault="000E3855" w:rsidP="0046770D">
            <w:pPr>
              <w:textAlignment w:val="baseline"/>
              <w:rPr>
                <w:rFonts w:ascii="ＭＳ 明朝" w:eastAsia="ＭＳ 明朝" w:hAnsi="Times New Roman" w:cs="Times New Roman"/>
                <w:spacing w:val="8"/>
                <w:kern w:val="0"/>
                <w:sz w:val="22"/>
              </w:rPr>
            </w:pPr>
          </w:p>
          <w:p w14:paraId="2CBF9C34" w14:textId="77777777" w:rsidR="000E3855" w:rsidRPr="00464C9B" w:rsidRDefault="000E3855" w:rsidP="0046770D">
            <w:pPr>
              <w:textAlignment w:val="baseline"/>
              <w:rPr>
                <w:rFonts w:ascii="ＭＳ 明朝" w:eastAsia="ＭＳ 明朝" w:hAnsi="Times New Roman" w:cs="Times New Roman"/>
                <w:spacing w:val="8"/>
                <w:kern w:val="0"/>
                <w:sz w:val="22"/>
              </w:rPr>
            </w:pPr>
          </w:p>
          <w:p w14:paraId="4DD831DC" w14:textId="4B654F78" w:rsidR="000E3855" w:rsidRPr="00464C9B" w:rsidRDefault="000E3855" w:rsidP="0046770D">
            <w:pPr>
              <w:ind w:left="440" w:hangingChars="200" w:hanging="440"/>
              <w:textAlignment w:val="baseline"/>
              <w:rPr>
                <w:rFonts w:ascii="ＭＳ 明朝" w:eastAsia="ＭＳ 明朝" w:hAnsi="ＭＳ 明朝" w:cs="ＭＳ 明朝"/>
                <w:kern w:val="0"/>
                <w:sz w:val="22"/>
              </w:rPr>
            </w:pPr>
            <w:r w:rsidRPr="00464C9B">
              <w:rPr>
                <w:rFonts w:ascii="ＭＳ 明朝" w:eastAsia="ＭＳ 明朝" w:hAnsi="ＭＳ 明朝" w:cs="ＭＳ 明朝" w:hint="eastAsia"/>
                <w:kern w:val="0"/>
                <w:sz w:val="22"/>
              </w:rPr>
              <w:t xml:space="preserve">　　　私は、</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　　　　　　　　　　　を代理人と定め、</w:t>
            </w:r>
            <w:r w:rsidR="00EB3349" w:rsidRPr="00464C9B">
              <w:rPr>
                <w:rFonts w:ascii="ＭＳ 明朝" w:eastAsia="ＭＳ 明朝" w:hAnsi="ＭＳ 明朝" w:cs="ＭＳ 明朝"/>
                <w:sz w:val="22"/>
              </w:rPr>
              <w:t>次世代セキュリティ運用</w:t>
            </w:r>
            <w:r w:rsidR="00EB3349" w:rsidRPr="00464C9B">
              <w:rPr>
                <w:rFonts w:ascii="ＭＳ 明朝" w:eastAsia="ＭＳ 明朝" w:hAnsi="ＭＳ 明朝"/>
                <w:sz w:val="22"/>
              </w:rPr>
              <w:t>システム</w:t>
            </w:r>
            <w:r w:rsidRPr="00464C9B">
              <w:rPr>
                <w:rFonts w:ascii="ＭＳ 明朝" w:eastAsia="ＭＳ 明朝" w:hAnsi="ＭＳ 明朝" w:cs="ＭＳ 明朝" w:hint="eastAsia"/>
                <w:kern w:val="0"/>
                <w:sz w:val="22"/>
              </w:rPr>
              <w:t>の</w:t>
            </w:r>
          </w:p>
          <w:p w14:paraId="79FD9CE2" w14:textId="77777777" w:rsidR="000E3855" w:rsidRPr="00464C9B" w:rsidRDefault="000E3855" w:rsidP="0046770D">
            <w:pPr>
              <w:ind w:leftChars="200" w:left="420"/>
              <w:textAlignment w:val="baseline"/>
              <w:rPr>
                <w:rFonts w:ascii="ＭＳ 明朝" w:eastAsia="ＭＳ 明朝" w:hAnsi="ＭＳ 明朝" w:cs="Times New Roman"/>
                <w:spacing w:val="8"/>
                <w:kern w:val="0"/>
                <w:sz w:val="22"/>
              </w:rPr>
            </w:pPr>
            <w:r w:rsidRPr="00464C9B">
              <w:rPr>
                <w:rFonts w:ascii="ＭＳ 明朝" w:eastAsia="ＭＳ 明朝" w:hAnsi="ＭＳ 明朝" w:cs="ＭＳ 明朝" w:hint="eastAsia"/>
                <w:kern w:val="0"/>
                <w:sz w:val="22"/>
              </w:rPr>
              <w:t>入札及び見積に係る権限を委任します。</w:t>
            </w:r>
          </w:p>
          <w:p w14:paraId="0871B837" w14:textId="77777777" w:rsidR="000E3855" w:rsidRPr="00464C9B" w:rsidRDefault="000E3855" w:rsidP="0046770D">
            <w:pPr>
              <w:textAlignment w:val="baseline"/>
              <w:rPr>
                <w:rFonts w:ascii="ＭＳ 明朝" w:eastAsia="ＭＳ 明朝" w:hAnsi="ＭＳ 明朝" w:cs="Times New Roman"/>
                <w:spacing w:val="8"/>
                <w:kern w:val="0"/>
                <w:sz w:val="22"/>
              </w:rPr>
            </w:pPr>
          </w:p>
          <w:p w14:paraId="0DB4C291" w14:textId="77777777" w:rsidR="000E3855" w:rsidRPr="00464C9B" w:rsidRDefault="000E3855" w:rsidP="0046770D">
            <w:pPr>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（受任者）</w:t>
            </w:r>
          </w:p>
          <w:p w14:paraId="6A98EB12"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 xml:space="preserve">住　</w:t>
            </w: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所</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p>
          <w:p w14:paraId="077F0CCD" w14:textId="77777777" w:rsidR="000E3855" w:rsidRPr="00464C9B" w:rsidRDefault="000E3855" w:rsidP="0046770D">
            <w:pPr>
              <w:textAlignment w:val="baseline"/>
              <w:rPr>
                <w:rFonts w:ascii="ＭＳ 明朝" w:eastAsia="ＭＳ 明朝" w:hAnsi="Times New Roman" w:cs="Times New Roman"/>
                <w:spacing w:val="8"/>
                <w:kern w:val="0"/>
                <w:sz w:val="28"/>
                <w:szCs w:val="28"/>
              </w:rPr>
            </w:pPr>
          </w:p>
          <w:p w14:paraId="301AC03B"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商号又は名称</w:t>
            </w:r>
            <w:r w:rsidRPr="00464C9B">
              <w:rPr>
                <w:rFonts w:ascii="ＭＳ 明朝" w:eastAsia="ＭＳ 明朝" w:hAnsi="ＭＳ 明朝" w:cs="ＭＳ 明朝" w:hint="eastAsia"/>
                <w:kern w:val="0"/>
                <w:sz w:val="22"/>
                <w:u w:val="dash" w:color="000000"/>
              </w:rPr>
              <w:t xml:space="preserve">　　　　　　　　　　　　　　　　　　　　　　　　　　</w:t>
            </w:r>
          </w:p>
          <w:p w14:paraId="0D4D7446" w14:textId="77777777" w:rsidR="000E3855" w:rsidRPr="00464C9B" w:rsidRDefault="000E3855" w:rsidP="0046770D">
            <w:pPr>
              <w:textAlignment w:val="baseline"/>
              <w:rPr>
                <w:rFonts w:ascii="ＭＳ 明朝" w:eastAsia="ＭＳ 明朝" w:hAnsi="Times New Roman" w:cs="Times New Roman"/>
                <w:spacing w:val="8"/>
                <w:kern w:val="0"/>
                <w:sz w:val="28"/>
                <w:szCs w:val="28"/>
              </w:rPr>
            </w:pPr>
          </w:p>
          <w:p w14:paraId="6F7256ED"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氏　　　　名</w:t>
            </w:r>
            <w:r w:rsidRPr="00464C9B">
              <w:rPr>
                <w:rFonts w:ascii="ＭＳ 明朝" w:eastAsia="ＭＳ 明朝" w:hAnsi="ＭＳ 明朝" w:cs="ＭＳ 明朝" w:hint="eastAsia"/>
                <w:kern w:val="0"/>
                <w:sz w:val="22"/>
                <w:u w:val="dash" w:color="000000"/>
              </w:rPr>
              <w:t xml:space="preserve">　　　　　　　　　　　　　　　　　　　　　　　　印　</w:t>
            </w:r>
          </w:p>
          <w:p w14:paraId="107DB677" w14:textId="77777777" w:rsidR="000E3855" w:rsidRPr="00464C9B" w:rsidRDefault="000E3855" w:rsidP="0046770D">
            <w:pPr>
              <w:textAlignment w:val="baseline"/>
              <w:rPr>
                <w:rFonts w:ascii="ＭＳ 明朝" w:eastAsia="ＭＳ 明朝" w:hAnsi="Times New Roman" w:cs="Times New Roman"/>
                <w:spacing w:val="8"/>
                <w:kern w:val="0"/>
                <w:sz w:val="28"/>
                <w:szCs w:val="28"/>
              </w:rPr>
            </w:pPr>
          </w:p>
          <w:p w14:paraId="41CDAA27"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代理人の職名又は本人との関係</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p>
          <w:p w14:paraId="0A05797B" w14:textId="77777777" w:rsidR="000E3855" w:rsidRPr="00464C9B" w:rsidRDefault="000E3855" w:rsidP="0046770D">
            <w:pPr>
              <w:textAlignment w:val="baseline"/>
              <w:rPr>
                <w:rFonts w:ascii="ＭＳ 明朝" w:eastAsia="ＭＳ 明朝" w:hAnsi="Times New Roman" w:cs="Times New Roman"/>
                <w:spacing w:val="8"/>
                <w:kern w:val="0"/>
                <w:sz w:val="28"/>
                <w:szCs w:val="28"/>
              </w:rPr>
            </w:pPr>
          </w:p>
          <w:p w14:paraId="0F1218F6" w14:textId="77777777" w:rsidR="000E3855" w:rsidRPr="00464C9B" w:rsidRDefault="000E3855" w:rsidP="0046770D">
            <w:pPr>
              <w:jc w:val="left"/>
              <w:textAlignment w:val="baseline"/>
              <w:rPr>
                <w:rFonts w:ascii="ＭＳ 明朝" w:eastAsia="ＭＳ 明朝" w:hAnsi="Times New Roman" w:cs="Times New Roman"/>
                <w:spacing w:val="8"/>
                <w:kern w:val="0"/>
                <w:sz w:val="22"/>
              </w:rPr>
            </w:pPr>
            <w:r w:rsidRPr="00464C9B">
              <w:rPr>
                <w:rFonts w:ascii="ＭＳ 明朝" w:eastAsia="ＭＳ 明朝" w:hAnsi="ＭＳ 明朝" w:cs="ＭＳ 明朝"/>
                <w:kern w:val="0"/>
                <w:sz w:val="22"/>
              </w:rPr>
              <w:t xml:space="preserve">         </w:t>
            </w:r>
            <w:r w:rsidRPr="00464C9B">
              <w:rPr>
                <w:rFonts w:ascii="ＭＳ 明朝" w:eastAsia="ＭＳ 明朝" w:hAnsi="ＭＳ 明朝" w:cs="ＭＳ 明朝" w:hint="eastAsia"/>
                <w:kern w:val="0"/>
                <w:sz w:val="22"/>
              </w:rPr>
              <w:t>電　　　　話</w:t>
            </w:r>
            <w:r w:rsidRPr="00464C9B">
              <w:rPr>
                <w:rFonts w:ascii="ＭＳ 明朝" w:eastAsia="ＭＳ 明朝" w:hAnsi="ＭＳ 明朝" w:cs="ＭＳ 明朝"/>
                <w:kern w:val="0"/>
                <w:sz w:val="22"/>
                <w:u w:val="dash" w:color="000000"/>
              </w:rPr>
              <w:t xml:space="preserve">         </w:t>
            </w:r>
            <w:r w:rsidRPr="00464C9B">
              <w:rPr>
                <w:rFonts w:ascii="ＭＳ 明朝" w:eastAsia="ＭＳ 明朝" w:hAnsi="ＭＳ 明朝" w:cs="ＭＳ 明朝" w:hint="eastAsia"/>
                <w:kern w:val="0"/>
                <w:sz w:val="22"/>
                <w:u w:val="dash" w:color="000000"/>
              </w:rPr>
              <w:t xml:space="preserve">　　　　　　　　　　　　　　　　　　</w:t>
            </w:r>
            <w:r w:rsidRPr="00464C9B">
              <w:rPr>
                <w:rFonts w:ascii="ＭＳ 明朝" w:eastAsia="ＭＳ 明朝" w:hAnsi="ＭＳ 明朝" w:cs="ＭＳ 明朝"/>
                <w:kern w:val="0"/>
                <w:sz w:val="22"/>
                <w:u w:val="dash" w:color="000000"/>
              </w:rPr>
              <w:t xml:space="preserve">      </w:t>
            </w:r>
          </w:p>
          <w:p w14:paraId="7152EE70" w14:textId="77777777" w:rsidR="000E3855" w:rsidRPr="00464C9B" w:rsidRDefault="000E3855" w:rsidP="0046770D">
            <w:pPr>
              <w:textAlignment w:val="baseline"/>
              <w:rPr>
                <w:rFonts w:ascii="ＭＳ 明朝" w:eastAsia="ＭＳ 明朝" w:hAnsi="Times New Roman" w:cs="Times New Roman"/>
                <w:spacing w:val="8"/>
                <w:kern w:val="0"/>
                <w:sz w:val="22"/>
              </w:rPr>
            </w:pPr>
          </w:p>
        </w:tc>
      </w:tr>
    </w:tbl>
    <w:p w14:paraId="3A89B958" w14:textId="77777777" w:rsidR="005238F3" w:rsidRPr="00464C9B" w:rsidRDefault="005238F3" w:rsidP="008E59D7">
      <w:pPr>
        <w:spacing w:line="286" w:lineRule="exact"/>
        <w:rPr>
          <w:rFonts w:hAnsi="Times New Roman" w:cs="Times New Roman"/>
          <w:sz w:val="24"/>
          <w:szCs w:val="28"/>
        </w:rPr>
      </w:pPr>
    </w:p>
    <w:p w14:paraId="5EC68CB5" w14:textId="77777777" w:rsidR="008E59D7" w:rsidRPr="00464C9B" w:rsidRDefault="008E59D7" w:rsidP="00A76304">
      <w:pPr>
        <w:spacing w:line="20" w:lineRule="exact"/>
        <w:rPr>
          <w:rFonts w:asciiTheme="minorEastAsia" w:hAnsiTheme="minorEastAsia"/>
        </w:rPr>
      </w:pPr>
    </w:p>
    <w:sectPr w:rsidR="008E59D7" w:rsidRPr="00464C9B" w:rsidSect="000B60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043A" w14:textId="77777777" w:rsidR="009A2CBE" w:rsidRDefault="009A2CBE" w:rsidP="007144B2">
      <w:r>
        <w:separator/>
      </w:r>
    </w:p>
  </w:endnote>
  <w:endnote w:type="continuationSeparator" w:id="0">
    <w:p w14:paraId="5C3E46B6" w14:textId="77777777" w:rsidR="009A2CBE" w:rsidRDefault="009A2CBE" w:rsidP="0071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D55C" w14:textId="77777777" w:rsidR="009A2CBE" w:rsidRDefault="009A2CBE" w:rsidP="007144B2">
      <w:r>
        <w:separator/>
      </w:r>
    </w:p>
  </w:footnote>
  <w:footnote w:type="continuationSeparator" w:id="0">
    <w:p w14:paraId="57CE3E6C" w14:textId="77777777" w:rsidR="009A2CBE" w:rsidRDefault="009A2CBE" w:rsidP="0071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30941"/>
    <w:multiLevelType w:val="hybridMultilevel"/>
    <w:tmpl w:val="65E44302"/>
    <w:lvl w:ilvl="0" w:tplc="A8B0F25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518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C4"/>
    <w:rsid w:val="00013ED4"/>
    <w:rsid w:val="0004265C"/>
    <w:rsid w:val="00046C99"/>
    <w:rsid w:val="00070639"/>
    <w:rsid w:val="000A6287"/>
    <w:rsid w:val="000B60C4"/>
    <w:rsid w:val="000C2CCB"/>
    <w:rsid w:val="000D1BE5"/>
    <w:rsid w:val="000E3855"/>
    <w:rsid w:val="00115230"/>
    <w:rsid w:val="00124A37"/>
    <w:rsid w:val="00131282"/>
    <w:rsid w:val="001648EB"/>
    <w:rsid w:val="001F6047"/>
    <w:rsid w:val="00214071"/>
    <w:rsid w:val="002573E4"/>
    <w:rsid w:val="002871F5"/>
    <w:rsid w:val="0029714B"/>
    <w:rsid w:val="002A6865"/>
    <w:rsid w:val="002B1DCC"/>
    <w:rsid w:val="002B55A2"/>
    <w:rsid w:val="002B7264"/>
    <w:rsid w:val="002E3DE3"/>
    <w:rsid w:val="00333BE2"/>
    <w:rsid w:val="003505F0"/>
    <w:rsid w:val="003664C1"/>
    <w:rsid w:val="003777BC"/>
    <w:rsid w:val="003C009B"/>
    <w:rsid w:val="003D6D11"/>
    <w:rsid w:val="004217FA"/>
    <w:rsid w:val="00464C9B"/>
    <w:rsid w:val="004B77EF"/>
    <w:rsid w:val="00505E05"/>
    <w:rsid w:val="00517CF7"/>
    <w:rsid w:val="005238F3"/>
    <w:rsid w:val="005D20A4"/>
    <w:rsid w:val="005E41FF"/>
    <w:rsid w:val="0060364A"/>
    <w:rsid w:val="00620F2E"/>
    <w:rsid w:val="0067046A"/>
    <w:rsid w:val="00687B4A"/>
    <w:rsid w:val="006C235A"/>
    <w:rsid w:val="006D1624"/>
    <w:rsid w:val="007144B2"/>
    <w:rsid w:val="00744AF3"/>
    <w:rsid w:val="00774A10"/>
    <w:rsid w:val="0078699A"/>
    <w:rsid w:val="007A5907"/>
    <w:rsid w:val="007E173D"/>
    <w:rsid w:val="00816BAC"/>
    <w:rsid w:val="008448E7"/>
    <w:rsid w:val="00852CED"/>
    <w:rsid w:val="008A52C0"/>
    <w:rsid w:val="008C549C"/>
    <w:rsid w:val="008E32E8"/>
    <w:rsid w:val="008E575A"/>
    <w:rsid w:val="008E59D7"/>
    <w:rsid w:val="00985CAC"/>
    <w:rsid w:val="0099084A"/>
    <w:rsid w:val="009A2CBE"/>
    <w:rsid w:val="009C4F2E"/>
    <w:rsid w:val="009D27B2"/>
    <w:rsid w:val="009D7EBF"/>
    <w:rsid w:val="00A032AC"/>
    <w:rsid w:val="00A209ED"/>
    <w:rsid w:val="00A72C37"/>
    <w:rsid w:val="00A76304"/>
    <w:rsid w:val="00AC1C95"/>
    <w:rsid w:val="00AC47C0"/>
    <w:rsid w:val="00AD4158"/>
    <w:rsid w:val="00AD4700"/>
    <w:rsid w:val="00AD5E2B"/>
    <w:rsid w:val="00AE0C94"/>
    <w:rsid w:val="00AE1EC7"/>
    <w:rsid w:val="00BB4ECE"/>
    <w:rsid w:val="00C05B0E"/>
    <w:rsid w:val="00C24933"/>
    <w:rsid w:val="00C37665"/>
    <w:rsid w:val="00C51FBC"/>
    <w:rsid w:val="00CA44D6"/>
    <w:rsid w:val="00CA4C8B"/>
    <w:rsid w:val="00CC30C4"/>
    <w:rsid w:val="00CC4F0C"/>
    <w:rsid w:val="00CD3715"/>
    <w:rsid w:val="00CD4DFB"/>
    <w:rsid w:val="00CE545C"/>
    <w:rsid w:val="00D269A7"/>
    <w:rsid w:val="00D325B9"/>
    <w:rsid w:val="00D53E15"/>
    <w:rsid w:val="00D92413"/>
    <w:rsid w:val="00D96700"/>
    <w:rsid w:val="00E0496D"/>
    <w:rsid w:val="00E12D58"/>
    <w:rsid w:val="00E15614"/>
    <w:rsid w:val="00E252E2"/>
    <w:rsid w:val="00E33866"/>
    <w:rsid w:val="00E474AB"/>
    <w:rsid w:val="00EB3349"/>
    <w:rsid w:val="00EB4B1D"/>
    <w:rsid w:val="00ED11DC"/>
    <w:rsid w:val="00EF79F9"/>
    <w:rsid w:val="00F05747"/>
    <w:rsid w:val="00F56C87"/>
    <w:rsid w:val="00F7060B"/>
    <w:rsid w:val="00FA2E39"/>
    <w:rsid w:val="00FC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A9B8D"/>
  <w15:chartTrackingRefBased/>
  <w15:docId w15:val="{FF97AB23-9FA9-4A5F-9684-5C0FAA35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E05"/>
    <w:pPr>
      <w:jc w:val="center"/>
    </w:pPr>
    <w:rPr>
      <w:sz w:val="24"/>
      <w:szCs w:val="28"/>
    </w:rPr>
  </w:style>
  <w:style w:type="character" w:customStyle="1" w:styleId="a4">
    <w:name w:val="記 (文字)"/>
    <w:basedOn w:val="a0"/>
    <w:link w:val="a3"/>
    <w:uiPriority w:val="99"/>
    <w:rsid w:val="00505E05"/>
    <w:rPr>
      <w:sz w:val="24"/>
      <w:szCs w:val="28"/>
    </w:rPr>
  </w:style>
  <w:style w:type="paragraph" w:styleId="a5">
    <w:name w:val="Closing"/>
    <w:basedOn w:val="a"/>
    <w:link w:val="a6"/>
    <w:uiPriority w:val="99"/>
    <w:unhideWhenUsed/>
    <w:rsid w:val="00505E05"/>
    <w:pPr>
      <w:jc w:val="right"/>
    </w:pPr>
    <w:rPr>
      <w:sz w:val="24"/>
      <w:szCs w:val="28"/>
    </w:rPr>
  </w:style>
  <w:style w:type="character" w:customStyle="1" w:styleId="a6">
    <w:name w:val="結語 (文字)"/>
    <w:basedOn w:val="a0"/>
    <w:link w:val="a5"/>
    <w:uiPriority w:val="99"/>
    <w:rsid w:val="00505E05"/>
    <w:rPr>
      <w:sz w:val="24"/>
      <w:szCs w:val="28"/>
    </w:rPr>
  </w:style>
  <w:style w:type="paragraph" w:styleId="a7">
    <w:name w:val="header"/>
    <w:basedOn w:val="a"/>
    <w:link w:val="a8"/>
    <w:uiPriority w:val="99"/>
    <w:unhideWhenUsed/>
    <w:rsid w:val="007144B2"/>
    <w:pPr>
      <w:tabs>
        <w:tab w:val="center" w:pos="4252"/>
        <w:tab w:val="right" w:pos="8504"/>
      </w:tabs>
      <w:snapToGrid w:val="0"/>
    </w:pPr>
  </w:style>
  <w:style w:type="character" w:customStyle="1" w:styleId="a8">
    <w:name w:val="ヘッダー (文字)"/>
    <w:basedOn w:val="a0"/>
    <w:link w:val="a7"/>
    <w:uiPriority w:val="99"/>
    <w:rsid w:val="007144B2"/>
  </w:style>
  <w:style w:type="paragraph" w:styleId="a9">
    <w:name w:val="footer"/>
    <w:basedOn w:val="a"/>
    <w:link w:val="aa"/>
    <w:unhideWhenUsed/>
    <w:rsid w:val="007144B2"/>
    <w:pPr>
      <w:tabs>
        <w:tab w:val="center" w:pos="4252"/>
        <w:tab w:val="right" w:pos="8504"/>
      </w:tabs>
      <w:snapToGrid w:val="0"/>
    </w:pPr>
  </w:style>
  <w:style w:type="character" w:customStyle="1" w:styleId="aa">
    <w:name w:val="フッター (文字)"/>
    <w:basedOn w:val="a0"/>
    <w:link w:val="a9"/>
    <w:rsid w:val="007144B2"/>
  </w:style>
  <w:style w:type="table" w:styleId="ab">
    <w:name w:val="Table Grid"/>
    <w:basedOn w:val="a1"/>
    <w:uiPriority w:val="59"/>
    <w:rsid w:val="0012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C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02507">
      <w:bodyDiv w:val="1"/>
      <w:marLeft w:val="0"/>
      <w:marRight w:val="0"/>
      <w:marTop w:val="0"/>
      <w:marBottom w:val="0"/>
      <w:divBdr>
        <w:top w:val="none" w:sz="0" w:space="0" w:color="auto"/>
        <w:left w:val="none" w:sz="0" w:space="0" w:color="auto"/>
        <w:bottom w:val="none" w:sz="0" w:space="0" w:color="auto"/>
        <w:right w:val="none" w:sz="0" w:space="0" w:color="auto"/>
      </w:divBdr>
    </w:div>
    <w:div w:id="1093358853">
      <w:bodyDiv w:val="1"/>
      <w:marLeft w:val="0"/>
      <w:marRight w:val="0"/>
      <w:marTop w:val="0"/>
      <w:marBottom w:val="0"/>
      <w:divBdr>
        <w:top w:val="none" w:sz="0" w:space="0" w:color="auto"/>
        <w:left w:val="none" w:sz="0" w:space="0" w:color="auto"/>
        <w:bottom w:val="none" w:sz="0" w:space="0" w:color="auto"/>
        <w:right w:val="none" w:sz="0" w:space="0" w:color="auto"/>
      </w:divBdr>
    </w:div>
    <w:div w:id="19487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18</Pages>
  <Words>2409</Words>
  <Characters>13733</Characters>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2025-07-31T00:35:00Z</cp:lastPrinted>
  <dcterms:created xsi:type="dcterms:W3CDTF">2023-11-02T01:50:00Z</dcterms:created>
  <dcterms:modified xsi:type="dcterms:W3CDTF">2025-08-21T01:37:00Z</dcterms:modified>
</cp:coreProperties>
</file>