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362F" w14:textId="61B7F6A7" w:rsidR="00055228" w:rsidRDefault="00055228" w:rsidP="00055228">
      <w:pPr>
        <w:ind w:rightChars="128" w:right="2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C22F37">
        <w:rPr>
          <w:rFonts w:ascii="UD デジタル 教科書体 NP-R" w:eastAsia="UD デジタル 教科書体 NP-R" w:hint="eastAsia"/>
        </w:rPr>
        <w:t>６</w:t>
      </w:r>
      <w:r>
        <w:rPr>
          <w:rFonts w:ascii="UD デジタル 教科書体 NP-R" w:eastAsia="UD デジタル 教科書体 NP-R" w:hint="eastAsia"/>
        </w:rPr>
        <w:t>号</w:t>
      </w:r>
    </w:p>
    <w:p w14:paraId="7188C539" w14:textId="25B762E2" w:rsidR="00055228" w:rsidRPr="00055228" w:rsidRDefault="00055228" w:rsidP="00055228">
      <w:pPr>
        <w:ind w:rightChars="128" w:right="253"/>
        <w:jc w:val="center"/>
        <w:rPr>
          <w:rFonts w:ascii="UD デジタル 教科書体 NP-R" w:eastAsia="UD デジタル 教科書体 NP-R"/>
          <w:sz w:val="36"/>
          <w:szCs w:val="40"/>
        </w:rPr>
      </w:pPr>
      <w:r w:rsidRPr="00055228">
        <w:rPr>
          <w:rFonts w:ascii="UD デジタル 教科書体 NP-R" w:eastAsia="UD デジタル 教科書体 NP-R" w:hint="eastAsia"/>
          <w:sz w:val="36"/>
          <w:szCs w:val="40"/>
        </w:rPr>
        <w:t>会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社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概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 </w:t>
      </w:r>
      <w:r w:rsidRPr="00055228">
        <w:rPr>
          <w:rFonts w:ascii="UD デジタル 教科書体 NP-R" w:eastAsia="UD デジタル 教科書体 NP-R" w:hint="eastAsia"/>
          <w:sz w:val="36"/>
          <w:szCs w:val="40"/>
        </w:rPr>
        <w:t>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055228" w14:paraId="5C3EC8A3" w14:textId="77777777" w:rsidTr="00055228">
        <w:tc>
          <w:tcPr>
            <w:tcW w:w="2122" w:type="dxa"/>
          </w:tcPr>
          <w:p w14:paraId="2F4614DE" w14:textId="7777777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</w:p>
          <w:p w14:paraId="19E7898B" w14:textId="7777777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企　業　名</w:t>
            </w:r>
          </w:p>
          <w:p w14:paraId="449B4A66" w14:textId="45A03CB7" w:rsidR="00055228" w:rsidRDefault="00055228" w:rsidP="00055228">
            <w:pPr>
              <w:ind w:leftChars="82" w:left="303" w:rightChars="128" w:right="253" w:hangingChars="71" w:hanging="141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14820D24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  <w:tr w:rsidR="00055228" w14:paraId="0EAEFB66" w14:textId="77777777" w:rsidTr="00055228">
        <w:tc>
          <w:tcPr>
            <w:tcW w:w="2122" w:type="dxa"/>
          </w:tcPr>
          <w:p w14:paraId="6DE8F781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E84DC30" w14:textId="7A0005BC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本社所在地</w:t>
            </w:r>
          </w:p>
          <w:p w14:paraId="6FA3F5A5" w14:textId="1A62CE15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0013B262" w14:textId="44BE7AF3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　　　　―</w:t>
            </w:r>
          </w:p>
        </w:tc>
      </w:tr>
      <w:tr w:rsidR="00055228" w14:paraId="10FE0D8D" w14:textId="77777777" w:rsidTr="00055228">
        <w:tc>
          <w:tcPr>
            <w:tcW w:w="2122" w:type="dxa"/>
          </w:tcPr>
          <w:p w14:paraId="516CDF11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8D930C5" w14:textId="31DAC3D8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資　本　金</w:t>
            </w:r>
          </w:p>
          <w:p w14:paraId="69EF2875" w14:textId="1D6BF398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68E30EC5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6F0050A" w14:textId="491A6611" w:rsidR="00055228" w:rsidRDefault="00055228" w:rsidP="00055228">
            <w:pPr>
              <w:ind w:rightChars="128" w:right="25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>
              <w:rPr>
                <w:rFonts w:ascii="UD デジタル 教科書体 NP-R" w:eastAsia="UD デジタル 教科書体 NP-R"/>
              </w:rPr>
              <w:t>千円</w:t>
            </w:r>
          </w:p>
        </w:tc>
      </w:tr>
      <w:tr w:rsidR="00055228" w14:paraId="70FCA9C5" w14:textId="77777777" w:rsidTr="00055228">
        <w:tc>
          <w:tcPr>
            <w:tcW w:w="2122" w:type="dxa"/>
          </w:tcPr>
          <w:p w14:paraId="4196D7A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E15AF0B" w14:textId="5342AA5F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売　上　高</w:t>
            </w:r>
          </w:p>
          <w:p w14:paraId="7D5AA78C" w14:textId="6F30E38F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35BD7008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9DA9116" w14:textId="356EE35D" w:rsidR="00055228" w:rsidRDefault="00055228" w:rsidP="00055228">
            <w:pPr>
              <w:ind w:rightChars="128" w:right="253"/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千円（令和　　　年度）</w:t>
            </w:r>
          </w:p>
        </w:tc>
      </w:tr>
      <w:tr w:rsidR="00055228" w14:paraId="420CD263" w14:textId="77777777" w:rsidTr="00055228">
        <w:tc>
          <w:tcPr>
            <w:tcW w:w="2122" w:type="dxa"/>
          </w:tcPr>
          <w:p w14:paraId="1D4CF666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7B17AA0C" w14:textId="73200063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従 業 員 数</w:t>
            </w:r>
          </w:p>
          <w:p w14:paraId="2809CDEC" w14:textId="50E932C1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10DF5310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  <w:p w14:paraId="1B2DAB2E" w14:textId="699078D9" w:rsidR="00E631AC" w:rsidRDefault="00E631AC" w:rsidP="00E631AC">
            <w:pPr>
              <w:ind w:rightChars="128" w:right="253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人（宮崎県内）</w:t>
            </w:r>
          </w:p>
        </w:tc>
      </w:tr>
      <w:tr w:rsidR="00055228" w14:paraId="79500924" w14:textId="77777777" w:rsidTr="00055228">
        <w:tc>
          <w:tcPr>
            <w:tcW w:w="2122" w:type="dxa"/>
          </w:tcPr>
          <w:p w14:paraId="1337BAC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5A961823" w14:textId="0E8E348D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関 連 企 業</w:t>
            </w:r>
          </w:p>
          <w:p w14:paraId="00EFEF2B" w14:textId="55E37CCD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0FB6F7E0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  <w:tr w:rsidR="00055228" w14:paraId="057E5228" w14:textId="77777777" w:rsidTr="00291F36">
        <w:trPr>
          <w:trHeight w:val="5206"/>
        </w:trPr>
        <w:tc>
          <w:tcPr>
            <w:tcW w:w="2122" w:type="dxa"/>
          </w:tcPr>
          <w:p w14:paraId="7A2E6E3A" w14:textId="7777777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4FA95073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28B14A41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54B580CF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01FC9312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FD06AE8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4F65EC97" w14:textId="77777777" w:rsidR="00E631AC" w:rsidRDefault="00E631AC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  <w:p w14:paraId="6F3FB8E6" w14:textId="7B6EE943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業 務 内 容</w:t>
            </w:r>
          </w:p>
          <w:p w14:paraId="0E7B9B56" w14:textId="4B28E037" w:rsidR="00055228" w:rsidRDefault="00055228" w:rsidP="00055228">
            <w:pPr>
              <w:ind w:rightChars="128" w:right="253" w:firstLineChars="82" w:firstLine="162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20" w:type="dxa"/>
          </w:tcPr>
          <w:p w14:paraId="3702E7AB" w14:textId="77777777" w:rsidR="00055228" w:rsidRDefault="00055228" w:rsidP="00055228">
            <w:pPr>
              <w:ind w:rightChars="128" w:right="253"/>
              <w:rPr>
                <w:rFonts w:ascii="UD デジタル 教科書体 NP-R" w:eastAsia="UD デジタル 教科書体 NP-R"/>
              </w:rPr>
            </w:pPr>
          </w:p>
        </w:tc>
      </w:tr>
    </w:tbl>
    <w:p w14:paraId="559D8C5C" w14:textId="77777777" w:rsidR="00055228" w:rsidRPr="00114055" w:rsidRDefault="00055228" w:rsidP="00055228">
      <w:pPr>
        <w:ind w:rightChars="128" w:right="253"/>
        <w:rPr>
          <w:rFonts w:ascii="UD デジタル 教科書体 NP-R" w:eastAsia="UD デジタル 教科書体 NP-R"/>
        </w:rPr>
      </w:pPr>
    </w:p>
    <w:sectPr w:rsidR="00055228" w:rsidRPr="00114055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2B12" w14:textId="77777777" w:rsidR="006628EE" w:rsidRDefault="006628EE" w:rsidP="00291F36">
      <w:pPr>
        <w:spacing w:after="0" w:line="240" w:lineRule="auto"/>
      </w:pPr>
      <w:r>
        <w:separator/>
      </w:r>
    </w:p>
  </w:endnote>
  <w:endnote w:type="continuationSeparator" w:id="0">
    <w:p w14:paraId="4A0CA5E1" w14:textId="77777777" w:rsidR="006628EE" w:rsidRDefault="006628EE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2B52" w14:textId="77777777" w:rsidR="006628EE" w:rsidRDefault="006628EE" w:rsidP="00291F36">
      <w:pPr>
        <w:spacing w:after="0" w:line="240" w:lineRule="auto"/>
      </w:pPr>
      <w:r>
        <w:separator/>
      </w:r>
    </w:p>
  </w:footnote>
  <w:footnote w:type="continuationSeparator" w:id="0">
    <w:p w14:paraId="47038844" w14:textId="77777777" w:rsidR="006628EE" w:rsidRDefault="006628EE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628EE"/>
    <w:rsid w:val="00675BD7"/>
    <w:rsid w:val="006A5F30"/>
    <w:rsid w:val="006B2F69"/>
    <w:rsid w:val="007108B8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3134E"/>
    <w:rsid w:val="00A82C70"/>
    <w:rsid w:val="00AA13E5"/>
    <w:rsid w:val="00AC151C"/>
    <w:rsid w:val="00AC60C6"/>
    <w:rsid w:val="00AC74A0"/>
    <w:rsid w:val="00AC773B"/>
    <w:rsid w:val="00B00CB4"/>
    <w:rsid w:val="00BA4FC3"/>
    <w:rsid w:val="00BE3FB6"/>
    <w:rsid w:val="00C22F37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EA594C"/>
    <w:rsid w:val="00F17E52"/>
    <w:rsid w:val="00F66D57"/>
    <w:rsid w:val="00F7049C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3</cp:revision>
  <cp:lastPrinted>2024-04-04T02:19:00Z</cp:lastPrinted>
  <dcterms:created xsi:type="dcterms:W3CDTF">2025-12-11T01:42:00Z</dcterms:created>
  <dcterms:modified xsi:type="dcterms:W3CDTF">2026-06-06T03:59:00Z</dcterms:modified>
</cp:coreProperties>
</file>