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5D648D" w:rsidRDefault="00E62FC3" w:rsidP="0094015E">
            <w:pPr>
              <w:jc w:val="distribute"/>
              <w:rPr>
                <w:color w:val="000000" w:themeColor="text1"/>
              </w:rPr>
            </w:pPr>
            <w:r w:rsidRPr="005D648D">
              <w:rPr>
                <w:rFonts w:hint="eastAsia"/>
                <w:color w:val="000000" w:themeColor="text1"/>
              </w:rPr>
              <w:t>営業所の名称</w:t>
            </w:r>
          </w:p>
        </w:tc>
        <w:tc>
          <w:tcPr>
            <w:tcW w:w="5103" w:type="dxa"/>
            <w:gridSpan w:val="2"/>
          </w:tcPr>
          <w:p w14:paraId="449B222A"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60FD6F6F"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03782DAD"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60"/>
        <w:gridCol w:w="1242"/>
      </w:tblGrid>
      <w:tr w:rsidR="005D648D" w:rsidRPr="005D648D" w14:paraId="63E0C7AE" w14:textId="77777777" w:rsidTr="00287758">
        <w:trPr>
          <w:trHeight w:val="560"/>
        </w:trPr>
        <w:tc>
          <w:tcPr>
            <w:tcW w:w="5103" w:type="dxa"/>
            <w:tcBorders>
              <w:top w:val="nil"/>
              <w:left w:val="nil"/>
              <w:bottom w:val="nil"/>
              <w:right w:val="nil"/>
            </w:tcBorders>
          </w:tcPr>
          <w:p w14:paraId="6777B50C"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住</w:t>
            </w:r>
            <w:r w:rsidRPr="005D648D">
              <w:rPr>
                <w:rFonts w:hint="eastAsia"/>
                <w:color w:val="000000" w:themeColor="text1"/>
              </w:rPr>
              <w:t>所</w:t>
            </w:r>
          </w:p>
        </w:tc>
        <w:tc>
          <w:tcPr>
            <w:tcW w:w="2160" w:type="dxa"/>
            <w:tcBorders>
              <w:top w:val="nil"/>
              <w:left w:val="nil"/>
              <w:bottom w:val="nil"/>
              <w:right w:val="nil"/>
            </w:tcBorders>
          </w:tcPr>
          <w:p w14:paraId="766988FD" w14:textId="77777777" w:rsidR="00963166" w:rsidRPr="005D648D" w:rsidRDefault="00874ADB" w:rsidP="007D5492">
            <w:pPr>
              <w:jc w:val="distribute"/>
              <w:rPr>
                <w:color w:val="000000" w:themeColor="text1"/>
              </w:rPr>
            </w:pPr>
            <w:r>
              <w:rPr>
                <w:noProof/>
                <w:color w:val="000000" w:themeColor="text1"/>
              </w:rPr>
              <w:pict w14:anchorId="2458906E">
                <v:group id="_x0000_s1026" style="position:absolute;left:0;text-align:left;margin-left:-3.85pt;margin-top:0;width:108pt;height:26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rPr>
              <w:t>法人にあつては、主たる事務所の所在地</w:t>
            </w:r>
          </w:p>
        </w:tc>
        <w:tc>
          <w:tcPr>
            <w:tcW w:w="1242"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tr>
      <w:tr w:rsidR="005D648D" w:rsidRPr="005D648D" w14:paraId="7DA5E940" w14:textId="77777777" w:rsidTr="00287758">
        <w:trPr>
          <w:trHeight w:val="560"/>
        </w:trPr>
        <w:tc>
          <w:tcPr>
            <w:tcW w:w="5103"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60" w:type="dxa"/>
            <w:tcBorders>
              <w:top w:val="nil"/>
              <w:left w:val="nil"/>
              <w:bottom w:val="nil"/>
              <w:right w:val="nil"/>
            </w:tcBorders>
          </w:tcPr>
          <w:p w14:paraId="1868E9A5" w14:textId="77777777" w:rsidR="00963166" w:rsidRPr="005D648D" w:rsidRDefault="00874ADB"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1242"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60F248D0" w14:textId="2C5E0FFB" w:rsidR="00963166" w:rsidRPr="005D648D"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r w:rsidR="00874ADB">
        <w:rPr>
          <w:rFonts w:hint="eastAsia"/>
          <w:color w:val="000000" w:themeColor="text1"/>
        </w:rPr>
        <w:t>宮崎</w:t>
      </w:r>
      <w:r w:rsidR="00963166" w:rsidRPr="005D648D">
        <w:rPr>
          <w:rFonts w:hint="eastAsia"/>
          <w:color w:val="000000" w:themeColor="text1"/>
        </w:rPr>
        <w:t xml:space="preserve">県知事　</w:t>
      </w:r>
      <w:r w:rsidRPr="005D648D">
        <w:rPr>
          <w:rFonts w:hint="eastAsia"/>
          <w:color w:val="000000" w:themeColor="text1"/>
        </w:rPr>
        <w:t xml:space="preserve">　　</w:t>
      </w:r>
      <w:r w:rsidR="00963166" w:rsidRPr="005D648D">
        <w:rPr>
          <w:rFonts w:hint="eastAsia"/>
          <w:color w:val="000000" w:themeColor="text1"/>
        </w:rPr>
        <w:t>殿</w:t>
      </w:r>
    </w:p>
    <w:p w14:paraId="49E04A79" w14:textId="6125504E" w:rsidR="00484411" w:rsidRPr="005D648D" w:rsidRDefault="007A5F4D" w:rsidP="0066675C">
      <w:pPr>
        <w:wordWrap w:val="0"/>
        <w:autoSpaceDE w:val="0"/>
        <w:autoSpaceDN w:val="0"/>
        <w:spacing w:before="120" w:after="120"/>
        <w:rPr>
          <w:color w:val="000000" w:themeColor="text1"/>
        </w:rPr>
      </w:pPr>
      <w:r w:rsidRPr="005D648D">
        <w:rPr>
          <w:color w:val="000000" w:themeColor="text1"/>
        </w:rPr>
        <w:br w:type="page"/>
      </w:r>
      <w:r w:rsidRPr="005D648D">
        <w:rPr>
          <w:rFonts w:hint="eastAsia"/>
          <w:color w:val="000000" w:themeColor="text1"/>
        </w:rPr>
        <w:lastRenderedPageBreak/>
        <w:t xml:space="preserve">　</w:t>
      </w:r>
      <w:r w:rsidR="005D648D">
        <w:rPr>
          <w:rFonts w:hint="eastAsia"/>
          <w:color w:val="000000" w:themeColor="text1"/>
        </w:rPr>
        <w:t>（</w:t>
      </w:r>
      <w:r w:rsidR="00484411" w:rsidRPr="005D648D">
        <w:rPr>
          <w:rFonts w:hint="eastAsia"/>
          <w:color w:val="000000" w:themeColor="text1"/>
        </w:rPr>
        <w:t>注意</w:t>
      </w:r>
      <w:r w:rsidR="005D648D">
        <w:rPr>
          <w:rFonts w:hint="eastAsia"/>
          <w:color w:val="000000" w:themeColor="text1"/>
        </w:rPr>
        <w:t>）</w:t>
      </w:r>
    </w:p>
    <w:p w14:paraId="3C95E7E9" w14:textId="6F86AA4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１</w:t>
      </w:r>
      <w:r w:rsidR="00484411" w:rsidRPr="005D648D">
        <w:rPr>
          <w:rFonts w:hAnsi="Century" w:hint="eastAsia"/>
          <w:color w:val="000000" w:themeColor="text1"/>
          <w:szCs w:val="24"/>
        </w:rPr>
        <w:t xml:space="preserve">　用紙の大きさは、</w:t>
      </w:r>
      <w:r w:rsidR="001F32DD" w:rsidRPr="005D648D">
        <w:rPr>
          <w:rFonts w:hAnsi="Century" w:hint="eastAsia"/>
          <w:color w:val="000000" w:themeColor="text1"/>
          <w:szCs w:val="24"/>
        </w:rPr>
        <w:t>Ａ４</w:t>
      </w:r>
      <w:r w:rsidR="00484411" w:rsidRPr="005D648D">
        <w:rPr>
          <w:rFonts w:hAnsi="Century" w:hint="eastAsia"/>
          <w:color w:val="000000" w:themeColor="text1"/>
          <w:szCs w:val="24"/>
        </w:rPr>
        <w:t>とすること。</w:t>
      </w:r>
    </w:p>
    <w:p w14:paraId="5DEEBB52" w14:textId="1C3F8638"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２</w:t>
      </w:r>
      <w:r w:rsidR="00484411" w:rsidRPr="005D648D">
        <w:rPr>
          <w:rFonts w:hAnsi="Century" w:hint="eastAsia"/>
          <w:color w:val="000000" w:themeColor="text1"/>
          <w:szCs w:val="24"/>
        </w:rPr>
        <w:t xml:space="preserve">　字は、墨、インク等を用い、楷書ではつきりと書くこと。</w:t>
      </w:r>
    </w:p>
    <w:p w14:paraId="2A952549" w14:textId="4C0CC1C6" w:rsidR="00484411" w:rsidRPr="005D648D" w:rsidRDefault="007A5F4D"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484411" w:rsidRPr="005D648D">
        <w:rPr>
          <w:rFonts w:hAnsi="Century" w:hint="eastAsia"/>
          <w:color w:val="000000" w:themeColor="text1"/>
          <w:szCs w:val="24"/>
        </w:rPr>
        <w:t xml:space="preserve">　</w:t>
      </w:r>
      <w:r w:rsidR="005D648D">
        <w:rPr>
          <w:rFonts w:hAnsi="Century" w:hint="eastAsia"/>
          <w:color w:val="000000" w:themeColor="text1"/>
          <w:szCs w:val="24"/>
        </w:rPr>
        <w:t>３</w:t>
      </w:r>
      <w:r w:rsidR="00484411" w:rsidRPr="005D648D">
        <w:rPr>
          <w:rFonts w:hAnsi="Century" w:hint="eastAsia"/>
          <w:color w:val="000000" w:themeColor="text1"/>
          <w:szCs w:val="24"/>
        </w:rPr>
        <w:t xml:space="preserve">　営業所の構造設備の概要欄にその記載事項の</w:t>
      </w:r>
      <w:r w:rsidRPr="005D648D">
        <w:rPr>
          <w:rFonts w:hAnsi="Century" w:hint="eastAsia"/>
          <w:color w:val="000000" w:themeColor="text1"/>
          <w:szCs w:val="24"/>
        </w:rPr>
        <w:t>全て</w:t>
      </w:r>
      <w:r w:rsidR="00484411" w:rsidRPr="005D648D">
        <w:rPr>
          <w:rFonts w:hAnsi="Century" w:hint="eastAsia"/>
          <w:color w:val="000000" w:themeColor="text1"/>
          <w:szCs w:val="24"/>
        </w:rPr>
        <w:t>を記載することができないときは、同欄に「別紙のとおり」と記載し、別紙を添付すること。</w:t>
      </w:r>
    </w:p>
    <w:p w14:paraId="36C43BF5" w14:textId="2072A1F2"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４</w:t>
      </w:r>
      <w:r w:rsidRPr="005D648D">
        <w:rPr>
          <w:rFonts w:hAnsi="Century" w:hint="eastAsia"/>
          <w:color w:val="000000" w:themeColor="text1"/>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５</w:t>
      </w:r>
      <w:r w:rsidRPr="005D648D">
        <w:rPr>
          <w:rFonts w:hAnsi="Century" w:hint="eastAsia"/>
          <w:color w:val="000000" w:themeColor="text1"/>
          <w:szCs w:val="24"/>
        </w:rPr>
        <w:t xml:space="preserve">　営業所管理者の資格欄には、薬剤師であるときはその者の薬剤師名簿の登録番号及び登録年月日を、薬剤師以外の者であるときはその者が第</w:t>
      </w:r>
      <w:r w:rsidRPr="005D648D">
        <w:rPr>
          <w:rFonts w:hAnsi="Century"/>
          <w:color w:val="000000" w:themeColor="text1"/>
          <w:szCs w:val="24"/>
        </w:rPr>
        <w:t>154</w:t>
      </w:r>
      <w:r w:rsidRPr="005D648D">
        <w:rPr>
          <w:rFonts w:hAnsi="Century" w:hint="eastAsia"/>
          <w:color w:val="000000" w:themeColor="text1"/>
          <w:szCs w:val="24"/>
        </w:rPr>
        <w:t>条各号のいずれに該当するかを記載すること。</w:t>
      </w:r>
    </w:p>
    <w:p w14:paraId="3D91633C" w14:textId="47ABDF38"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６</w:t>
      </w:r>
      <w:r w:rsidRPr="005D648D">
        <w:rPr>
          <w:rFonts w:hAnsi="Century" w:hint="eastAsia"/>
          <w:color w:val="000000" w:themeColor="text1"/>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７</w:t>
      </w:r>
      <w:r w:rsidRPr="005D648D">
        <w:rPr>
          <w:rFonts w:hAnsi="Century" w:hint="eastAsia"/>
          <w:color w:val="000000" w:themeColor="text1"/>
          <w:szCs w:val="24"/>
        </w:rPr>
        <w:t xml:space="preserve">　相談時及び緊急時の連絡先欄には、原則として電話番号を記載し、必要に応じてメールアドレス等も記載すること。</w:t>
      </w:r>
    </w:p>
    <w:p w14:paraId="38F183C3" w14:textId="2C0025AD" w:rsidR="00484411" w:rsidRPr="005D648D" w:rsidRDefault="00484411" w:rsidP="0066675C">
      <w:pPr>
        <w:wordWrap w:val="0"/>
        <w:overflowPunct w:val="0"/>
        <w:autoSpaceDE w:val="0"/>
        <w:autoSpaceDN w:val="0"/>
        <w:spacing w:beforeLines="30" w:before="100"/>
        <w:ind w:left="742" w:hanging="742"/>
        <w:rPr>
          <w:rFonts w:hAnsi="Century"/>
          <w:color w:val="000000" w:themeColor="text1"/>
          <w:szCs w:val="24"/>
        </w:rPr>
      </w:pPr>
      <w:r w:rsidRPr="005D648D">
        <w:rPr>
          <w:rFonts w:hAnsi="Century" w:hint="eastAsia"/>
          <w:color w:val="000000" w:themeColor="text1"/>
          <w:szCs w:val="24"/>
        </w:rPr>
        <w:t xml:space="preserve">　</w:t>
      </w:r>
      <w:r w:rsidR="007A5F4D" w:rsidRPr="005D648D">
        <w:rPr>
          <w:rFonts w:hAnsi="Century" w:hint="eastAsia"/>
          <w:color w:val="000000" w:themeColor="text1"/>
          <w:szCs w:val="24"/>
        </w:rPr>
        <w:t xml:space="preserve">　　</w:t>
      </w:r>
      <w:r w:rsidR="005D648D">
        <w:rPr>
          <w:rFonts w:hAnsi="Century" w:hint="eastAsia"/>
          <w:color w:val="000000" w:themeColor="text1"/>
          <w:szCs w:val="24"/>
        </w:rPr>
        <w:t>８</w:t>
      </w:r>
      <w:r w:rsidRPr="005D648D">
        <w:rPr>
          <w:rFonts w:hAnsi="Century" w:hint="eastAsia"/>
          <w:color w:val="000000" w:themeColor="text1"/>
          <w:szCs w:val="24"/>
        </w:rPr>
        <w:t xml:space="preserve">　申請者の欠格条項の</w:t>
      </w:r>
      <w:r w:rsidR="00647B34" w:rsidRPr="005D648D">
        <w:rPr>
          <w:rFonts w:hAnsi="Century"/>
          <w:color w:val="000000" w:themeColor="text1"/>
          <w:szCs w:val="24"/>
        </w:rPr>
        <w:t>(1)</w:t>
      </w:r>
      <w:r w:rsidR="00647B34" w:rsidRPr="005D648D">
        <w:rPr>
          <w:rFonts w:hAnsi="Century" w:hint="eastAsia"/>
          <w:color w:val="000000" w:themeColor="text1"/>
          <w:szCs w:val="24"/>
        </w:rPr>
        <w:t>欄か</w:t>
      </w:r>
      <w:r w:rsidR="00F1567F" w:rsidRPr="005D648D">
        <w:rPr>
          <w:rFonts w:hint="eastAsia"/>
          <w:color w:val="000000" w:themeColor="text1"/>
        </w:rPr>
        <w:t>ら(7)欄までには、当該事実がないときは「なし」と記載し、あるときは、</w:t>
      </w:r>
      <w:r w:rsidR="00F1567F" w:rsidRPr="005D648D">
        <w:rPr>
          <w:color w:val="000000" w:themeColor="text1"/>
        </w:rPr>
        <w:t>(1)</w:t>
      </w:r>
      <w:r w:rsidR="00BE1D0B">
        <w:rPr>
          <w:rFonts w:hint="eastAsia"/>
          <w:color w:val="000000" w:themeColor="text1"/>
        </w:rPr>
        <w:t>欄</w:t>
      </w:r>
      <w:r w:rsidR="00F1567F" w:rsidRPr="005D648D">
        <w:rPr>
          <w:rFonts w:hint="eastAsia"/>
          <w:color w:val="000000" w:themeColor="text1"/>
        </w:rPr>
        <w:t>及び</w:t>
      </w:r>
      <w:r w:rsidR="00F1567F" w:rsidRPr="005D648D">
        <w:rPr>
          <w:color w:val="000000" w:themeColor="text1"/>
        </w:rPr>
        <w:t>(2)</w:t>
      </w:r>
      <w:r w:rsidR="00F1567F" w:rsidRPr="005D648D">
        <w:rPr>
          <w:rFonts w:hint="eastAsia"/>
          <w:color w:val="000000" w:themeColor="text1"/>
        </w:rPr>
        <w:t>欄にあつてはその理由及び年月日を、</w:t>
      </w:r>
      <w:r w:rsidR="00F1567F" w:rsidRPr="005D648D">
        <w:rPr>
          <w:color w:val="000000" w:themeColor="text1"/>
        </w:rPr>
        <w:t>(3)</w:t>
      </w:r>
      <w:r w:rsidR="00F1567F" w:rsidRPr="005D648D">
        <w:rPr>
          <w:rFonts w:hint="eastAsia"/>
          <w:color w:val="000000" w:themeColor="text1"/>
        </w:rPr>
        <w:t>欄にあつてはその罪、刑、刑の確定年月日及びその執行を終わり、又は執行を受けることがなくなつた場合はその年月日を、</w:t>
      </w:r>
      <w:r w:rsidR="00F1567F" w:rsidRPr="005D648D">
        <w:rPr>
          <w:color w:val="000000" w:themeColor="text1"/>
        </w:rPr>
        <w:t>(4)</w:t>
      </w:r>
      <w:r w:rsidR="00F1567F" w:rsidRPr="005D648D">
        <w:rPr>
          <w:rFonts w:hint="eastAsia"/>
          <w:color w:val="000000" w:themeColor="text1"/>
        </w:rPr>
        <w:t>欄にあつてはその違反の事実及び違反した年月日を記載すること。また、(6)欄に該当するおそれがある者については、</w:t>
      </w:r>
      <w:r w:rsidR="00BE1D0B">
        <w:rPr>
          <w:rFonts w:hint="eastAsia"/>
          <w:color w:val="000000" w:themeColor="text1"/>
        </w:rPr>
        <w:t>同欄に</w:t>
      </w:r>
      <w:r w:rsidR="00F1567F" w:rsidRPr="005D648D">
        <w:rPr>
          <w:rFonts w:hint="eastAsia"/>
          <w:color w:val="000000" w:themeColor="text1"/>
        </w:rPr>
        <w:t>「別紙のとおり」と記載し、当該申請者に係る精神の機能の障害に</w:t>
      </w:r>
      <w:r w:rsidR="005D648D">
        <w:rPr>
          <w:rFonts w:hint="eastAsia"/>
          <w:color w:val="000000" w:themeColor="text1"/>
        </w:rPr>
        <w:t>関する</w:t>
      </w:r>
      <w:r w:rsidR="00F1567F" w:rsidRPr="005D648D">
        <w:rPr>
          <w:rFonts w:hint="eastAsia"/>
          <w:color w:val="000000" w:themeColor="text1"/>
        </w:rPr>
        <w:t>医師の診断書を添付すること。</w:t>
      </w: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874ADB"/>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堀田 剛</cp:lastModifiedBy>
  <cp:revision>11</cp:revision>
  <cp:lastPrinted>2020-11-20T06:45:00Z</cp:lastPrinted>
  <dcterms:created xsi:type="dcterms:W3CDTF">2020-08-14T06:17:00Z</dcterms:created>
  <dcterms:modified xsi:type="dcterms:W3CDTF">2021-07-27T12:47:00Z</dcterms:modified>
</cp:coreProperties>
</file>