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5135" w14:textId="14D149CE" w:rsidR="00700433" w:rsidRDefault="00700433" w:rsidP="00700433">
      <w:pPr>
        <w:pStyle w:val="2"/>
        <w:rPr>
          <w:sz w:val="24"/>
        </w:rPr>
      </w:pPr>
      <w:bookmarkStart w:id="0" w:name="_Toc130574112"/>
      <w:bookmarkStart w:id="1" w:name="_Toc175935348"/>
      <w:r w:rsidRPr="00B427D4">
        <w:rPr>
          <w:rFonts w:hint="eastAsia"/>
          <w:sz w:val="24"/>
        </w:rPr>
        <w:t>法第</w:t>
      </w:r>
      <w:r>
        <w:rPr>
          <w:rFonts w:hint="eastAsia"/>
          <w:sz w:val="24"/>
        </w:rPr>
        <w:t>２５</w:t>
      </w:r>
      <w:r w:rsidRPr="00B427D4">
        <w:rPr>
          <w:rFonts w:hint="eastAsia"/>
          <w:sz w:val="24"/>
        </w:rPr>
        <w:t>条に規定する主務大臣が定める基準に係る確認申請書</w:t>
      </w:r>
      <w:bookmarkEnd w:id="0"/>
      <w:bookmarkEnd w:id="1"/>
    </w:p>
    <w:p w14:paraId="51C8BA4C" w14:textId="3D751480" w:rsidR="00700433" w:rsidRPr="00700433" w:rsidRDefault="00700433" w:rsidP="00700433">
      <w:pPr>
        <w:widowControl/>
        <w:ind w:firstLine="260"/>
        <w:jc w:val="right"/>
        <w:rPr>
          <w:rFonts w:ascii="ＭＳ 明朝" w:eastAsia="ＭＳ 明朝" w:hAnsi="ＭＳ 明朝"/>
          <w:sz w:val="26"/>
          <w:szCs w:val="26"/>
        </w:rPr>
      </w:pPr>
      <w:r w:rsidRPr="00700433">
        <w:rPr>
          <w:rFonts w:hint="eastAsia"/>
          <w:sz w:val="24"/>
        </w:rPr>
        <w:t>【様式１の１】</w:t>
      </w:r>
    </w:p>
    <w:p w14:paraId="1C9FC4BC" w14:textId="77777777" w:rsidR="00700433" w:rsidRPr="00700433" w:rsidRDefault="00700433" w:rsidP="00700433">
      <w:pPr>
        <w:spacing w:line="400" w:lineRule="atLeast"/>
        <w:ind w:firstLineChars="100" w:firstLine="211"/>
        <w:rPr>
          <w:rFonts w:asciiTheme="minorEastAsia" w:hAnsiTheme="minorEastAsia"/>
          <w:b/>
          <w:szCs w:val="21"/>
        </w:rPr>
      </w:pPr>
    </w:p>
    <w:p w14:paraId="384B32F2" w14:textId="77777777" w:rsidR="00700433" w:rsidRPr="00700433" w:rsidRDefault="00700433" w:rsidP="00700433">
      <w:pPr>
        <w:spacing w:line="400" w:lineRule="atLeast"/>
        <w:ind w:leftChars="300" w:left="630" w:rightChars="300" w:right="630"/>
        <w:rPr>
          <w:rFonts w:asciiTheme="minorEastAsia" w:hAnsiTheme="minorEastAsia"/>
          <w:sz w:val="24"/>
          <w:szCs w:val="21"/>
        </w:rPr>
      </w:pPr>
      <w:r w:rsidRPr="00700433">
        <w:rPr>
          <w:rFonts w:asciiTheme="minorEastAsia" w:hAnsiTheme="minorEastAsia" w:hint="eastAsia"/>
          <w:sz w:val="24"/>
          <w:szCs w:val="21"/>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37EE2ECE" w14:textId="77777777" w:rsidR="00700433" w:rsidRPr="00700433" w:rsidRDefault="00700433" w:rsidP="00700433">
      <w:pPr>
        <w:spacing w:line="400" w:lineRule="atLeast"/>
        <w:ind w:firstLineChars="100" w:firstLine="210"/>
        <w:rPr>
          <w:rFonts w:asciiTheme="minorEastAsia" w:hAnsiTheme="minorEastAsia"/>
          <w:szCs w:val="21"/>
        </w:rPr>
      </w:pPr>
    </w:p>
    <w:p w14:paraId="478653DA" w14:textId="77777777" w:rsidR="00700433" w:rsidRPr="00700433" w:rsidRDefault="00700433" w:rsidP="00700433">
      <w:pPr>
        <w:spacing w:line="400" w:lineRule="atLeast"/>
        <w:ind w:rightChars="200" w:right="420" w:firstLineChars="300" w:firstLine="720"/>
        <w:jc w:val="right"/>
        <w:rPr>
          <w:rFonts w:asciiTheme="minorEastAsia" w:hAnsiTheme="minorEastAsia"/>
          <w:sz w:val="24"/>
          <w:szCs w:val="21"/>
        </w:rPr>
      </w:pPr>
      <w:r w:rsidRPr="00700433">
        <w:rPr>
          <w:rFonts w:asciiTheme="minorEastAsia" w:hAnsiTheme="minorEastAsia" w:hint="eastAsia"/>
          <w:sz w:val="24"/>
          <w:szCs w:val="21"/>
        </w:rPr>
        <w:t>年　　月　　日</w:t>
      </w:r>
    </w:p>
    <w:p w14:paraId="074BA2D2" w14:textId="77777777" w:rsidR="00700433" w:rsidRPr="00700433" w:rsidRDefault="00700433" w:rsidP="00700433">
      <w:pPr>
        <w:spacing w:line="400" w:lineRule="atLeast"/>
        <w:jc w:val="left"/>
        <w:rPr>
          <w:rFonts w:asciiTheme="minorEastAsia" w:hAnsiTheme="minorEastAsia"/>
          <w:sz w:val="24"/>
          <w:szCs w:val="21"/>
        </w:rPr>
      </w:pPr>
      <w:r w:rsidRPr="00700433">
        <w:rPr>
          <w:rFonts w:asciiTheme="minorEastAsia" w:hAnsiTheme="minorEastAsia" w:hint="eastAsia"/>
          <w:sz w:val="24"/>
          <w:szCs w:val="21"/>
        </w:rPr>
        <w:t xml:space="preserve">　主務大臣　名　殿</w:t>
      </w:r>
    </w:p>
    <w:p w14:paraId="7BB216D8" w14:textId="77777777" w:rsidR="00700433" w:rsidRPr="00700433" w:rsidRDefault="00700433" w:rsidP="00700433">
      <w:pPr>
        <w:spacing w:line="400" w:lineRule="atLeast"/>
        <w:jc w:val="left"/>
        <w:rPr>
          <w:rFonts w:asciiTheme="minorEastAsia" w:hAnsiTheme="minorEastAsia"/>
          <w:sz w:val="24"/>
          <w:szCs w:val="21"/>
        </w:rPr>
      </w:pPr>
    </w:p>
    <w:p w14:paraId="7A236463" w14:textId="77777777" w:rsidR="00700433" w:rsidRPr="00700433" w:rsidRDefault="00700433" w:rsidP="00700433">
      <w:pPr>
        <w:spacing w:line="400" w:lineRule="atLeast"/>
        <w:ind w:leftChars="2400" w:left="5040"/>
        <w:jc w:val="left"/>
        <w:rPr>
          <w:rFonts w:asciiTheme="minorEastAsia" w:hAnsiTheme="minorEastAsia"/>
          <w:sz w:val="24"/>
          <w:szCs w:val="21"/>
        </w:rPr>
      </w:pPr>
      <w:r w:rsidRPr="00700433">
        <w:rPr>
          <w:rFonts w:asciiTheme="minorEastAsia" w:hAnsiTheme="minorEastAsia" w:hint="eastAsia"/>
          <w:sz w:val="24"/>
          <w:szCs w:val="21"/>
        </w:rPr>
        <w:t>住　　　　所</w:t>
      </w:r>
    </w:p>
    <w:p w14:paraId="3ACF16FC" w14:textId="77777777" w:rsidR="00700433" w:rsidRPr="00700433" w:rsidRDefault="00700433" w:rsidP="00700433">
      <w:pPr>
        <w:spacing w:line="400" w:lineRule="atLeast"/>
        <w:ind w:leftChars="2400" w:left="5040"/>
        <w:jc w:val="left"/>
        <w:rPr>
          <w:rFonts w:asciiTheme="minorEastAsia" w:hAnsiTheme="minorEastAsia"/>
          <w:sz w:val="24"/>
          <w:szCs w:val="21"/>
        </w:rPr>
      </w:pPr>
      <w:r w:rsidRPr="00700433">
        <w:rPr>
          <w:rFonts w:asciiTheme="minorEastAsia" w:hAnsiTheme="minorEastAsia" w:hint="eastAsia"/>
          <w:sz w:val="24"/>
          <w:szCs w:val="21"/>
        </w:rPr>
        <w:t>名　　　　称</w:t>
      </w:r>
    </w:p>
    <w:p w14:paraId="35B1A67A" w14:textId="77777777" w:rsidR="00700433" w:rsidRPr="00700433" w:rsidRDefault="00700433" w:rsidP="00700433">
      <w:pPr>
        <w:snapToGrid w:val="0"/>
        <w:spacing w:line="320" w:lineRule="atLeast"/>
        <w:ind w:leftChars="2400" w:left="5040"/>
        <w:jc w:val="left"/>
        <w:rPr>
          <w:rFonts w:ascii="ＭＳ 明朝" w:eastAsia="ＭＳ 明朝" w:hAnsi="ＭＳ 明朝" w:cs="Times New Roman"/>
          <w:color w:val="000000"/>
          <w:szCs w:val="24"/>
        </w:rPr>
      </w:pPr>
      <w:r w:rsidRPr="00700433">
        <w:rPr>
          <w:rFonts w:asciiTheme="minorEastAsia" w:hAnsiTheme="minorEastAsia" w:hint="eastAsia"/>
          <w:sz w:val="24"/>
          <w:szCs w:val="21"/>
        </w:rPr>
        <w:t>代表者の氏名</w:t>
      </w:r>
    </w:p>
    <w:p w14:paraId="7B4C637E" w14:textId="77777777" w:rsidR="00700433" w:rsidRPr="00700433" w:rsidRDefault="00700433" w:rsidP="00700433">
      <w:pPr>
        <w:spacing w:line="400" w:lineRule="atLeast"/>
        <w:ind w:rightChars="50" w:right="105" w:firstLineChars="100" w:firstLine="240"/>
        <w:jc w:val="left"/>
        <w:rPr>
          <w:rFonts w:asciiTheme="minorEastAsia" w:hAnsiTheme="minorEastAsia"/>
          <w:sz w:val="24"/>
          <w:szCs w:val="21"/>
        </w:rPr>
      </w:pPr>
    </w:p>
    <w:p w14:paraId="3C91DC6C" w14:textId="77777777" w:rsidR="00700433" w:rsidRPr="00700433" w:rsidRDefault="00700433" w:rsidP="00700433">
      <w:pPr>
        <w:spacing w:line="400" w:lineRule="atLeast"/>
        <w:ind w:firstLineChars="100" w:firstLine="240"/>
        <w:rPr>
          <w:rFonts w:asciiTheme="minorEastAsia" w:hAnsiTheme="minorEastAsia"/>
          <w:sz w:val="24"/>
          <w:szCs w:val="21"/>
        </w:rPr>
      </w:pPr>
    </w:p>
    <w:p w14:paraId="42C1FA9E"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hint="eastAsia"/>
          <w:sz w:val="24"/>
          <w:szCs w:val="21"/>
        </w:rPr>
        <w:t>承認地域経済牽引事業について、地域経済牽引事業の促進による地域の成長発展の基盤強化に関する法律（以下「法」という。）第２５条の規定に基づく確認を受けたいので申請します。</w:t>
      </w:r>
    </w:p>
    <w:p w14:paraId="26B86202" w14:textId="77777777" w:rsidR="00700433" w:rsidRPr="00700433" w:rsidRDefault="00700433" w:rsidP="00700433">
      <w:pPr>
        <w:spacing w:line="400" w:lineRule="atLeast"/>
        <w:ind w:firstLineChars="100" w:firstLine="210"/>
        <w:rPr>
          <w:rFonts w:asciiTheme="minorEastAsia" w:hAnsiTheme="minorEastAsia"/>
          <w:szCs w:val="21"/>
        </w:rPr>
      </w:pPr>
    </w:p>
    <w:p w14:paraId="0A949BB4" w14:textId="77777777" w:rsidR="00700433" w:rsidRPr="00700433" w:rsidRDefault="00700433" w:rsidP="00700433">
      <w:pPr>
        <w:spacing w:line="400" w:lineRule="atLeast"/>
        <w:ind w:firstLineChars="100" w:firstLine="210"/>
        <w:rPr>
          <w:rFonts w:asciiTheme="minorEastAsia" w:hAnsiTheme="minorEastAsia"/>
          <w:szCs w:val="21"/>
        </w:rPr>
      </w:pPr>
    </w:p>
    <w:p w14:paraId="02260BFB" w14:textId="77777777" w:rsidR="00700433" w:rsidRPr="00700433" w:rsidRDefault="00700433" w:rsidP="00700433">
      <w:pPr>
        <w:spacing w:line="400" w:lineRule="atLeast"/>
        <w:ind w:firstLineChars="100" w:firstLine="210"/>
        <w:rPr>
          <w:rFonts w:asciiTheme="minorEastAsia" w:hAnsiTheme="minorEastAsia"/>
          <w:szCs w:val="21"/>
        </w:rPr>
      </w:pPr>
    </w:p>
    <w:p w14:paraId="08A64985" w14:textId="77777777" w:rsidR="00700433" w:rsidRPr="00700433" w:rsidRDefault="00700433" w:rsidP="00700433">
      <w:pPr>
        <w:spacing w:line="400" w:lineRule="atLeast"/>
        <w:ind w:firstLineChars="100" w:firstLine="210"/>
        <w:rPr>
          <w:rFonts w:asciiTheme="minorEastAsia" w:hAnsiTheme="minorEastAsia"/>
          <w:szCs w:val="21"/>
        </w:rPr>
      </w:pPr>
    </w:p>
    <w:p w14:paraId="6E5F22AC" w14:textId="77777777" w:rsidR="00700433" w:rsidRPr="00700433" w:rsidRDefault="00700433" w:rsidP="00700433">
      <w:pPr>
        <w:spacing w:line="400" w:lineRule="atLeast"/>
        <w:ind w:firstLineChars="100" w:firstLine="210"/>
        <w:rPr>
          <w:rFonts w:asciiTheme="minorEastAsia" w:hAnsiTheme="minorEastAsia"/>
          <w:szCs w:val="21"/>
        </w:rPr>
      </w:pPr>
    </w:p>
    <w:p w14:paraId="52C20986" w14:textId="77777777" w:rsidR="00700433" w:rsidRPr="00700433" w:rsidRDefault="00700433" w:rsidP="00700433">
      <w:pPr>
        <w:spacing w:line="400" w:lineRule="atLeast"/>
        <w:ind w:firstLineChars="100" w:firstLine="210"/>
        <w:rPr>
          <w:rFonts w:asciiTheme="minorEastAsia" w:hAnsiTheme="minorEastAsia"/>
          <w:szCs w:val="21"/>
        </w:rPr>
      </w:pPr>
    </w:p>
    <w:p w14:paraId="78F43DB5"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hint="eastAsia"/>
          <w:sz w:val="24"/>
          <w:szCs w:val="21"/>
        </w:rPr>
        <w:t>（備考）</w:t>
      </w:r>
    </w:p>
    <w:p w14:paraId="4CF03566"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sz w:val="24"/>
          <w:szCs w:val="21"/>
        </w:rPr>
        <w:t xml:space="preserve">  </w:t>
      </w:r>
      <w:r w:rsidRPr="00700433">
        <w:rPr>
          <w:rFonts w:asciiTheme="minorEastAsia" w:hAnsiTheme="minorEastAsia" w:hint="eastAsia"/>
          <w:sz w:val="24"/>
          <w:szCs w:val="21"/>
        </w:rPr>
        <w:t>１　用紙の大きさは、日本産業規格Ａ４とする。</w:t>
      </w:r>
    </w:p>
    <w:p w14:paraId="363D7295" w14:textId="77777777" w:rsidR="00700433" w:rsidRPr="00700433" w:rsidRDefault="00700433" w:rsidP="00700433">
      <w:pPr>
        <w:spacing w:line="400" w:lineRule="atLeast"/>
        <w:ind w:firstLineChars="200" w:firstLine="480"/>
        <w:rPr>
          <w:rFonts w:asciiTheme="minorEastAsia" w:hAnsiTheme="minorEastAsia"/>
          <w:szCs w:val="21"/>
        </w:rPr>
      </w:pPr>
      <w:r w:rsidRPr="00700433">
        <w:rPr>
          <w:rFonts w:asciiTheme="minorEastAsia" w:hAnsiTheme="minorEastAsia" w:hint="eastAsia"/>
          <w:sz w:val="24"/>
          <w:szCs w:val="21"/>
        </w:rPr>
        <w:t>２　承認を受けた地域経済牽引事業計画を添付すること。</w:t>
      </w:r>
    </w:p>
    <w:p w14:paraId="6E618083" w14:textId="77777777" w:rsidR="00700433" w:rsidRPr="00700433" w:rsidRDefault="00700433" w:rsidP="00700433">
      <w:pPr>
        <w:spacing w:line="400" w:lineRule="atLeast"/>
        <w:ind w:firstLineChars="100" w:firstLine="240"/>
        <w:rPr>
          <w:rFonts w:asciiTheme="minorEastAsia" w:hAnsiTheme="minorEastAsia"/>
          <w:sz w:val="24"/>
          <w:szCs w:val="24"/>
        </w:rPr>
      </w:pPr>
    </w:p>
    <w:p w14:paraId="2D8C1F3F"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sz w:val="24"/>
          <w:szCs w:val="24"/>
        </w:rPr>
        <w:br w:type="page"/>
      </w:r>
    </w:p>
    <w:p w14:paraId="73977EE3"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lastRenderedPageBreak/>
        <w:t xml:space="preserve">１　</w:t>
      </w:r>
      <w:r w:rsidRPr="00700433">
        <w:rPr>
          <w:rFonts w:asciiTheme="majorEastAsia" w:eastAsiaTheme="majorEastAsia" w:hAnsiTheme="majorEastAsia"/>
          <w:sz w:val="24"/>
          <w:szCs w:val="21"/>
        </w:rPr>
        <w:t>対象事業者</w:t>
      </w:r>
      <w:r w:rsidRPr="00700433">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6022"/>
      </w:tblGrid>
      <w:tr w:rsidR="00700433" w:rsidRPr="00700433" w14:paraId="5CEE467D" w14:textId="77777777" w:rsidTr="00053DD8">
        <w:tc>
          <w:tcPr>
            <w:tcW w:w="3595" w:type="dxa"/>
            <w:shd w:val="clear" w:color="auto" w:fill="auto"/>
          </w:tcPr>
          <w:p w14:paraId="15EBC3DA"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対象事業者の住所及び名称</w:t>
            </w:r>
          </w:p>
        </w:tc>
        <w:tc>
          <w:tcPr>
            <w:tcW w:w="6044" w:type="dxa"/>
            <w:shd w:val="clear" w:color="auto" w:fill="auto"/>
          </w:tcPr>
          <w:p w14:paraId="10C53F91"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（住所）</w:t>
            </w:r>
          </w:p>
          <w:p w14:paraId="7A244815"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（名称）</w:t>
            </w:r>
          </w:p>
        </w:tc>
      </w:tr>
    </w:tbl>
    <w:p w14:paraId="3C1302CD" w14:textId="77777777" w:rsidR="00700433" w:rsidRPr="00700433" w:rsidRDefault="00700433" w:rsidP="00700433">
      <w:pPr>
        <w:spacing w:line="400" w:lineRule="atLeast"/>
        <w:ind w:leftChars="100" w:left="450" w:hangingChars="100" w:hanging="240"/>
        <w:rPr>
          <w:rFonts w:asciiTheme="minorEastAsia" w:hAnsiTheme="minorEastAsia"/>
          <w:sz w:val="24"/>
          <w:szCs w:val="21"/>
        </w:rPr>
      </w:pPr>
      <w:r w:rsidRPr="00700433">
        <w:rPr>
          <w:rFonts w:asciiTheme="minorEastAsia" w:hAnsiTheme="minorEastAsia" w:hint="eastAsia"/>
          <w:sz w:val="24"/>
          <w:szCs w:val="21"/>
        </w:rPr>
        <w:t>※　対象事業者が複数の場合には、事業者毎に欄を作成すること。</w:t>
      </w:r>
    </w:p>
    <w:p w14:paraId="405F40B3" w14:textId="77777777" w:rsidR="00700433" w:rsidRPr="00700433" w:rsidRDefault="00700433" w:rsidP="00700433">
      <w:pPr>
        <w:spacing w:line="400" w:lineRule="atLeast"/>
        <w:ind w:firstLineChars="200" w:firstLine="480"/>
        <w:rPr>
          <w:rFonts w:asciiTheme="minorEastAsia" w:hAnsiTheme="minorEastAsia"/>
          <w:sz w:val="24"/>
          <w:szCs w:val="21"/>
        </w:rPr>
      </w:pPr>
    </w:p>
    <w:p w14:paraId="2141DEC8"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 xml:space="preserve">２　</w:t>
      </w:r>
      <w:r w:rsidRPr="00700433">
        <w:rPr>
          <w:rFonts w:asciiTheme="majorEastAsia" w:eastAsiaTheme="majorEastAsia" w:hAnsiTheme="majorEastAsia" w:hint="eastAsia"/>
          <w:sz w:val="24"/>
          <w:szCs w:val="24"/>
        </w:rPr>
        <w:t>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3263A9BC" w14:textId="77777777" w:rsidTr="00053DD8">
        <w:trPr>
          <w:trHeight w:val="420"/>
        </w:trPr>
        <w:tc>
          <w:tcPr>
            <w:tcW w:w="9639" w:type="dxa"/>
            <w:shd w:val="clear" w:color="auto" w:fill="auto"/>
            <w:vAlign w:val="center"/>
          </w:tcPr>
          <w:p w14:paraId="770C6AA1" w14:textId="77777777" w:rsidR="00700433" w:rsidRPr="00700433" w:rsidRDefault="00700433" w:rsidP="00700433">
            <w:pPr>
              <w:spacing w:line="400" w:lineRule="atLeast"/>
              <w:ind w:firstLineChars="1700" w:firstLine="4080"/>
              <w:rPr>
                <w:rFonts w:asciiTheme="minorEastAsia" w:hAnsiTheme="minorEastAsia"/>
                <w:sz w:val="24"/>
                <w:szCs w:val="21"/>
              </w:rPr>
            </w:pPr>
            <w:r w:rsidRPr="00700433">
              <w:rPr>
                <w:rFonts w:asciiTheme="minorEastAsia" w:hAnsiTheme="minorEastAsia" w:hint="eastAsia"/>
                <w:sz w:val="24"/>
                <w:szCs w:val="21"/>
              </w:rPr>
              <w:t>（変更承認日：　　　　　　　　　　　　　　）</w:t>
            </w:r>
          </w:p>
        </w:tc>
      </w:tr>
    </w:tbl>
    <w:p w14:paraId="347365E4"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地域経済牽引事業計画の変更の承認を受けた場合は、括弧書きで変更承認日を記載すること。</w:t>
      </w:r>
    </w:p>
    <w:p w14:paraId="4A18B870" w14:textId="77777777" w:rsidR="00700433" w:rsidRPr="00700433" w:rsidRDefault="00700433" w:rsidP="00700433">
      <w:pPr>
        <w:spacing w:line="400" w:lineRule="atLeast"/>
        <w:ind w:leftChars="200" w:left="629" w:hangingChars="87" w:hanging="209"/>
        <w:rPr>
          <w:rFonts w:asciiTheme="majorEastAsia" w:eastAsiaTheme="majorEastAsia" w:hAnsiTheme="majorEastAsia"/>
          <w:sz w:val="24"/>
          <w:szCs w:val="21"/>
        </w:rPr>
      </w:pPr>
    </w:p>
    <w:p w14:paraId="31688E02"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508EF771" w14:textId="77777777" w:rsidTr="00053DD8">
        <w:trPr>
          <w:trHeight w:val="420"/>
        </w:trPr>
        <w:tc>
          <w:tcPr>
            <w:tcW w:w="9639" w:type="dxa"/>
            <w:shd w:val="clear" w:color="auto" w:fill="auto"/>
            <w:vAlign w:val="center"/>
          </w:tcPr>
          <w:p w14:paraId="131CBD18" w14:textId="77777777" w:rsidR="00700433" w:rsidRPr="00700433" w:rsidRDefault="00700433" w:rsidP="00700433">
            <w:pPr>
              <w:spacing w:line="400" w:lineRule="atLeast"/>
              <w:rPr>
                <w:rFonts w:asciiTheme="minorEastAsia" w:hAnsiTheme="minorEastAsia"/>
                <w:sz w:val="24"/>
                <w:szCs w:val="21"/>
              </w:rPr>
            </w:pPr>
          </w:p>
        </w:tc>
      </w:tr>
    </w:tbl>
    <w:p w14:paraId="17B78CF5" w14:textId="77777777" w:rsidR="00700433" w:rsidRPr="00700433" w:rsidRDefault="00700433" w:rsidP="00700433">
      <w:pPr>
        <w:spacing w:line="400" w:lineRule="atLeast"/>
        <w:ind w:leftChars="200" w:left="629" w:hangingChars="87" w:hanging="209"/>
        <w:rPr>
          <w:rFonts w:asciiTheme="majorEastAsia" w:eastAsiaTheme="majorEastAsia" w:hAnsiTheme="majorEastAsia"/>
          <w:sz w:val="24"/>
          <w:szCs w:val="21"/>
        </w:rPr>
      </w:pPr>
    </w:p>
    <w:p w14:paraId="77A763D9"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1FCAD7BD" w14:textId="77777777" w:rsidTr="00053DD8">
        <w:trPr>
          <w:trHeight w:val="420"/>
        </w:trPr>
        <w:tc>
          <w:tcPr>
            <w:tcW w:w="9639" w:type="dxa"/>
            <w:shd w:val="clear" w:color="auto" w:fill="auto"/>
            <w:vAlign w:val="center"/>
          </w:tcPr>
          <w:p w14:paraId="6BAE7BA8" w14:textId="77777777" w:rsidR="00700433" w:rsidRPr="00700433" w:rsidRDefault="00700433" w:rsidP="00700433">
            <w:pPr>
              <w:spacing w:line="400" w:lineRule="atLeast"/>
              <w:ind w:firstLineChars="100" w:firstLine="240"/>
              <w:rPr>
                <w:rFonts w:asciiTheme="minorEastAsia" w:hAnsiTheme="minorEastAsia"/>
                <w:sz w:val="24"/>
                <w:szCs w:val="21"/>
              </w:rPr>
            </w:pPr>
          </w:p>
        </w:tc>
      </w:tr>
    </w:tbl>
    <w:p w14:paraId="43C3434E" w14:textId="77777777" w:rsidR="00700433" w:rsidRPr="00700433" w:rsidRDefault="00700433" w:rsidP="00700433">
      <w:pPr>
        <w:spacing w:line="400" w:lineRule="atLeast"/>
        <w:rPr>
          <w:rFonts w:asciiTheme="majorEastAsia" w:eastAsiaTheme="majorEastAsia" w:hAnsiTheme="majorEastAsia"/>
          <w:sz w:val="24"/>
          <w:szCs w:val="24"/>
        </w:rPr>
      </w:pPr>
    </w:p>
    <w:p w14:paraId="34F9D26A"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700433" w:rsidRPr="00700433" w14:paraId="41571189" w14:textId="77777777" w:rsidTr="00053DD8">
        <w:trPr>
          <w:trHeight w:val="1058"/>
        </w:trPr>
        <w:tc>
          <w:tcPr>
            <w:tcW w:w="9486" w:type="dxa"/>
            <w:shd w:val="clear" w:color="auto" w:fill="auto"/>
            <w:vAlign w:val="center"/>
          </w:tcPr>
          <w:p w14:paraId="6F0A067F" w14:textId="77777777" w:rsidR="00700433" w:rsidRPr="00700433" w:rsidRDefault="00700433" w:rsidP="00700433">
            <w:pPr>
              <w:spacing w:line="400" w:lineRule="atLeast"/>
              <w:ind w:firstLineChars="100" w:firstLine="240"/>
              <w:rPr>
                <w:rFonts w:asciiTheme="minorEastAsia" w:hAnsiTheme="minorEastAsia"/>
                <w:sz w:val="24"/>
                <w:szCs w:val="21"/>
              </w:rPr>
            </w:pPr>
          </w:p>
          <w:p w14:paraId="6EA815BE"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 xml:space="preserve">　</w:t>
            </w:r>
          </w:p>
        </w:tc>
      </w:tr>
    </w:tbl>
    <w:p w14:paraId="444883D2"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製品や役務の概要等を３０行以内で簡潔に記載すること。図表を用いることは可。</w:t>
      </w:r>
    </w:p>
    <w:p w14:paraId="2CF5DAF8"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p>
    <w:p w14:paraId="6EDE211A"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６　承認地域経済牽引事業に係る労働生産性の伸び率又は投資収益率（</w:t>
      </w:r>
      <w:r w:rsidRPr="00700433">
        <w:rPr>
          <w:rFonts w:asciiTheme="majorEastAsia" w:eastAsiaTheme="majorEastAsia" w:hAnsiTheme="majorEastAsia" w:hint="eastAsia"/>
          <w:sz w:val="24"/>
          <w:szCs w:val="21"/>
          <w:u w:val="single"/>
        </w:rPr>
        <w:t>以下のいずれかを記載すること</w:t>
      </w:r>
      <w:r w:rsidRPr="00700433">
        <w:rPr>
          <w:rFonts w:asciiTheme="majorEastAsia" w:eastAsiaTheme="majorEastAsia" w:hAnsiTheme="majorEastAsia" w:hint="eastAsia"/>
          <w:sz w:val="24"/>
          <w:szCs w:val="21"/>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5"/>
        <w:gridCol w:w="3220"/>
      </w:tblGrid>
      <w:tr w:rsidR="00700433" w:rsidRPr="00700433" w14:paraId="2DC4E8E7" w14:textId="77777777" w:rsidTr="00053DD8">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5AA8C77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投資年度以降の５事業年度の労働生産性の伸び率の平均値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17F85AED"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5BFAD1A5" w14:textId="77777777" w:rsidTr="00053DD8">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6279F3C"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投資年度の翌事業年度以降の５事業年度の投資収益率の平均値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6914BF46"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40499264"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投資年度は、「減価償却資産を事業の用に供した日の属する事業年度」とする。</w:t>
      </w:r>
    </w:p>
    <w:p w14:paraId="6181CBEF"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労働生産性の伸び率を記載した場合は、その算定根拠を別紙１－１に記入して提出し、投資収益率を記載した場合は、その算定根拠を別紙１－２に記入して提出すること。</w:t>
      </w:r>
    </w:p>
    <w:p w14:paraId="4B798636" w14:textId="77777777" w:rsidR="00700433" w:rsidRDefault="00700433" w:rsidP="00700433">
      <w:pPr>
        <w:spacing w:line="400" w:lineRule="atLeast"/>
        <w:rPr>
          <w:rFonts w:asciiTheme="majorEastAsia" w:eastAsiaTheme="majorEastAsia" w:hAnsiTheme="majorEastAsia"/>
          <w:sz w:val="24"/>
          <w:szCs w:val="24"/>
        </w:rPr>
      </w:pPr>
    </w:p>
    <w:p w14:paraId="47F7B9E2" w14:textId="77777777" w:rsidR="00700433" w:rsidRDefault="00700433" w:rsidP="00700433">
      <w:pPr>
        <w:spacing w:line="400" w:lineRule="atLeast"/>
        <w:rPr>
          <w:rFonts w:asciiTheme="majorEastAsia" w:eastAsiaTheme="majorEastAsia" w:hAnsiTheme="majorEastAsia"/>
          <w:sz w:val="24"/>
          <w:szCs w:val="24"/>
        </w:rPr>
      </w:pPr>
    </w:p>
    <w:p w14:paraId="57CD1B2F" w14:textId="77777777" w:rsidR="00700433" w:rsidRPr="00700433" w:rsidRDefault="00700433" w:rsidP="00700433">
      <w:pPr>
        <w:spacing w:line="400" w:lineRule="atLeast"/>
        <w:rPr>
          <w:rFonts w:asciiTheme="majorEastAsia" w:eastAsiaTheme="majorEastAsia" w:hAnsiTheme="majorEastAsia"/>
          <w:sz w:val="24"/>
          <w:szCs w:val="24"/>
        </w:rPr>
      </w:pPr>
    </w:p>
    <w:p w14:paraId="101E9F29" w14:textId="77777777" w:rsidR="00700433" w:rsidRPr="00700433" w:rsidRDefault="00700433" w:rsidP="00700433">
      <w:pPr>
        <w:spacing w:line="400" w:lineRule="atLeast"/>
        <w:ind w:leftChars="100" w:left="21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lastRenderedPageBreak/>
        <w:t xml:space="preserve">７　</w:t>
      </w:r>
      <w:r w:rsidRPr="00700433">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2680"/>
      </w:tblGrid>
      <w:tr w:rsidR="00700433" w:rsidRPr="00700433" w14:paraId="6F978013" w14:textId="77777777" w:rsidTr="00053DD8">
        <w:trPr>
          <w:trHeight w:val="800"/>
        </w:trPr>
        <w:tc>
          <w:tcPr>
            <w:tcW w:w="6952" w:type="dxa"/>
            <w:shd w:val="clear" w:color="auto" w:fill="auto"/>
          </w:tcPr>
          <w:p w14:paraId="01CC9DB2"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計画承認日から５年後までの期間を含む事業年度において見込まれる当該商品又は役務の売上高伸び率　×１００　</w:t>
            </w:r>
          </w:p>
        </w:tc>
        <w:tc>
          <w:tcPr>
            <w:tcW w:w="2687" w:type="dxa"/>
            <w:shd w:val="clear" w:color="auto" w:fill="auto"/>
            <w:vAlign w:val="center"/>
          </w:tcPr>
          <w:p w14:paraId="21CA792D" w14:textId="77777777" w:rsidR="00700433" w:rsidRPr="00700433" w:rsidRDefault="00700433" w:rsidP="00700433">
            <w:pPr>
              <w:wordWrap w:val="0"/>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064C663B" w14:textId="77777777" w:rsidTr="00053DD8">
        <w:trPr>
          <w:trHeight w:val="800"/>
        </w:trPr>
        <w:tc>
          <w:tcPr>
            <w:tcW w:w="6952" w:type="dxa"/>
            <w:shd w:val="clear" w:color="auto" w:fill="auto"/>
          </w:tcPr>
          <w:p w14:paraId="221949BF"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過去５事業年度の当該商品又は役務に係る市場の規模の伸び率　×１００　</w:t>
            </w:r>
          </w:p>
        </w:tc>
        <w:tc>
          <w:tcPr>
            <w:tcW w:w="2687" w:type="dxa"/>
            <w:shd w:val="clear" w:color="auto" w:fill="auto"/>
            <w:vAlign w:val="center"/>
          </w:tcPr>
          <w:p w14:paraId="3F2EED24" w14:textId="77777777" w:rsidR="00700433" w:rsidRPr="00700433" w:rsidRDefault="00700433" w:rsidP="00700433">
            <w:pPr>
              <w:wordWrap w:val="0"/>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w:t>
            </w:r>
          </w:p>
        </w:tc>
      </w:tr>
    </w:tbl>
    <w:p w14:paraId="3BFAAB58"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市場規模の伸び率が分かる資料を添付すること。</w:t>
      </w:r>
    </w:p>
    <w:p w14:paraId="1A8C1481"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0AFB61EC"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８　減価償却資産</w:t>
      </w:r>
    </w:p>
    <w:p w14:paraId="68E85207" w14:textId="77777777" w:rsidR="00700433" w:rsidRPr="00700433" w:rsidRDefault="00700433" w:rsidP="00700433">
      <w:pPr>
        <w:spacing w:line="400" w:lineRule="atLeast"/>
        <w:ind w:leftChars="300" w:left="630"/>
        <w:rPr>
          <w:rFonts w:asciiTheme="minorEastAsia" w:hAnsiTheme="minorEastAsia"/>
          <w:sz w:val="24"/>
          <w:szCs w:val="24"/>
        </w:rPr>
      </w:pPr>
      <w:r w:rsidRPr="00700433">
        <w:rPr>
          <w:rFonts w:asciiTheme="minorEastAsia" w:hAnsiTheme="minorEastAsia" w:hint="eastAsia"/>
          <w:sz w:val="24"/>
          <w:szCs w:val="24"/>
        </w:rPr>
        <w:t>承認地域経済牽引事業者名（</w:t>
      </w:r>
      <w:r w:rsidRPr="00700433">
        <w:rPr>
          <w:rFonts w:asciiTheme="minorEastAsia" w:hAnsiTheme="minorEastAsia" w:hint="eastAsia"/>
          <w:b/>
          <w:sz w:val="24"/>
          <w:szCs w:val="24"/>
        </w:rPr>
        <w:t xml:space="preserve">　　　　　　　　　</w:t>
      </w:r>
      <w:r w:rsidRPr="00700433">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700433" w:rsidRPr="00700433" w14:paraId="6DAD9A8F" w14:textId="77777777" w:rsidTr="00053DD8">
        <w:tc>
          <w:tcPr>
            <w:tcW w:w="893" w:type="dxa"/>
            <w:shd w:val="clear" w:color="auto" w:fill="auto"/>
            <w:vAlign w:val="center"/>
          </w:tcPr>
          <w:p w14:paraId="339FD8B2"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種類</w:t>
            </w:r>
          </w:p>
        </w:tc>
        <w:tc>
          <w:tcPr>
            <w:tcW w:w="3218" w:type="dxa"/>
            <w:shd w:val="clear" w:color="auto" w:fill="auto"/>
            <w:vAlign w:val="center"/>
          </w:tcPr>
          <w:p w14:paraId="1648EBB3"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資産の内容</w:t>
            </w:r>
          </w:p>
        </w:tc>
        <w:tc>
          <w:tcPr>
            <w:tcW w:w="992" w:type="dxa"/>
            <w:shd w:val="clear" w:color="auto" w:fill="auto"/>
            <w:vAlign w:val="center"/>
          </w:tcPr>
          <w:p w14:paraId="0686ED00"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数量</w:t>
            </w:r>
          </w:p>
        </w:tc>
        <w:tc>
          <w:tcPr>
            <w:tcW w:w="1418" w:type="dxa"/>
            <w:shd w:val="clear" w:color="auto" w:fill="auto"/>
            <w:vAlign w:val="center"/>
          </w:tcPr>
          <w:p w14:paraId="013ECA9B"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予定単価</w:t>
            </w:r>
          </w:p>
        </w:tc>
        <w:tc>
          <w:tcPr>
            <w:tcW w:w="1559" w:type="dxa"/>
          </w:tcPr>
          <w:p w14:paraId="60EF5939"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取得予定</w:t>
            </w:r>
          </w:p>
          <w:p w14:paraId="593ED365"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価額</w:t>
            </w:r>
          </w:p>
        </w:tc>
        <w:tc>
          <w:tcPr>
            <w:tcW w:w="1632" w:type="dxa"/>
            <w:shd w:val="clear" w:color="auto" w:fill="auto"/>
            <w:vAlign w:val="center"/>
          </w:tcPr>
          <w:p w14:paraId="5A40C060"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取得予定</w:t>
            </w:r>
          </w:p>
          <w:p w14:paraId="0121184B"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時期</w:t>
            </w:r>
          </w:p>
        </w:tc>
      </w:tr>
      <w:tr w:rsidR="00700433" w:rsidRPr="00700433" w14:paraId="475E5D81" w14:textId="77777777" w:rsidTr="00053DD8">
        <w:trPr>
          <w:trHeight w:val="509"/>
        </w:trPr>
        <w:tc>
          <w:tcPr>
            <w:tcW w:w="893" w:type="dxa"/>
            <w:shd w:val="clear" w:color="auto" w:fill="auto"/>
          </w:tcPr>
          <w:p w14:paraId="380F4B53"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3DC97968"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754364D8"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3580990C"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217C2E76"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340F3B30" w14:textId="77777777" w:rsidR="00700433" w:rsidRPr="00700433" w:rsidRDefault="00700433" w:rsidP="00700433">
            <w:pPr>
              <w:spacing w:line="400" w:lineRule="atLeast"/>
              <w:ind w:firstLineChars="100" w:firstLine="241"/>
              <w:rPr>
                <w:rFonts w:asciiTheme="minorEastAsia" w:hAnsiTheme="minorEastAsia"/>
                <w:b/>
                <w:sz w:val="24"/>
                <w:szCs w:val="24"/>
              </w:rPr>
            </w:pPr>
          </w:p>
        </w:tc>
      </w:tr>
      <w:tr w:rsidR="00700433" w:rsidRPr="00700433" w14:paraId="4768BBC2" w14:textId="77777777" w:rsidTr="00053DD8">
        <w:trPr>
          <w:trHeight w:val="559"/>
        </w:trPr>
        <w:tc>
          <w:tcPr>
            <w:tcW w:w="893" w:type="dxa"/>
            <w:shd w:val="clear" w:color="auto" w:fill="auto"/>
          </w:tcPr>
          <w:p w14:paraId="0A35F921"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53A3239B"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3499C920"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0AC5A5F9"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5B7CF0A9"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63296DDE" w14:textId="77777777" w:rsidR="00700433" w:rsidRPr="00700433" w:rsidRDefault="00700433" w:rsidP="00700433">
            <w:pPr>
              <w:spacing w:line="400" w:lineRule="atLeast"/>
              <w:ind w:firstLineChars="100" w:firstLine="241"/>
              <w:rPr>
                <w:rFonts w:asciiTheme="minorEastAsia" w:hAnsiTheme="minorEastAsia"/>
                <w:b/>
                <w:sz w:val="24"/>
                <w:szCs w:val="24"/>
              </w:rPr>
            </w:pPr>
          </w:p>
        </w:tc>
      </w:tr>
      <w:tr w:rsidR="00700433" w:rsidRPr="00700433" w14:paraId="00272E3A" w14:textId="77777777" w:rsidTr="00053DD8">
        <w:trPr>
          <w:trHeight w:val="553"/>
        </w:trPr>
        <w:tc>
          <w:tcPr>
            <w:tcW w:w="893" w:type="dxa"/>
            <w:shd w:val="clear" w:color="auto" w:fill="auto"/>
          </w:tcPr>
          <w:p w14:paraId="17F7E0B7"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1B747ACA"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5E975499"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6E955AC7"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72C88564"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11B24C56" w14:textId="77777777" w:rsidR="00700433" w:rsidRPr="00700433" w:rsidRDefault="00700433" w:rsidP="00700433">
            <w:pPr>
              <w:spacing w:line="400" w:lineRule="atLeast"/>
              <w:ind w:firstLineChars="100" w:firstLine="241"/>
              <w:rPr>
                <w:rFonts w:asciiTheme="minorEastAsia" w:hAnsiTheme="minorEastAsia"/>
                <w:b/>
                <w:sz w:val="24"/>
                <w:szCs w:val="24"/>
              </w:rPr>
            </w:pPr>
          </w:p>
        </w:tc>
      </w:tr>
    </w:tbl>
    <w:p w14:paraId="7A251646"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「種類」には、法人税法施行令第１３条各号に規定する資産の種類を記入すること。</w:t>
      </w:r>
    </w:p>
    <w:p w14:paraId="7BD465E7"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複数の承認地域経済牽引事業者が事業を行う場合には、事業者毎に欄を作成すること。</w:t>
      </w:r>
    </w:p>
    <w:p w14:paraId="1E563B7E" w14:textId="77777777" w:rsidR="00700433" w:rsidRPr="00700433" w:rsidRDefault="00700433" w:rsidP="00700433">
      <w:pPr>
        <w:spacing w:line="400" w:lineRule="atLeast"/>
        <w:ind w:firstLineChars="100" w:firstLine="240"/>
        <w:rPr>
          <w:rFonts w:asciiTheme="minorEastAsia" w:hAnsiTheme="minorEastAsia"/>
          <w:sz w:val="24"/>
          <w:szCs w:val="24"/>
        </w:rPr>
      </w:pPr>
    </w:p>
    <w:p w14:paraId="6D350BE4" w14:textId="77777777" w:rsidR="00700433" w:rsidRPr="00700433" w:rsidRDefault="00700433" w:rsidP="00700433">
      <w:pPr>
        <w:spacing w:line="400" w:lineRule="atLeast"/>
        <w:ind w:leftChars="100" w:left="690" w:hangingChars="200" w:hanging="48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xml:space="preserve">９　</w:t>
      </w:r>
      <w:r w:rsidRPr="00700433">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700433" w:rsidRPr="00700433" w14:paraId="34B04589" w14:textId="77777777" w:rsidTr="00053DD8">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60FBC" w14:textId="77777777" w:rsidR="00700433" w:rsidRPr="00700433" w:rsidRDefault="00700433" w:rsidP="00700433">
            <w:pPr>
              <w:spacing w:line="400" w:lineRule="atLeast"/>
              <w:rPr>
                <w:rFonts w:asciiTheme="minorEastAsia" w:hAnsiTheme="minorEastAsia"/>
                <w:sz w:val="24"/>
                <w:szCs w:val="24"/>
              </w:rPr>
            </w:pPr>
            <w:bookmarkStart w:id="2" w:name="_Hlk130237558"/>
            <w:r w:rsidRPr="00700433">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46653F9" w14:textId="77777777" w:rsidR="00700433" w:rsidRPr="00700433" w:rsidRDefault="00700433" w:rsidP="00700433">
            <w:pPr>
              <w:spacing w:line="400" w:lineRule="atLeast"/>
              <w:ind w:firstLineChars="100" w:firstLine="240"/>
              <w:rPr>
                <w:rFonts w:asciiTheme="minorEastAsia" w:hAnsiTheme="minorEastAsia"/>
                <w:sz w:val="24"/>
                <w:szCs w:val="24"/>
              </w:rPr>
            </w:pPr>
          </w:p>
        </w:tc>
      </w:tr>
      <w:tr w:rsidR="00700433" w:rsidRPr="00700433" w14:paraId="62CE8CB6" w14:textId="77777777" w:rsidTr="00053DD8">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9685695" w14:textId="77777777" w:rsidR="00700433" w:rsidRPr="00700433" w:rsidRDefault="00700433" w:rsidP="00700433">
            <w:pPr>
              <w:spacing w:line="400" w:lineRule="atLeast"/>
              <w:jc w:val="left"/>
              <w:rPr>
                <w:rFonts w:asciiTheme="minorEastAsia" w:hAnsiTheme="minorEastAsia"/>
                <w:sz w:val="24"/>
                <w:szCs w:val="24"/>
              </w:rPr>
            </w:pPr>
            <w:r w:rsidRPr="00700433">
              <w:rPr>
                <w:rFonts w:asciiTheme="minorEastAsia" w:hAnsiTheme="minorEastAsia" w:hint="eastAsia"/>
                <w:sz w:val="24"/>
                <w:szCs w:val="24"/>
              </w:rPr>
              <w:t>前事業年度の減価償却費</w:t>
            </w:r>
          </w:p>
        </w:tc>
      </w:tr>
      <w:tr w:rsidR="00700433" w:rsidRPr="00700433" w14:paraId="63DAE07E" w14:textId="77777777" w:rsidTr="00053DD8">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28F90240" w14:textId="77777777" w:rsidR="00700433" w:rsidRPr="00700433" w:rsidRDefault="00700433" w:rsidP="00700433">
            <w:pPr>
              <w:spacing w:line="400" w:lineRule="atLeast"/>
              <w:rPr>
                <w:rFonts w:asciiTheme="minorEastAsia" w:hAnsiTheme="minorEastAsia"/>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3D82CCF" w14:textId="77777777" w:rsidR="00700433" w:rsidRPr="00700433" w:rsidRDefault="00700433" w:rsidP="00700433">
            <w:pPr>
              <w:spacing w:line="400" w:lineRule="atLeast"/>
              <w:rPr>
                <w:rFonts w:asciiTheme="minorEastAsia" w:hAnsiTheme="minorEastAsia"/>
                <w:color w:val="000000" w:themeColor="text1"/>
                <w:sz w:val="24"/>
                <w:szCs w:val="24"/>
              </w:rPr>
            </w:pPr>
            <w:r w:rsidRPr="00700433">
              <w:rPr>
                <w:rFonts w:asciiTheme="minorEastAsia" w:hAnsiTheme="minorEastAsia" w:hint="eastAsia"/>
                <w:color w:val="000000" w:themeColor="text1"/>
                <w:sz w:val="24"/>
                <w:szCs w:val="24"/>
              </w:rPr>
              <w:t>対象事業者が連結会社以外の場合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73C000D"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6B630869" w14:textId="77777777" w:rsidTr="00053DD8">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5EE31F95" w14:textId="77777777" w:rsidR="00700433" w:rsidRPr="00700433" w:rsidRDefault="00700433" w:rsidP="00700433">
            <w:pPr>
              <w:spacing w:line="400" w:lineRule="atLeast"/>
              <w:rPr>
                <w:rFonts w:asciiTheme="minorEastAsia" w:hAnsiTheme="minorEastAsia"/>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4A3F80DA" w14:textId="77777777" w:rsidR="00700433" w:rsidRPr="00700433" w:rsidRDefault="00700433" w:rsidP="00700433">
            <w:pPr>
              <w:spacing w:line="400" w:lineRule="atLeast"/>
              <w:rPr>
                <w:rFonts w:asciiTheme="minorEastAsia" w:hAnsiTheme="minorEastAsia"/>
                <w:color w:val="000000" w:themeColor="text1"/>
                <w:sz w:val="24"/>
                <w:szCs w:val="24"/>
              </w:rPr>
            </w:pPr>
            <w:r w:rsidRPr="00700433">
              <w:rPr>
                <w:rFonts w:asciiTheme="minorEastAsia" w:hAnsiTheme="minorEastAsia" w:hint="eastAsia"/>
                <w:color w:val="000000" w:themeColor="text1"/>
                <w:sz w:val="24"/>
                <w:szCs w:val="24"/>
              </w:rPr>
              <w:t>対象事業者が連結会社の場合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13F105A"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6807BED8" w14:textId="77777777" w:rsidTr="00053DD8">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69B6E"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CC5B6EF"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bl>
    <w:bookmarkEnd w:id="2"/>
    <w:p w14:paraId="0C316460"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減価償却費の根拠となる財務諸表等</w:t>
      </w:r>
      <w:bookmarkStart w:id="3" w:name="_Hlk130237593"/>
      <w:r w:rsidRPr="00700433">
        <w:rPr>
          <w:rFonts w:asciiTheme="minorEastAsia" w:hAnsiTheme="minorEastAsia" w:hint="eastAsia"/>
          <w:sz w:val="24"/>
          <w:szCs w:val="24"/>
        </w:rPr>
        <w:t>又は連結財務諸表等</w:t>
      </w:r>
      <w:bookmarkEnd w:id="3"/>
      <w:r w:rsidRPr="00700433">
        <w:rPr>
          <w:rFonts w:asciiTheme="minorEastAsia" w:hAnsiTheme="minorEastAsia" w:hint="eastAsia"/>
          <w:sz w:val="24"/>
          <w:szCs w:val="24"/>
        </w:rPr>
        <w:t>を添付すること。</w:t>
      </w:r>
    </w:p>
    <w:p w14:paraId="5DE46CA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対象事業者が複数の場合には、事業者毎に欄を作成すること。</w:t>
      </w:r>
    </w:p>
    <w:p w14:paraId="1F29EC5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265D5226" w14:textId="77777777" w:rsidR="00700433" w:rsidRPr="00700433" w:rsidRDefault="00700433" w:rsidP="00700433">
      <w:pPr>
        <w:spacing w:line="400" w:lineRule="atLeast"/>
        <w:ind w:leftChars="100" w:left="690" w:hangingChars="200" w:hanging="480"/>
        <w:rPr>
          <w:rFonts w:asciiTheme="majorEastAsia" w:eastAsiaTheme="majorEastAsia" w:hAnsiTheme="majorEastAsia"/>
          <w:sz w:val="24"/>
          <w:szCs w:val="24"/>
          <w:u w:val="single"/>
        </w:rPr>
      </w:pPr>
      <w:r w:rsidRPr="00700433">
        <w:rPr>
          <w:rFonts w:asciiTheme="majorEastAsia" w:eastAsiaTheme="majorEastAsia" w:hAnsiTheme="majorEastAsia" w:hint="eastAsia"/>
          <w:sz w:val="24"/>
          <w:szCs w:val="24"/>
        </w:rPr>
        <w:t>１０　旧計画がある場合に係る事項</w:t>
      </w:r>
      <w:r w:rsidRPr="00700433">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700433" w:rsidRPr="00700433" w14:paraId="6F7A9C6C" w14:textId="77777777" w:rsidTr="00053DD8">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52555A4"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4536C9D"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06F76AC3" w14:textId="77777777" w:rsidTr="00053DD8">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DCFCFD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8649D68"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4C25D932" w14:textId="77777777" w:rsidTr="00053DD8">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5CC7755B"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lastRenderedPageBreak/>
              <w:t xml:space="preserve">旧計画における投資年度以降の５事業年度の労働生産性の伸び率の平均値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AEE1EF0"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46E18D17" w14:textId="77777777" w:rsidTr="00053DD8">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30A1E51"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旧計画における投資年度の翌事業年度以降の５事業年度の投資収益率の平均値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1639EA63"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55EE7CE0"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39398F31"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投資年度は、「減価償却資産を事業の用に供した日の属する事業年度」とする。</w:t>
      </w:r>
    </w:p>
    <w:p w14:paraId="70372144"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労働生産性の伸び率及び投資収益率の算定根拠を別紙１－１及び別紙１－２に記入して提出すること。</w:t>
      </w:r>
    </w:p>
    <w:p w14:paraId="0E041F13"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上記の労働生産性の伸び率及び投資収益率の算定期間が、５事業年度に満たない場合は、直近事業年度までの間について算定することとする。</w:t>
      </w:r>
    </w:p>
    <w:p w14:paraId="4F28C8A2"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6AA5D98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7797C2DF"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141BDE40"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0C29ECD5"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F6F67F8"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2FF45E9A"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4CDDF4B0"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7A00ED5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109ED211"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7EDA287"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280F268"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17E03FB3"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10F8672F"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249B2F8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707BCD8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58895CD5"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28BB43A7"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A44F61A" w14:textId="63E2CB50" w:rsidR="00700433" w:rsidRPr="00700433" w:rsidRDefault="00700433" w:rsidP="00700433">
      <w:pPr>
        <w:spacing w:line="400" w:lineRule="atLeast"/>
        <w:ind w:leftChars="100" w:left="450" w:hangingChars="100" w:hanging="240"/>
        <w:rPr>
          <w:rFonts w:asciiTheme="minorEastAsia" w:hAnsiTheme="minorEastAsia"/>
          <w:sz w:val="24"/>
          <w:szCs w:val="24"/>
        </w:rPr>
      </w:pPr>
    </w:p>
    <w:sectPr w:rsidR="00700433" w:rsidRPr="00700433" w:rsidSect="00700433">
      <w:headerReference w:type="first" r:id="rId11"/>
      <w:pgSz w:w="11906" w:h="16838"/>
      <w:pgMar w:top="794" w:right="1021" w:bottom="2127" w:left="1021"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62DD7" w14:textId="77777777" w:rsidR="00700433" w:rsidRDefault="00700433" w:rsidP="003C0825">
      <w:r>
        <w:separator/>
      </w:r>
    </w:p>
  </w:endnote>
  <w:endnote w:type="continuationSeparator" w:id="0">
    <w:p w14:paraId="6037946D" w14:textId="77777777" w:rsidR="00700433" w:rsidRDefault="0070043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EDADE" w14:textId="77777777" w:rsidR="00700433" w:rsidRDefault="00700433" w:rsidP="003C0825">
      <w:r>
        <w:separator/>
      </w:r>
    </w:p>
  </w:footnote>
  <w:footnote w:type="continuationSeparator" w:id="0">
    <w:p w14:paraId="4D0D3557" w14:textId="77777777" w:rsidR="00700433" w:rsidRDefault="0070043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851C"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A4A44"/>
    <w:multiLevelType w:val="hybridMultilevel"/>
    <w:tmpl w:val="738055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7584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33"/>
    <w:rsid w:val="00046638"/>
    <w:rsid w:val="000714D7"/>
    <w:rsid w:val="000800FA"/>
    <w:rsid w:val="000E4BEF"/>
    <w:rsid w:val="001102C0"/>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35CE"/>
    <w:rsid w:val="004D5356"/>
    <w:rsid w:val="004E033B"/>
    <w:rsid w:val="00533ECD"/>
    <w:rsid w:val="00543975"/>
    <w:rsid w:val="00553CC8"/>
    <w:rsid w:val="00564DE9"/>
    <w:rsid w:val="00574E90"/>
    <w:rsid w:val="00582C84"/>
    <w:rsid w:val="005A70DB"/>
    <w:rsid w:val="005B2C63"/>
    <w:rsid w:val="005C5442"/>
    <w:rsid w:val="005D124A"/>
    <w:rsid w:val="005D4B4F"/>
    <w:rsid w:val="005F72F5"/>
    <w:rsid w:val="00646BD7"/>
    <w:rsid w:val="006D7F6D"/>
    <w:rsid w:val="00700433"/>
    <w:rsid w:val="00704A61"/>
    <w:rsid w:val="00712B71"/>
    <w:rsid w:val="0071550C"/>
    <w:rsid w:val="00724294"/>
    <w:rsid w:val="00725204"/>
    <w:rsid w:val="00735547"/>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B2E63"/>
    <w:rsid w:val="009F084A"/>
    <w:rsid w:val="009F1401"/>
    <w:rsid w:val="009F48A5"/>
    <w:rsid w:val="00A10268"/>
    <w:rsid w:val="00A323D2"/>
    <w:rsid w:val="00A46021"/>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EFF68"/>
  <w15:chartTrackingRefBased/>
  <w15:docId w15:val="{E82934CB-ED0C-444C-86A5-503FB542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0043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Unresolved Mention"/>
    <w:basedOn w:val="a0"/>
    <w:uiPriority w:val="99"/>
    <w:semiHidden/>
    <w:unhideWhenUsed/>
    <w:rsid w:val="00700433"/>
    <w:rPr>
      <w:color w:val="605E5C"/>
      <w:shd w:val="clear" w:color="auto" w:fill="E1DFDD"/>
    </w:rPr>
  </w:style>
  <w:style w:type="character" w:customStyle="1" w:styleId="20">
    <w:name w:val="見出し 2 (文字)"/>
    <w:basedOn w:val="a0"/>
    <w:link w:val="2"/>
    <w:uiPriority w:val="9"/>
    <w:rsid w:val="0070043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未来法班</dc:creator>
  <cp:keywords/>
  <dc:description/>
  <cp:lastModifiedBy>福島 夢</cp:lastModifiedBy>
  <cp:revision>3</cp:revision>
  <cp:lastPrinted>2020-01-21T08:24:00Z</cp:lastPrinted>
  <dcterms:created xsi:type="dcterms:W3CDTF">2024-10-03T01:18:00Z</dcterms:created>
  <dcterms:modified xsi:type="dcterms:W3CDTF">2024-10-03T01:21:00Z</dcterms:modified>
</cp:coreProperties>
</file>