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4C5E" w14:textId="77777777" w:rsidR="00C4362A" w:rsidRDefault="005E56E8" w:rsidP="009E14E3">
      <w:pPr>
        <w:spacing w:line="500" w:lineRule="exact"/>
        <w:ind w:firstLineChars="1100" w:firstLine="308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56E8" w:rsidRPr="005E56E8">
              <w:rPr>
                <w:rFonts w:ascii="游明朝" w:eastAsia="游明朝" w:hAnsi="游明朝"/>
                <w:sz w:val="14"/>
                <w:szCs w:val="28"/>
              </w:rPr>
              <w:t>がくしゅう</w:t>
            </w:r>
          </w:rt>
          <w:rubyBase>
            <w:r w:rsidR="005E56E8">
              <w:rPr>
                <w:sz w:val="28"/>
                <w:szCs w:val="28"/>
              </w:rPr>
              <w:t>学習</w:t>
            </w:r>
          </w:rubyBase>
        </w:ruby>
      </w:r>
      <w:r w:rsidR="00C4362A">
        <w:rPr>
          <w:rFonts w:hint="eastAsia"/>
          <w:sz w:val="28"/>
          <w:szCs w:val="28"/>
        </w:rPr>
        <w:t>アンケート（３</w:t>
      </w:r>
      <w:r w:rsidR="0024453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53B" w:rsidRPr="0024453B">
              <w:rPr>
                <w:rFonts w:ascii="游明朝" w:eastAsia="游明朝" w:hAnsi="游明朝"/>
                <w:sz w:val="14"/>
                <w:szCs w:val="28"/>
              </w:rPr>
              <w:t>ねんせい</w:t>
            </w:r>
          </w:rt>
          <w:rubyBase>
            <w:r w:rsidR="0024453B">
              <w:rPr>
                <w:sz w:val="28"/>
                <w:szCs w:val="28"/>
              </w:rPr>
              <w:t>年生</w:t>
            </w:r>
          </w:rubyBase>
        </w:ruby>
      </w:r>
      <w:r w:rsidR="0024453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53B" w:rsidRPr="0024453B">
              <w:rPr>
                <w:rFonts w:ascii="游明朝" w:eastAsia="游明朝" w:hAnsi="游明朝"/>
                <w:sz w:val="14"/>
                <w:szCs w:val="28"/>
              </w:rPr>
              <w:t>いじょう</w:t>
            </w:r>
          </w:rt>
          <w:rubyBase>
            <w:r w:rsidR="0024453B">
              <w:rPr>
                <w:sz w:val="28"/>
                <w:szCs w:val="28"/>
              </w:rPr>
              <w:t>以上</w:t>
            </w:r>
          </w:rubyBase>
        </w:ruby>
      </w:r>
      <w:r w:rsidR="00C4362A">
        <w:rPr>
          <w:rFonts w:hint="eastAsia"/>
          <w:sz w:val="28"/>
          <w:szCs w:val="28"/>
        </w:rPr>
        <w:t>）</w:t>
      </w:r>
    </w:p>
    <w:p w14:paraId="43005EA8" w14:textId="77777777" w:rsidR="00F034FA" w:rsidRDefault="004004AB" w:rsidP="0024453B">
      <w:pPr>
        <w:spacing w:line="50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C6675">
        <w:rPr>
          <w:rFonts w:hint="eastAsia"/>
          <w:sz w:val="28"/>
          <w:szCs w:val="28"/>
        </w:rPr>
        <w:t xml:space="preserve">　　）</w:t>
      </w:r>
      <w:r w:rsidR="000C667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675" w:rsidRPr="000C6675">
              <w:rPr>
                <w:rFonts w:ascii="游明朝" w:eastAsia="游明朝" w:hAnsi="游明朝"/>
                <w:sz w:val="14"/>
                <w:szCs w:val="28"/>
              </w:rPr>
              <w:t>ねん</w:t>
            </w:r>
          </w:rt>
          <w:rubyBase>
            <w:r w:rsidR="000C6675">
              <w:rPr>
                <w:sz w:val="28"/>
                <w:szCs w:val="28"/>
              </w:rPr>
              <w:t>年</w:t>
            </w:r>
          </w:rubyBase>
        </w:ruby>
      </w:r>
      <w:r w:rsidR="000C6675">
        <w:rPr>
          <w:rFonts w:hint="eastAsia"/>
          <w:sz w:val="28"/>
          <w:szCs w:val="28"/>
        </w:rPr>
        <w:t>（　　）</w:t>
      </w:r>
      <w:r w:rsidR="00D96D9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D9D" w:rsidRPr="00D96D9D">
              <w:rPr>
                <w:rFonts w:ascii="游明朝" w:eastAsia="游明朝" w:hAnsi="游明朝"/>
                <w:sz w:val="14"/>
                <w:szCs w:val="28"/>
              </w:rPr>
              <w:t>くみ</w:t>
            </w:r>
          </w:rt>
          <w:rubyBase>
            <w:r w:rsidR="00D96D9D">
              <w:rPr>
                <w:sz w:val="28"/>
                <w:szCs w:val="28"/>
              </w:rPr>
              <w:t>組</w:t>
            </w:r>
          </w:rubyBase>
        </w:ruby>
      </w:r>
      <w:r w:rsidR="000C6675">
        <w:rPr>
          <w:rFonts w:hint="eastAsia"/>
          <w:sz w:val="28"/>
          <w:szCs w:val="28"/>
        </w:rPr>
        <w:t xml:space="preserve">　　</w:t>
      </w:r>
      <w:r w:rsidR="000C667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675" w:rsidRPr="000C6675">
              <w:rPr>
                <w:rFonts w:ascii="游明朝" w:eastAsia="游明朝" w:hAnsi="游明朝"/>
                <w:sz w:val="14"/>
                <w:szCs w:val="28"/>
              </w:rPr>
              <w:t>なまえ</w:t>
            </w:r>
          </w:rt>
          <w:rubyBase>
            <w:r w:rsidR="000C6675">
              <w:rPr>
                <w:sz w:val="28"/>
                <w:szCs w:val="28"/>
              </w:rPr>
              <w:t>名前</w:t>
            </w:r>
          </w:rubyBase>
        </w:ruby>
      </w:r>
      <w:r w:rsidR="000C6675">
        <w:rPr>
          <w:rFonts w:hint="eastAsia"/>
          <w:sz w:val="28"/>
          <w:szCs w:val="28"/>
        </w:rPr>
        <w:t>（　　　　　　　　　）</w:t>
      </w:r>
    </w:p>
    <w:p w14:paraId="003C28D5" w14:textId="77777777" w:rsidR="00D96D9D" w:rsidRDefault="00D96D9D" w:rsidP="00D96D9D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6873A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D9D" w:rsidRPr="006873A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じゅぎょうちゅう</w:t>
            </w:r>
          </w:rt>
          <w:rubyBase>
            <w:r w:rsidR="00D96D9D" w:rsidRPr="006873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授業中</w:t>
            </w:r>
          </w:rubyBase>
        </w:ruby>
      </w:r>
      <w:r w:rsidRPr="006873AF">
        <w:rPr>
          <w:rFonts w:ascii="HG丸ｺﾞｼｯｸM-PRO" w:eastAsia="HG丸ｺﾞｼｯｸM-PRO" w:hAnsi="HG丸ｺﾞｼｯｸM-PRO" w:hint="eastAsia"/>
          <w:sz w:val="28"/>
          <w:szCs w:val="28"/>
        </w:rPr>
        <w:t>に、</w:t>
      </w:r>
      <w:r w:rsidRPr="006873A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D9D" w:rsidRPr="006873A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つぎ</w:t>
            </w:r>
          </w:rt>
          <w:rubyBase>
            <w:r w:rsidR="00D96D9D" w:rsidRPr="006873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次</w:t>
            </w:r>
          </w:rubyBase>
        </w:ruby>
      </w:r>
      <w:r w:rsidRPr="006873AF">
        <w:rPr>
          <w:rFonts w:ascii="HG丸ｺﾞｼｯｸM-PRO" w:eastAsia="HG丸ｺﾞｼｯｸM-PRO" w:hAnsi="HG丸ｺﾞｼｯｸM-PRO" w:hint="eastAsia"/>
          <w:sz w:val="28"/>
          <w:szCs w:val="28"/>
        </w:rPr>
        <w:t>のことがありますか？あてはまるところに</w:t>
      </w:r>
      <w:r w:rsidRPr="006873A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96D9D" w:rsidRPr="006873A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まる</w:t>
            </w:r>
          </w:rt>
          <w:rubyBase>
            <w:r w:rsidR="00D96D9D" w:rsidRPr="006873AF">
              <w:rPr>
                <w:rFonts w:ascii="HG丸ｺﾞｼｯｸM-PRO" w:eastAsia="HG丸ｺﾞｼｯｸM-PRO" w:hAnsi="HG丸ｺﾞｼｯｸM-PRO"/>
                <w:sz w:val="28"/>
                <w:szCs w:val="28"/>
              </w:rPr>
              <w:t>○</w:t>
            </w:r>
          </w:rubyBase>
        </w:ruby>
      </w:r>
      <w:r w:rsidRPr="006873AF">
        <w:rPr>
          <w:rFonts w:ascii="HG丸ｺﾞｼｯｸM-PRO" w:eastAsia="HG丸ｺﾞｼｯｸM-PRO" w:hAnsi="HG丸ｺﾞｼｯｸM-PRO" w:hint="eastAsia"/>
          <w:sz w:val="28"/>
          <w:szCs w:val="28"/>
        </w:rPr>
        <w:t>をつけましょう。</w:t>
      </w:r>
    </w:p>
    <w:tbl>
      <w:tblPr>
        <w:tblStyle w:val="ab"/>
        <w:tblpPr w:leftFromText="142" w:rightFromText="142" w:vertAnchor="text" w:horzAnchor="margin" w:tblpY="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804"/>
        <w:gridCol w:w="992"/>
        <w:gridCol w:w="992"/>
        <w:gridCol w:w="993"/>
      </w:tblGrid>
      <w:tr w:rsidR="00DF6B2C" w:rsidRPr="00D96D9D" w14:paraId="6F8174E3" w14:textId="77777777" w:rsidTr="00DF6B2C">
        <w:trPr>
          <w:trHeight w:val="195"/>
        </w:trPr>
        <w:tc>
          <w:tcPr>
            <w:tcW w:w="562" w:type="dxa"/>
            <w:vAlign w:val="center"/>
          </w:tcPr>
          <w:p w14:paraId="1EF716AC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082D8D2C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、ことばだけで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しつもん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質問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されるとわかりにくい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68D73D3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vAlign w:val="center"/>
          </w:tcPr>
          <w:p w14:paraId="0BA15141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vAlign w:val="center"/>
          </w:tcPr>
          <w:p w14:paraId="46B6D7CC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3575981F" w14:textId="77777777" w:rsidTr="00DF6B2C">
        <w:trPr>
          <w:trHeight w:val="117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6E291E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2C3918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こくばん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黒板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え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絵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や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せつめい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説明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があると、わかりやすい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97155A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1AEA0D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E91ABB7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0391B8E3" w14:textId="77777777" w:rsidTr="00DF6B2C">
        <w:trPr>
          <w:trHeight w:val="242"/>
        </w:trPr>
        <w:tc>
          <w:tcPr>
            <w:tcW w:w="562" w:type="dxa"/>
            <w:vAlign w:val="center"/>
          </w:tcPr>
          <w:p w14:paraId="7B59B4D9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3B7BF5FF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せんせい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先生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なに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何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を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はな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話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したのかわからない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1D991992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  <w:u w:val="single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vAlign w:val="center"/>
          </w:tcPr>
          <w:p w14:paraId="1576B907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vAlign w:val="center"/>
          </w:tcPr>
          <w:p w14:paraId="06A503DC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2AB490AB" w14:textId="77777777" w:rsidTr="00DF6B2C">
        <w:trPr>
          <w:trHeight w:val="45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86E852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F6F4D9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せんせい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先生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い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言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ったことを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こくばん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黒板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にメモしてもらえるとわかりやすい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71BEDD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80361B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2A8A451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4EBD30BE" w14:textId="77777777" w:rsidTr="00DF6B2C">
        <w:trPr>
          <w:trHeight w:val="353"/>
        </w:trPr>
        <w:tc>
          <w:tcPr>
            <w:tcW w:w="562" w:type="dxa"/>
            <w:vAlign w:val="center"/>
          </w:tcPr>
          <w:p w14:paraId="6C1EB06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70628023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、まわりのいろいろな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おと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音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き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聞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こえて、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き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気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になる。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き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気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ち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散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る。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DDAB062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vAlign w:val="center"/>
          </w:tcPr>
          <w:p w14:paraId="19AD6836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vAlign w:val="center"/>
          </w:tcPr>
          <w:p w14:paraId="2C83937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766E06FD" w14:textId="77777777" w:rsidTr="00DF6B2C">
        <w:trPr>
          <w:trHeight w:val="1175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03D42C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CEF6C15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きょうしつ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教室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しず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静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かだと、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しゅうちゅう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集中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して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さんか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参加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できる。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124223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8010C2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F0FA65C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3D3304C9" w14:textId="77777777" w:rsidTr="00DF6B2C">
        <w:trPr>
          <w:trHeight w:val="430"/>
        </w:trPr>
        <w:tc>
          <w:tcPr>
            <w:tcW w:w="562" w:type="dxa"/>
            <w:vAlign w:val="center"/>
          </w:tcPr>
          <w:p w14:paraId="760F0381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390665C6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、ノートにたくさん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字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を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か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書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くことは、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むずか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難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しい。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57B24C9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vAlign w:val="center"/>
          </w:tcPr>
          <w:p w14:paraId="203F1447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vAlign w:val="center"/>
          </w:tcPr>
          <w:p w14:paraId="2EF9B8CB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70F458C4" w14:textId="77777777" w:rsidTr="00DF6B2C">
        <w:trPr>
          <w:trHeight w:val="66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4B5FF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AD9BD7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こくばん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黒板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に、めあて・まとめなどが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か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書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いてあると、わかりやすい。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404C6B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3C05906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523FED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146357F3" w14:textId="77777777" w:rsidTr="00DF6B2C">
        <w:trPr>
          <w:trHeight w:val="344"/>
        </w:trPr>
        <w:tc>
          <w:tcPr>
            <w:tcW w:w="562" w:type="dxa"/>
            <w:vAlign w:val="center"/>
          </w:tcPr>
          <w:p w14:paraId="68FE4F29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7F2FD0C0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に、つい、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からだ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体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うご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動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いてしまう。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868556D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vAlign w:val="center"/>
          </w:tcPr>
          <w:p w14:paraId="05A22439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vAlign w:val="center"/>
          </w:tcPr>
          <w:p w14:paraId="3854483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1D92957E" w14:textId="77777777" w:rsidTr="00DF6B2C">
        <w:trPr>
          <w:trHeight w:val="7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231C351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10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A1EE38E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からだ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体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を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うご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動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かす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きかい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機会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（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まえ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前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で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出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て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はっぴょう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発表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する、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せんせい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先生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のお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て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手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つだ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伝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いをするなど）があると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お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落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ち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つ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着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く。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0C6BFE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97CBF6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3786A4A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280FD3FB" w14:textId="77777777" w:rsidTr="00DF6B2C">
        <w:trPr>
          <w:trHeight w:val="412"/>
        </w:trPr>
        <w:tc>
          <w:tcPr>
            <w:tcW w:w="562" w:type="dxa"/>
            <w:vAlign w:val="center"/>
          </w:tcPr>
          <w:p w14:paraId="1B7DB8E0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11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412A2265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に、つい、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べつ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別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のことを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かんが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考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えてしまう。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8765F4D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vAlign w:val="center"/>
          </w:tcPr>
          <w:p w14:paraId="4032C1F3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vAlign w:val="center"/>
          </w:tcPr>
          <w:p w14:paraId="76474ADC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55A296E7" w14:textId="77777777" w:rsidTr="00DF6B2C">
        <w:trPr>
          <w:trHeight w:val="117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24419FB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12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A564D7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かた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肩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をたたいてもらったり、そっと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こえ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声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かけをしてもらったりすると、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しゅうちゅう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集中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しやすい。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1A377E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CFADC2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349E9FE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1379A225" w14:textId="77777777" w:rsidTr="00DF6B2C">
        <w:trPr>
          <w:trHeight w:val="651"/>
        </w:trPr>
        <w:tc>
          <w:tcPr>
            <w:tcW w:w="562" w:type="dxa"/>
            <w:vAlign w:val="center"/>
          </w:tcPr>
          <w:p w14:paraId="59840FC2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13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vAlign w:val="center"/>
          </w:tcPr>
          <w:p w14:paraId="3A5D5846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に、つい、おしゃべりをしてしまう。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A104442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vAlign w:val="center"/>
          </w:tcPr>
          <w:p w14:paraId="4D174EC0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vAlign w:val="center"/>
          </w:tcPr>
          <w:p w14:paraId="1234ED20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  <w:tr w:rsidR="00DF6B2C" w:rsidRPr="00D96D9D" w14:paraId="08A6977C" w14:textId="77777777" w:rsidTr="00DF6B2C">
        <w:trPr>
          <w:trHeight w:val="60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C4E1DCA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14</w:t>
            </w:r>
          </w:p>
        </w:tc>
        <w:tc>
          <w:tcPr>
            <w:tcW w:w="680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D998A4" w14:textId="77777777" w:rsidR="00DF6B2C" w:rsidRPr="00B42CA0" w:rsidRDefault="00DF6B2C" w:rsidP="00DF6B2C">
            <w:pPr>
              <w:spacing w:after="120" w:line="500" w:lineRule="exact"/>
              <w:ind w:leftChars="-1" w:left="-2" w:firstLineChars="117" w:firstLine="252"/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</w:pP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じゅぎょうちゅう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授業中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に、「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しず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静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かに」のサイン、カードを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だ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出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してもらうと</w:t>
            </w:r>
            <w:r w:rsidRPr="00B42CA0">
              <w:rPr>
                <w:rFonts w:ascii="HG丸ｺﾞｼｯｸM-PRO" w:eastAsia="HG丸ｺﾞｼｯｸM-PRO" w:hAnsi="HG丸ｺﾞｼｯｸM-PRO"/>
                <w:w w:val="9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しず</w:t>
                  </w:r>
                </w:rt>
                <w:rubyBase>
                  <w:r w:rsidR="00DF6B2C" w:rsidRPr="00B42CA0"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8"/>
                    </w:rPr>
                    <w:t>静</w:t>
                  </w:r>
                </w:rubyBase>
              </w:ruby>
            </w:r>
            <w:r w:rsidRPr="00B42CA0">
              <w:rPr>
                <w:rFonts w:ascii="HG丸ｺﾞｼｯｸM-PRO" w:eastAsia="HG丸ｺﾞｼｯｸM-PRO" w:hAnsi="HG丸ｺﾞｼｯｸM-PRO" w:hint="eastAsia"/>
                <w:w w:val="90"/>
                <w:sz w:val="24"/>
                <w:szCs w:val="28"/>
              </w:rPr>
              <w:t>かにしやすくなる。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C17F48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B3CAD5E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ときどき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1D3E28B" w14:textId="77777777" w:rsidR="00DF6B2C" w:rsidRPr="00D96D9D" w:rsidRDefault="00DF6B2C" w:rsidP="00DF6B2C">
            <w:pPr>
              <w:spacing w:after="12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</w:tr>
    </w:tbl>
    <w:p w14:paraId="7A0E313B" w14:textId="77777777" w:rsidR="006873AF" w:rsidRPr="006873AF" w:rsidRDefault="006873AF" w:rsidP="00D96D9D">
      <w:pPr>
        <w:spacing w:line="500" w:lineRule="exact"/>
        <w:rPr>
          <w:rFonts w:ascii="HG丸ｺﾞｼｯｸM-PRO" w:eastAsia="HG丸ｺﾞｼｯｸM-PRO" w:hAnsi="HG丸ｺﾞｼｯｸM-PRO"/>
          <w:sz w:val="16"/>
          <w:szCs w:val="28"/>
        </w:rPr>
      </w:pPr>
    </w:p>
    <w:sectPr w:rsidR="006873AF" w:rsidRPr="006873AF" w:rsidSect="00D96D9D">
      <w:pgSz w:w="11906" w:h="16838" w:code="9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B209" w14:textId="77777777" w:rsidR="00AB57C7" w:rsidRDefault="00AB57C7" w:rsidP="00F91196">
      <w:r>
        <w:separator/>
      </w:r>
    </w:p>
  </w:endnote>
  <w:endnote w:type="continuationSeparator" w:id="0">
    <w:p w14:paraId="28398C2F" w14:textId="77777777" w:rsidR="00AB57C7" w:rsidRDefault="00AB57C7" w:rsidP="00F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6629" w14:textId="77777777" w:rsidR="00AB57C7" w:rsidRDefault="00AB57C7" w:rsidP="00F91196">
      <w:r>
        <w:separator/>
      </w:r>
    </w:p>
  </w:footnote>
  <w:footnote w:type="continuationSeparator" w:id="0">
    <w:p w14:paraId="7833DE91" w14:textId="77777777" w:rsidR="00AB57C7" w:rsidRDefault="00AB57C7" w:rsidP="00F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98"/>
    <w:rsid w:val="0002526B"/>
    <w:rsid w:val="00030B39"/>
    <w:rsid w:val="000A0E31"/>
    <w:rsid w:val="000A1354"/>
    <w:rsid w:val="000C1917"/>
    <w:rsid w:val="000C6675"/>
    <w:rsid w:val="00180AF7"/>
    <w:rsid w:val="00191D20"/>
    <w:rsid w:val="001B0AC0"/>
    <w:rsid w:val="001F061E"/>
    <w:rsid w:val="0024453B"/>
    <w:rsid w:val="00251751"/>
    <w:rsid w:val="002666A1"/>
    <w:rsid w:val="00281BAF"/>
    <w:rsid w:val="002C75EF"/>
    <w:rsid w:val="003316C1"/>
    <w:rsid w:val="004004AB"/>
    <w:rsid w:val="00401352"/>
    <w:rsid w:val="004230B7"/>
    <w:rsid w:val="00491F50"/>
    <w:rsid w:val="004B1B44"/>
    <w:rsid w:val="004C61DE"/>
    <w:rsid w:val="004E1417"/>
    <w:rsid w:val="004E2833"/>
    <w:rsid w:val="004F6EA2"/>
    <w:rsid w:val="00551120"/>
    <w:rsid w:val="00590F1D"/>
    <w:rsid w:val="005C2797"/>
    <w:rsid w:val="005D67B8"/>
    <w:rsid w:val="005E56E8"/>
    <w:rsid w:val="005F3604"/>
    <w:rsid w:val="00604F9F"/>
    <w:rsid w:val="006065DF"/>
    <w:rsid w:val="006873AF"/>
    <w:rsid w:val="006B116D"/>
    <w:rsid w:val="00791DD4"/>
    <w:rsid w:val="0079777A"/>
    <w:rsid w:val="007F3348"/>
    <w:rsid w:val="00874442"/>
    <w:rsid w:val="00892026"/>
    <w:rsid w:val="008B20F4"/>
    <w:rsid w:val="008D4B23"/>
    <w:rsid w:val="00930F36"/>
    <w:rsid w:val="00962647"/>
    <w:rsid w:val="00975ED3"/>
    <w:rsid w:val="009D0D37"/>
    <w:rsid w:val="009E14E3"/>
    <w:rsid w:val="009E682F"/>
    <w:rsid w:val="00A164DC"/>
    <w:rsid w:val="00A545A0"/>
    <w:rsid w:val="00A67352"/>
    <w:rsid w:val="00A90399"/>
    <w:rsid w:val="00AB57C7"/>
    <w:rsid w:val="00B01B73"/>
    <w:rsid w:val="00B37A4E"/>
    <w:rsid w:val="00B42CA0"/>
    <w:rsid w:val="00B45D31"/>
    <w:rsid w:val="00B624A2"/>
    <w:rsid w:val="00BC52D8"/>
    <w:rsid w:val="00C4362A"/>
    <w:rsid w:val="00C915E7"/>
    <w:rsid w:val="00CC7062"/>
    <w:rsid w:val="00CD0B54"/>
    <w:rsid w:val="00CF315B"/>
    <w:rsid w:val="00D96D9D"/>
    <w:rsid w:val="00DC3BC5"/>
    <w:rsid w:val="00DF6114"/>
    <w:rsid w:val="00DF6B2C"/>
    <w:rsid w:val="00E04F38"/>
    <w:rsid w:val="00E367B5"/>
    <w:rsid w:val="00EA6D6F"/>
    <w:rsid w:val="00F034FA"/>
    <w:rsid w:val="00F06EB8"/>
    <w:rsid w:val="00F14DC4"/>
    <w:rsid w:val="00F16B7F"/>
    <w:rsid w:val="00F91196"/>
    <w:rsid w:val="00FB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B3540"/>
  <w15:chartTrackingRefBased/>
  <w15:docId w15:val="{EC2EF23E-CABF-46F8-85ED-0A691E6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4442"/>
  </w:style>
  <w:style w:type="character" w:customStyle="1" w:styleId="a4">
    <w:name w:val="日付 (文字)"/>
    <w:basedOn w:val="a0"/>
    <w:link w:val="a3"/>
    <w:uiPriority w:val="99"/>
    <w:semiHidden/>
    <w:rsid w:val="00874442"/>
  </w:style>
  <w:style w:type="paragraph" w:styleId="a5">
    <w:name w:val="Balloon Text"/>
    <w:basedOn w:val="a"/>
    <w:link w:val="a6"/>
    <w:uiPriority w:val="99"/>
    <w:semiHidden/>
    <w:unhideWhenUsed/>
    <w:rsid w:val="005C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27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196"/>
  </w:style>
  <w:style w:type="paragraph" w:styleId="a9">
    <w:name w:val="footer"/>
    <w:basedOn w:val="a"/>
    <w:link w:val="aa"/>
    <w:uiPriority w:val="99"/>
    <w:unhideWhenUsed/>
    <w:rsid w:val="00F911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196"/>
  </w:style>
  <w:style w:type="table" w:styleId="ab">
    <w:name w:val="Table Grid"/>
    <w:basedOn w:val="a1"/>
    <w:uiPriority w:val="39"/>
    <w:rsid w:val="00EA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36D67-2D74-4DCF-BF05-BCF68C9D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2021-10-14T05:42:00Z</cp:lastPrinted>
  <dcterms:created xsi:type="dcterms:W3CDTF">2021-10-14T05:42:00Z</dcterms:created>
  <dcterms:modified xsi:type="dcterms:W3CDTF">2021-10-14T05:42:00Z</dcterms:modified>
</cp:coreProperties>
</file>