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4B5" w14:textId="77777777" w:rsidR="00C74FB3" w:rsidRDefault="00C74FB3" w:rsidP="00C74FB3">
      <w:pPr>
        <w:adjustRightInd/>
        <w:ind w:left="226" w:hanging="226"/>
        <w:rPr>
          <w:rFonts w:ascii="ＭＳ 明朝" w:cs="Times New Roman"/>
        </w:rPr>
      </w:pPr>
      <w:r>
        <w:rPr>
          <w:rFonts w:hint="eastAsia"/>
        </w:rPr>
        <w:t>別記</w:t>
      </w:r>
    </w:p>
    <w:p w14:paraId="45C0B072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>様式第１号（第４条、</w:t>
      </w:r>
      <w:r>
        <w:rPr>
          <w:rFonts w:ascii="ＭＳ 明朝" w:hAnsi="ＭＳ 明朝"/>
        </w:rPr>
        <w:t>10</w:t>
      </w:r>
      <w:r>
        <w:rPr>
          <w:rFonts w:hint="eastAsia"/>
        </w:rPr>
        <w:t>条関係）</w:t>
      </w:r>
    </w:p>
    <w:p w14:paraId="0C3DE434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D6849C0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事業計画（実績）書</w:t>
      </w:r>
    </w:p>
    <w:p w14:paraId="64E220B1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20D0D4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事業の名称</w:t>
      </w:r>
    </w:p>
    <w:p w14:paraId="59C2401E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0C22A002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27612FC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事業の目的（成果）</w:t>
      </w:r>
    </w:p>
    <w:p w14:paraId="567321A9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19DF42F6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2518A6CB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事業の内容</w:t>
      </w:r>
    </w:p>
    <w:p w14:paraId="3DC381E7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105B51B0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1A598D74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　経費の配分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3"/>
        <w:gridCol w:w="2287"/>
        <w:gridCol w:w="1829"/>
        <w:gridCol w:w="1829"/>
        <w:gridCol w:w="1830"/>
      </w:tblGrid>
      <w:tr w:rsidR="00C74FB3" w14:paraId="320F459A" w14:textId="77777777"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45DAC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6EDA9B13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537C1107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59A60D63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　目</w:t>
            </w:r>
          </w:p>
          <w:p w14:paraId="525C729E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3FA60791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D1C4B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5DB3422F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40FEF637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総事業費</w:t>
            </w:r>
          </w:p>
          <w:p w14:paraId="10388076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</w:p>
          <w:p w14:paraId="62A4F898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（Ａ＋Ｂ）</w:t>
            </w:r>
          </w:p>
          <w:p w14:paraId="6DE1D53A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E1580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164B73B1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</w:rPr>
              <w:t>負　担　区　分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21CDF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513A9378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4F38311E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39C13386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備考</w:t>
            </w:r>
          </w:p>
          <w:p w14:paraId="43E27D89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62F6D326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</w:tc>
      </w:tr>
      <w:tr w:rsidR="00C74FB3" w14:paraId="4D65D343" w14:textId="77777777">
        <w:tc>
          <w:tcPr>
            <w:tcW w:w="11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EDF4E6" w14:textId="77777777" w:rsidR="00C74FB3" w:rsidRDefault="00C74F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8C7C3" w14:textId="77777777" w:rsidR="00C74FB3" w:rsidRDefault="00C74F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4641F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4831E2C3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県費補助金</w:t>
            </w:r>
          </w:p>
          <w:p w14:paraId="3CD52317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57AFF16F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</w:rPr>
              <w:t>（Ａ）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E257D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6680F10B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その他</w:t>
            </w:r>
          </w:p>
          <w:p w14:paraId="7BAC1B85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14A8A612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</w:rPr>
              <w:t>（Ｂ）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F7B19E" w14:textId="77777777" w:rsidR="00C74FB3" w:rsidRDefault="00C74F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C74FB3" w14:paraId="5EC2BBF8" w14:textId="77777777" w:rsidTr="00C037D6">
        <w:trPr>
          <w:trHeight w:val="299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69B83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3968D931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337DA169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75A60B6A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0CC47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6579B9D9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円</w:t>
            </w:r>
          </w:p>
          <w:p w14:paraId="09DBB5FE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4FF1C564" w14:textId="77777777" w:rsidR="00C74FB3" w:rsidRDefault="00C74FB3" w:rsidP="00C037D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E7316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5601B9BB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14:paraId="1B3F1141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03D42FA8" w14:textId="77777777" w:rsidR="00C74FB3" w:rsidRDefault="00C74FB3" w:rsidP="00C037D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4F214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5037F65B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円</w:t>
            </w:r>
          </w:p>
          <w:p w14:paraId="0DF2DC1A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54A9B270" w14:textId="77777777" w:rsidR="00C74FB3" w:rsidRDefault="00C74FB3" w:rsidP="00C037D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F4B2E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6A63EB0A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</w:t>
            </w:r>
          </w:p>
          <w:p w14:paraId="163CDBD7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22D4F4DE" w14:textId="77777777" w:rsidR="00C74FB3" w:rsidRDefault="00C74FB3" w:rsidP="00C037D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</w:tc>
      </w:tr>
      <w:tr w:rsidR="00C74FB3" w14:paraId="0B13DCE0" w14:textId="77777777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F255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18AA8D89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合　計</w:t>
            </w:r>
          </w:p>
          <w:p w14:paraId="62046E8D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F063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4E3FE5A6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0459E96D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9F17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644FFA70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6B4786A8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D16B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243FCF6A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3F04CB4F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936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13833959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6"/>
              </w:rPr>
            </w:pPr>
          </w:p>
          <w:p w14:paraId="2C3BBECF" w14:textId="77777777" w:rsidR="00C74FB3" w:rsidRDefault="00C74FB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-6"/>
              </w:rPr>
            </w:pPr>
          </w:p>
        </w:tc>
      </w:tr>
    </w:tbl>
    <w:p w14:paraId="140D3067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906ADA4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５　事業完了（予定）年月日</w:t>
      </w:r>
    </w:p>
    <w:p w14:paraId="70405EB1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707D9EA4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（備考）</w:t>
      </w:r>
    </w:p>
    <w:p w14:paraId="2D3E2298" w14:textId="77777777" w:rsidR="00267BBE" w:rsidRDefault="00C74FB3" w:rsidP="00C74FB3">
      <w:pPr>
        <w:adjustRightInd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事業実績書を提出する場合は、別添で経費の内訳が分かるものを添付すること。</w:t>
      </w:r>
      <w:r>
        <w:rPr>
          <w:rFonts w:ascii="ＭＳ 明朝" w:cs="Times New Roman"/>
          <w:color w:val="auto"/>
        </w:rPr>
        <w:br w:type="page"/>
      </w:r>
    </w:p>
    <w:p w14:paraId="04505A0C" w14:textId="45F3DB04" w:rsidR="00267BBE" w:rsidRDefault="00267BBE" w:rsidP="00C74FB3">
      <w:pPr>
        <w:adjustRightInd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別記</w:t>
      </w:r>
    </w:p>
    <w:p w14:paraId="1E3BDA9D" w14:textId="43C1FE94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>様式第２号（第４条、</w:t>
      </w:r>
      <w:r>
        <w:rPr>
          <w:rFonts w:cs="Times New Roman"/>
        </w:rPr>
        <w:t>10</w:t>
      </w:r>
      <w:r>
        <w:rPr>
          <w:rFonts w:hint="eastAsia"/>
        </w:rPr>
        <w:t>条関係）</w:t>
      </w:r>
    </w:p>
    <w:p w14:paraId="793E7533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</w:p>
    <w:p w14:paraId="6C232042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収支予算（決算）書</w:t>
      </w:r>
    </w:p>
    <w:p w14:paraId="1A997233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0BBEC98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収　入</w:t>
      </w:r>
    </w:p>
    <w:p w14:paraId="3144E51B" w14:textId="77777777" w:rsidR="00C74FB3" w:rsidRDefault="00C74FB3" w:rsidP="00C74FB3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W w:w="16586" w:type="dxa"/>
        <w:tblInd w:w="-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1"/>
        <w:gridCol w:w="1560"/>
        <w:gridCol w:w="1984"/>
        <w:gridCol w:w="1985"/>
        <w:gridCol w:w="1417"/>
        <w:gridCol w:w="1418"/>
        <w:gridCol w:w="1701"/>
      </w:tblGrid>
      <w:tr w:rsidR="002E5577" w14:paraId="33E9A495" w14:textId="7E4B1ED5" w:rsidTr="00463704">
        <w:trPr>
          <w:trHeight w:val="393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5F9BA" w14:textId="77777777" w:rsidR="002E5577" w:rsidRDefault="002E5577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560" w:type="dxa"/>
            <w:vMerge w:val="restart"/>
          </w:tcPr>
          <w:p w14:paraId="3C6670EB" w14:textId="77777777" w:rsidR="002E5577" w:rsidRDefault="002E5577" w:rsidP="00C74FB3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</w:p>
          <w:p w14:paraId="7004BFBE" w14:textId="79974CB3" w:rsidR="002E5577" w:rsidRDefault="002E5577" w:rsidP="00C74FB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-4"/>
              </w:rPr>
            </w:pPr>
            <w:r w:rsidRPr="00A422ED">
              <w:rPr>
                <w:color w:val="auto"/>
                <w:szCs w:val="22"/>
              </w:rPr>
              <w:t>区</w:t>
            </w:r>
            <w:r w:rsidRPr="00A422ED">
              <w:rPr>
                <w:color w:val="auto"/>
                <w:spacing w:val="-3"/>
                <w:szCs w:val="22"/>
              </w:rPr>
              <w:t xml:space="preserve"> </w:t>
            </w:r>
            <w:r w:rsidRPr="00A422ED">
              <w:rPr>
                <w:color w:val="auto"/>
                <w:szCs w:val="22"/>
              </w:rPr>
              <w:t>分</w:t>
            </w:r>
          </w:p>
        </w:tc>
        <w:tc>
          <w:tcPr>
            <w:tcW w:w="1984" w:type="dxa"/>
            <w:vMerge w:val="restart"/>
          </w:tcPr>
          <w:p w14:paraId="29A28E55" w14:textId="77777777" w:rsid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本年度予算額</w:t>
            </w:r>
          </w:p>
          <w:p w14:paraId="4AA6EC3B" w14:textId="77777777" w:rsidR="002E5577" w:rsidRPr="00A422ED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  <w:p w14:paraId="013CDF60" w14:textId="1AC01164" w:rsidR="002E5577" w:rsidRPr="007928E5" w:rsidRDefault="002E5577" w:rsidP="007928E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spacing w:val="-4"/>
              </w:rPr>
            </w:pPr>
            <w:r w:rsidRPr="007928E5">
              <w:rPr>
                <w:rFonts w:ascii="ＭＳ 明朝" w:hAnsi="ＭＳ 明朝"/>
                <w:color w:val="auto"/>
                <w:szCs w:val="22"/>
              </w:rPr>
              <w:t>(</w:t>
            </w:r>
            <w:r>
              <w:rPr>
                <w:rFonts w:ascii="ＭＳ 明朝" w:hAnsi="ＭＳ 明朝" w:hint="eastAsia"/>
                <w:color w:val="auto"/>
                <w:szCs w:val="22"/>
              </w:rPr>
              <w:t>本年度決算額</w:t>
            </w:r>
            <w:r w:rsidRPr="007928E5">
              <w:rPr>
                <w:rFonts w:ascii="ＭＳ 明朝" w:hAnsi="ＭＳ 明朝"/>
                <w:color w:val="auto"/>
                <w:szCs w:val="22"/>
              </w:rPr>
              <w:t>)</w:t>
            </w:r>
          </w:p>
        </w:tc>
        <w:tc>
          <w:tcPr>
            <w:tcW w:w="1985" w:type="dxa"/>
            <w:vMerge w:val="restart"/>
          </w:tcPr>
          <w:p w14:paraId="6DCDA321" w14:textId="77777777" w:rsid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本年度決算額</w:t>
            </w:r>
          </w:p>
          <w:p w14:paraId="4A15183A" w14:textId="77777777" w:rsidR="002E5577" w:rsidRPr="00A422ED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  <w:p w14:paraId="17522963" w14:textId="16C7674D" w:rsidR="002E5577" w:rsidRPr="007928E5" w:rsidRDefault="002E5577" w:rsidP="007928E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spacing w:val="-4"/>
              </w:rPr>
            </w:pPr>
            <w:r w:rsidRPr="007928E5">
              <w:rPr>
                <w:rFonts w:ascii="ＭＳ 明朝" w:hAnsi="ＭＳ 明朝"/>
                <w:color w:val="auto"/>
                <w:szCs w:val="22"/>
              </w:rPr>
              <w:t>(</w:t>
            </w:r>
            <w:r>
              <w:rPr>
                <w:rFonts w:ascii="ＭＳ 明朝" w:hAnsi="ＭＳ 明朝" w:hint="eastAsia"/>
                <w:color w:val="auto"/>
                <w:szCs w:val="22"/>
              </w:rPr>
              <w:t>本年度予算額</w:t>
            </w:r>
            <w:r w:rsidRPr="007928E5">
              <w:rPr>
                <w:rFonts w:ascii="ＭＳ 明朝" w:hAnsi="ＭＳ 明朝"/>
                <w:color w:val="auto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14:paraId="17C6CFD5" w14:textId="72115279" w:rsid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比較増減</w:t>
            </w:r>
          </w:p>
        </w:tc>
        <w:tc>
          <w:tcPr>
            <w:tcW w:w="1701" w:type="dxa"/>
            <w:vMerge w:val="restart"/>
          </w:tcPr>
          <w:p w14:paraId="732D25FE" w14:textId="26D6C16A" w:rsid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  <w:p w14:paraId="22EACC57" w14:textId="1195953F" w:rsid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備考</w:t>
            </w:r>
          </w:p>
        </w:tc>
      </w:tr>
      <w:tr w:rsidR="002E5577" w14:paraId="6ABF421B" w14:textId="77777777" w:rsidTr="00463704">
        <w:trPr>
          <w:trHeight w:val="546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40FB0" w14:textId="77777777" w:rsidR="002E5577" w:rsidRDefault="002E5577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560" w:type="dxa"/>
            <w:vMerge/>
          </w:tcPr>
          <w:p w14:paraId="433A9CD1" w14:textId="77777777" w:rsidR="002E5577" w:rsidRPr="00A422ED" w:rsidRDefault="002E5577" w:rsidP="00C74FB3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vMerge/>
          </w:tcPr>
          <w:p w14:paraId="3A9EDB83" w14:textId="77777777" w:rsidR="002E5577" w:rsidRPr="00A422ED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vMerge/>
          </w:tcPr>
          <w:p w14:paraId="7B580568" w14:textId="77777777" w:rsidR="002E5577" w:rsidRPr="00A422ED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417" w:type="dxa"/>
          </w:tcPr>
          <w:p w14:paraId="7AD4584B" w14:textId="74422835" w:rsidR="002E5577" w:rsidRP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増</w:t>
            </w:r>
          </w:p>
        </w:tc>
        <w:tc>
          <w:tcPr>
            <w:tcW w:w="1418" w:type="dxa"/>
          </w:tcPr>
          <w:p w14:paraId="00E460A5" w14:textId="4B7C2271" w:rsidR="002E5577" w:rsidRP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減</w:t>
            </w:r>
          </w:p>
        </w:tc>
        <w:tc>
          <w:tcPr>
            <w:tcW w:w="1701" w:type="dxa"/>
            <w:vMerge/>
          </w:tcPr>
          <w:p w14:paraId="3F4C3CA4" w14:textId="411FED6E" w:rsidR="002E5577" w:rsidRDefault="002E5577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</w:tr>
      <w:tr w:rsidR="007928E5" w14:paraId="72C4C5D9" w14:textId="24ADDBEE" w:rsidTr="00A451EC">
        <w:trPr>
          <w:trHeight w:val="1272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06CE4" w14:textId="77777777" w:rsidR="007928E5" w:rsidRDefault="007928E5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560" w:type="dxa"/>
          </w:tcPr>
          <w:p w14:paraId="318CA39B" w14:textId="77777777" w:rsidR="007928E5" w:rsidRPr="00A422ED" w:rsidRDefault="007928E5" w:rsidP="00C74FB3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  <w:p w14:paraId="243D9D6D" w14:textId="77777777" w:rsidR="007928E5" w:rsidRDefault="007928E5" w:rsidP="00C74FB3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県費補助金</w:t>
            </w:r>
          </w:p>
          <w:p w14:paraId="3564FC4B" w14:textId="7B6D3CAF" w:rsidR="00A451EC" w:rsidRDefault="00A451EC" w:rsidP="00C74FB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984" w:type="dxa"/>
          </w:tcPr>
          <w:p w14:paraId="28BDFB70" w14:textId="24A4BA80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  <w:p w14:paraId="7E2FAA33" w14:textId="77777777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985" w:type="dxa"/>
          </w:tcPr>
          <w:p w14:paraId="1B63C6E4" w14:textId="66F374F3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  <w:p w14:paraId="05A16862" w14:textId="77777777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</w:tcPr>
          <w:p w14:paraId="1B72CD69" w14:textId="35EC662D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</w:tc>
        <w:tc>
          <w:tcPr>
            <w:tcW w:w="1418" w:type="dxa"/>
          </w:tcPr>
          <w:p w14:paraId="70F3B77E" w14:textId="2CB93E8D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</w:tc>
        <w:tc>
          <w:tcPr>
            <w:tcW w:w="1701" w:type="dxa"/>
          </w:tcPr>
          <w:p w14:paraId="3CDB0763" w14:textId="16E9534E" w:rsidR="007928E5" w:rsidRPr="00A422ED" w:rsidRDefault="007928E5" w:rsidP="00A451EC">
            <w:pPr>
              <w:jc w:val="right"/>
              <w:rPr>
                <w:color w:val="auto"/>
                <w:szCs w:val="22"/>
              </w:rPr>
            </w:pPr>
          </w:p>
        </w:tc>
      </w:tr>
      <w:tr w:rsidR="007928E5" w14:paraId="00F08E80" w14:textId="39B73735" w:rsidTr="00A451EC">
        <w:trPr>
          <w:trHeight w:val="1262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B371D" w14:textId="77777777" w:rsidR="007928E5" w:rsidRDefault="007928E5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560" w:type="dxa"/>
          </w:tcPr>
          <w:p w14:paraId="36D81B32" w14:textId="77777777" w:rsidR="007928E5" w:rsidRPr="00A422ED" w:rsidRDefault="007928E5" w:rsidP="00C74FB3">
            <w:pPr>
              <w:jc w:val="center"/>
              <w:rPr>
                <w:color w:val="auto"/>
                <w:szCs w:val="22"/>
              </w:rPr>
            </w:pPr>
          </w:p>
          <w:p w14:paraId="5A016024" w14:textId="77777777" w:rsidR="007928E5" w:rsidRDefault="007928E5" w:rsidP="00C74FB3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その他</w:t>
            </w:r>
          </w:p>
          <w:p w14:paraId="15483885" w14:textId="1B981938" w:rsidR="00A451EC" w:rsidRDefault="00A451EC" w:rsidP="00C74FB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984" w:type="dxa"/>
          </w:tcPr>
          <w:p w14:paraId="350C3AD5" w14:textId="317B8CA3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  <w:p w14:paraId="0EACF646" w14:textId="77777777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985" w:type="dxa"/>
          </w:tcPr>
          <w:p w14:paraId="3139CDC7" w14:textId="609AF5CA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  <w:p w14:paraId="1C709880" w14:textId="77777777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</w:tcPr>
          <w:p w14:paraId="6EF3277B" w14:textId="63C137F5" w:rsidR="007928E5" w:rsidRDefault="00463704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円</w:t>
            </w:r>
          </w:p>
        </w:tc>
        <w:tc>
          <w:tcPr>
            <w:tcW w:w="1418" w:type="dxa"/>
          </w:tcPr>
          <w:p w14:paraId="58800A88" w14:textId="69485812" w:rsidR="007928E5" w:rsidRDefault="00463704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円</w:t>
            </w:r>
          </w:p>
        </w:tc>
        <w:tc>
          <w:tcPr>
            <w:tcW w:w="1701" w:type="dxa"/>
          </w:tcPr>
          <w:p w14:paraId="44CDC8B7" w14:textId="50D362BF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  <w:tr w:rsidR="007928E5" w14:paraId="5782341D" w14:textId="2599F3DE" w:rsidTr="00463704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721C7" w14:textId="77777777" w:rsidR="007928E5" w:rsidRDefault="007928E5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560" w:type="dxa"/>
          </w:tcPr>
          <w:p w14:paraId="1442C19F" w14:textId="77777777" w:rsidR="007928E5" w:rsidRPr="00A422ED" w:rsidRDefault="007928E5" w:rsidP="00C74FB3">
            <w:pPr>
              <w:jc w:val="center"/>
              <w:rPr>
                <w:color w:val="auto"/>
                <w:szCs w:val="22"/>
              </w:rPr>
            </w:pPr>
          </w:p>
          <w:p w14:paraId="3ED9D7BC" w14:textId="77777777" w:rsidR="007928E5" w:rsidRDefault="007928E5" w:rsidP="00C74FB3">
            <w:pPr>
              <w:jc w:val="center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合計</w:t>
            </w:r>
          </w:p>
          <w:p w14:paraId="3B8787CA" w14:textId="600AB625" w:rsidR="00A451EC" w:rsidRPr="00A422ED" w:rsidRDefault="00A451EC" w:rsidP="00C74FB3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</w:tcPr>
          <w:p w14:paraId="15FA8AED" w14:textId="7C314EDB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  <w:p w14:paraId="59712892" w14:textId="77777777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985" w:type="dxa"/>
          </w:tcPr>
          <w:p w14:paraId="47B065A3" w14:textId="63C2A038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  <w:p w14:paraId="652E6139" w14:textId="77777777" w:rsidR="007928E5" w:rsidRDefault="007928E5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</w:tcPr>
          <w:p w14:paraId="59E7681B" w14:textId="595BAC24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</w:tc>
        <w:tc>
          <w:tcPr>
            <w:tcW w:w="1418" w:type="dxa"/>
          </w:tcPr>
          <w:p w14:paraId="62F37C18" w14:textId="17238CA7" w:rsidR="007928E5" w:rsidRPr="00A422ED" w:rsidRDefault="00463704" w:rsidP="00A451EC">
            <w:pPr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円</w:t>
            </w:r>
          </w:p>
        </w:tc>
        <w:tc>
          <w:tcPr>
            <w:tcW w:w="1701" w:type="dxa"/>
          </w:tcPr>
          <w:p w14:paraId="1E2D47E5" w14:textId="4320F8BE" w:rsidR="007928E5" w:rsidRPr="00A422ED" w:rsidRDefault="007928E5" w:rsidP="00A451EC">
            <w:pPr>
              <w:jc w:val="right"/>
              <w:rPr>
                <w:color w:val="auto"/>
                <w:szCs w:val="22"/>
              </w:rPr>
            </w:pPr>
          </w:p>
        </w:tc>
      </w:tr>
    </w:tbl>
    <w:p w14:paraId="521773FE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68C9C9B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支　出</w:t>
      </w:r>
    </w:p>
    <w:p w14:paraId="204B4CCA" w14:textId="77777777" w:rsidR="00C74FB3" w:rsidRDefault="00C74FB3" w:rsidP="00C74FB3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17"/>
        <w:gridCol w:w="1418"/>
        <w:gridCol w:w="1683"/>
      </w:tblGrid>
      <w:tr w:rsidR="00463704" w14:paraId="68280385" w14:textId="77777777" w:rsidTr="00463704">
        <w:tc>
          <w:tcPr>
            <w:tcW w:w="1555" w:type="dxa"/>
            <w:vMerge w:val="restart"/>
          </w:tcPr>
          <w:p w14:paraId="7B6F6A9E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  <w:p w14:paraId="65CC1FA7" w14:textId="37ACCE34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区分</w:t>
            </w:r>
          </w:p>
        </w:tc>
        <w:tc>
          <w:tcPr>
            <w:tcW w:w="1984" w:type="dxa"/>
            <w:vMerge w:val="restart"/>
          </w:tcPr>
          <w:p w14:paraId="6F037FE8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本年度予算額</w:t>
            </w:r>
          </w:p>
          <w:p w14:paraId="0DD4C2AF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  <w:p w14:paraId="62E72694" w14:textId="1E296D1B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(本年度決算額)</w:t>
            </w:r>
          </w:p>
        </w:tc>
        <w:tc>
          <w:tcPr>
            <w:tcW w:w="1985" w:type="dxa"/>
            <w:vMerge w:val="restart"/>
          </w:tcPr>
          <w:p w14:paraId="287B874D" w14:textId="77777777" w:rsidR="00463704" w:rsidRDefault="00463704" w:rsidP="00463704">
            <w:pPr>
              <w:spacing w:line="298" w:lineRule="exact"/>
              <w:jc w:val="center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本年度決算額</w:t>
            </w:r>
          </w:p>
          <w:p w14:paraId="260268D2" w14:textId="77777777" w:rsidR="00463704" w:rsidRPr="00A422ED" w:rsidRDefault="00463704" w:rsidP="00463704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  <w:p w14:paraId="58BFDE98" w14:textId="457BFD95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 w:rsidRPr="007928E5">
              <w:rPr>
                <w:rFonts w:ascii="ＭＳ 明朝" w:hAnsi="ＭＳ 明朝"/>
                <w:color w:val="auto"/>
                <w:szCs w:val="22"/>
              </w:rPr>
              <w:t>(</w:t>
            </w:r>
            <w:r>
              <w:rPr>
                <w:rFonts w:ascii="ＭＳ 明朝" w:hAnsi="ＭＳ 明朝" w:hint="eastAsia"/>
                <w:color w:val="auto"/>
                <w:szCs w:val="22"/>
              </w:rPr>
              <w:t>本年度予算額</w:t>
            </w:r>
            <w:r w:rsidRPr="007928E5">
              <w:rPr>
                <w:rFonts w:ascii="ＭＳ 明朝" w:hAnsi="ＭＳ 明朝"/>
                <w:color w:val="auto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14:paraId="3BCD5574" w14:textId="2E2D88CF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比較増減</w:t>
            </w:r>
          </w:p>
        </w:tc>
        <w:tc>
          <w:tcPr>
            <w:tcW w:w="1683" w:type="dxa"/>
            <w:vMerge w:val="restart"/>
          </w:tcPr>
          <w:p w14:paraId="037D7E65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  <w:p w14:paraId="4F5417F5" w14:textId="55E313DA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</w:tc>
      </w:tr>
      <w:tr w:rsidR="00463704" w14:paraId="11004CC5" w14:textId="77777777" w:rsidTr="00463704">
        <w:tc>
          <w:tcPr>
            <w:tcW w:w="1555" w:type="dxa"/>
            <w:vMerge/>
          </w:tcPr>
          <w:p w14:paraId="7E7D5E19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Merge/>
          </w:tcPr>
          <w:p w14:paraId="2A8FE6EF" w14:textId="77777777" w:rsidR="00463704" w:rsidRDefault="00463704" w:rsidP="00C74FB3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vMerge/>
          </w:tcPr>
          <w:p w14:paraId="6D9B306B" w14:textId="77777777" w:rsidR="00463704" w:rsidRDefault="00463704" w:rsidP="00C74FB3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14:paraId="759D71A7" w14:textId="52AB6525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増</w:t>
            </w:r>
          </w:p>
        </w:tc>
        <w:tc>
          <w:tcPr>
            <w:tcW w:w="1418" w:type="dxa"/>
          </w:tcPr>
          <w:p w14:paraId="341E0C61" w14:textId="05AEB7DE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減</w:t>
            </w:r>
          </w:p>
        </w:tc>
        <w:tc>
          <w:tcPr>
            <w:tcW w:w="1683" w:type="dxa"/>
            <w:vMerge/>
          </w:tcPr>
          <w:p w14:paraId="7FCDB0B0" w14:textId="77777777" w:rsidR="00463704" w:rsidRDefault="00463704" w:rsidP="00C74FB3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463704" w14:paraId="6257A1D3" w14:textId="77777777" w:rsidTr="00A451EC">
        <w:trPr>
          <w:trHeight w:val="2526"/>
        </w:trPr>
        <w:tc>
          <w:tcPr>
            <w:tcW w:w="1555" w:type="dxa"/>
          </w:tcPr>
          <w:p w14:paraId="2749ED10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  <w:p w14:paraId="66DEFFEF" w14:textId="3EE3398E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  <w:p w14:paraId="140D601A" w14:textId="77777777" w:rsidR="00463704" w:rsidRDefault="00463704" w:rsidP="00463704">
            <w:pPr>
              <w:adjustRightInd/>
              <w:jc w:val="center"/>
              <w:rPr>
                <w:rFonts w:ascii="ＭＳ 明朝" w:cs="Times New Roman"/>
              </w:rPr>
            </w:pPr>
          </w:p>
          <w:p w14:paraId="621BE646" w14:textId="7F2AA182" w:rsidR="00463704" w:rsidRDefault="00463704" w:rsidP="00463704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</w:tcPr>
          <w:p w14:paraId="635DE6EA" w14:textId="431444F8" w:rsidR="00463704" w:rsidRDefault="00463704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985" w:type="dxa"/>
          </w:tcPr>
          <w:p w14:paraId="247096E5" w14:textId="6DBCBCCD" w:rsidR="00463704" w:rsidRDefault="00463704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417" w:type="dxa"/>
          </w:tcPr>
          <w:p w14:paraId="0E599AA6" w14:textId="77FA7F7F" w:rsidR="00463704" w:rsidRDefault="00463704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418" w:type="dxa"/>
          </w:tcPr>
          <w:p w14:paraId="1E8E8269" w14:textId="1BA6E97F" w:rsidR="00463704" w:rsidRDefault="00463704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683" w:type="dxa"/>
          </w:tcPr>
          <w:p w14:paraId="5C2DC125" w14:textId="2466858D" w:rsidR="00463704" w:rsidRDefault="00463704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</w:tr>
      <w:tr w:rsidR="00A451EC" w14:paraId="1548311E" w14:textId="77777777" w:rsidTr="00A451EC">
        <w:trPr>
          <w:trHeight w:val="1086"/>
        </w:trPr>
        <w:tc>
          <w:tcPr>
            <w:tcW w:w="1555" w:type="dxa"/>
          </w:tcPr>
          <w:p w14:paraId="5904CD8D" w14:textId="77777777" w:rsidR="00A451EC" w:rsidRDefault="00A451EC" w:rsidP="00A451EC">
            <w:pPr>
              <w:adjustRightInd/>
              <w:jc w:val="center"/>
              <w:rPr>
                <w:rFonts w:ascii="ＭＳ 明朝" w:cs="Times New Roman"/>
              </w:rPr>
            </w:pPr>
          </w:p>
          <w:p w14:paraId="30CE5C98" w14:textId="37B294D7" w:rsidR="00A451EC" w:rsidRDefault="00A451EC" w:rsidP="00A451EC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合計</w:t>
            </w:r>
          </w:p>
        </w:tc>
        <w:tc>
          <w:tcPr>
            <w:tcW w:w="1984" w:type="dxa"/>
          </w:tcPr>
          <w:p w14:paraId="77C2F5FA" w14:textId="38B4CCB9" w:rsidR="00A451EC" w:rsidRDefault="00A451EC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985" w:type="dxa"/>
          </w:tcPr>
          <w:p w14:paraId="0D6371F5" w14:textId="0B1EB6C4" w:rsidR="00A451EC" w:rsidRDefault="00A451EC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417" w:type="dxa"/>
          </w:tcPr>
          <w:p w14:paraId="3B177A7A" w14:textId="345643B6" w:rsidR="00A451EC" w:rsidRDefault="00A451EC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418" w:type="dxa"/>
          </w:tcPr>
          <w:p w14:paraId="0EC27630" w14:textId="6C707408" w:rsidR="00A451EC" w:rsidRDefault="00A451EC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1683" w:type="dxa"/>
          </w:tcPr>
          <w:p w14:paraId="553CB713" w14:textId="31204BB8" w:rsidR="00A451EC" w:rsidRDefault="00A451EC" w:rsidP="00A451EC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</w:tr>
    </w:tbl>
    <w:p w14:paraId="6E56AFEA" w14:textId="4A3A2168" w:rsidR="00463704" w:rsidRDefault="00463704" w:rsidP="00C74FB3">
      <w:pPr>
        <w:adjustRightInd/>
        <w:jc w:val="left"/>
        <w:rPr>
          <w:rFonts w:ascii="ＭＳ 明朝" w:cs="Times New Roman"/>
        </w:rPr>
      </w:pPr>
    </w:p>
    <w:p w14:paraId="0CE7E17A" w14:textId="173BDB3F" w:rsidR="007928E5" w:rsidRDefault="007928E5" w:rsidP="00C74FB3">
      <w:pPr>
        <w:adjustRightInd/>
        <w:jc w:val="left"/>
        <w:rPr>
          <w:rFonts w:ascii="ＭＳ 明朝" w:cs="Times New Roman"/>
        </w:rPr>
      </w:pPr>
    </w:p>
    <w:p w14:paraId="3C6582DC" w14:textId="77777777" w:rsidR="00C74FB3" w:rsidRPr="00463704" w:rsidRDefault="00C74FB3" w:rsidP="00C74FB3">
      <w:pPr>
        <w:numPr>
          <w:ilvl w:val="0"/>
          <w:numId w:val="1"/>
        </w:numPr>
        <w:adjustRightInd/>
        <w:rPr>
          <w:rFonts w:cs="Times New Roman"/>
        </w:rPr>
      </w:pPr>
      <w:r>
        <w:rPr>
          <w:rFonts w:hint="eastAsia"/>
        </w:rPr>
        <w:t>収支決算書には、支出したことを証明する書類等を添付すること。</w:t>
      </w:r>
    </w:p>
    <w:p w14:paraId="7D2B5C26" w14:textId="77777777" w:rsidR="00463704" w:rsidRDefault="00463704" w:rsidP="00463704">
      <w:pPr>
        <w:adjustRightInd/>
      </w:pPr>
    </w:p>
    <w:p w14:paraId="25BF4CEA" w14:textId="2EA379FD" w:rsidR="00463704" w:rsidRDefault="00267BBE" w:rsidP="00463704">
      <w:pPr>
        <w:adjustRightInd/>
      </w:pPr>
      <w:r>
        <w:rPr>
          <w:rFonts w:hint="eastAsia"/>
        </w:rPr>
        <w:lastRenderedPageBreak/>
        <w:t>別記</w:t>
      </w:r>
    </w:p>
    <w:p w14:paraId="1D5A02FF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>様式第３号（第</w:t>
      </w:r>
      <w:r>
        <w:rPr>
          <w:rFonts w:ascii="ＭＳ 明朝" w:hint="eastAsia"/>
        </w:rPr>
        <w:t>８</w:t>
      </w:r>
      <w:r>
        <w:rPr>
          <w:rFonts w:hint="eastAsia"/>
        </w:rPr>
        <w:t>条関係）</w:t>
      </w:r>
    </w:p>
    <w:p w14:paraId="2131B8A5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43C3FFFA" w14:textId="67B4F95D" w:rsidR="00C16FCD" w:rsidRPr="00C16FCD" w:rsidRDefault="00C74FB3" w:rsidP="00C16FCD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文　　書　　番　　号　</w:t>
      </w:r>
      <w:r w:rsidR="00C16FC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="00C16FCD">
        <w:rPr>
          <w:rFonts w:hint="eastAsia"/>
        </w:rPr>
        <w:t xml:space="preserve">　　</w:t>
      </w:r>
      <w:r w:rsidR="00C16FCD">
        <w:rPr>
          <w:rFonts w:hint="eastAsia"/>
        </w:rPr>
        <w:t xml:space="preserve"> </w:t>
      </w:r>
      <w:r w:rsidR="00C16FCD">
        <w:t xml:space="preserve"> </w:t>
      </w:r>
      <w:r w:rsidR="00C16FCD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C16FCD">
        <w:rPr>
          <w:rFonts w:hint="eastAsia"/>
        </w:rPr>
        <w:t xml:space="preserve">　</w:t>
      </w:r>
      <w:r>
        <w:rPr>
          <w:rFonts w:hint="eastAsia"/>
        </w:rPr>
        <w:t>月</w:t>
      </w:r>
      <w:r w:rsidR="00C16FCD">
        <w:rPr>
          <w:rFonts w:hint="eastAsia"/>
        </w:rPr>
        <w:t xml:space="preserve">　　日</w:t>
      </w:r>
    </w:p>
    <w:p w14:paraId="15F826B0" w14:textId="3FB2A72B" w:rsidR="00C74FB3" w:rsidRDefault="00C16FCD" w:rsidP="00C74FB3">
      <w:pPr>
        <w:adjustRightInd/>
      </w:pPr>
      <w:r>
        <w:rPr>
          <w:rFonts w:hint="eastAsia"/>
        </w:rPr>
        <w:t xml:space="preserve">　　</w:t>
      </w:r>
    </w:p>
    <w:p w14:paraId="3E5C3332" w14:textId="77777777" w:rsidR="00C16FCD" w:rsidRDefault="00C16FCD" w:rsidP="00C74FB3">
      <w:pPr>
        <w:adjustRightInd/>
        <w:rPr>
          <w:rFonts w:ascii="ＭＳ 明朝" w:cs="Times New Roman"/>
        </w:rPr>
      </w:pPr>
    </w:p>
    <w:p w14:paraId="2C09BF53" w14:textId="77777777" w:rsidR="00C16FCD" w:rsidRDefault="00C16FCD" w:rsidP="00C74FB3">
      <w:pPr>
        <w:adjustRightInd/>
        <w:rPr>
          <w:rFonts w:ascii="ＭＳ 明朝" w:cs="Times New Roman"/>
        </w:rPr>
      </w:pPr>
    </w:p>
    <w:p w14:paraId="1529787B" w14:textId="708B535B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宮崎県知事　○○　○○　殿</w:t>
      </w:r>
    </w:p>
    <w:p w14:paraId="72FFCC4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5A4D2945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（申請者名）　　　　</w:t>
      </w:r>
    </w:p>
    <w:p w14:paraId="5D35159B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88AB778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補助金等変更承認申請書</w:t>
      </w:r>
    </w:p>
    <w:p w14:paraId="5CAD6077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025AA853" w14:textId="77777777" w:rsidR="00C74FB3" w:rsidRDefault="00C74FB3" w:rsidP="00C74FB3">
      <w:pPr>
        <w:adjustRightInd/>
        <w:ind w:left="240" w:right="358"/>
        <w:jc w:val="left"/>
        <w:rPr>
          <w:rFonts w:ascii="ＭＳ 明朝" w:cs="Times New Roman"/>
        </w:rPr>
      </w:pPr>
      <w:r>
        <w:rPr>
          <w:rFonts w:hint="eastAsia"/>
        </w:rPr>
        <w:t xml:space="preserve">　　　年　　月　　日付け　　　　　　　　　　　で交付決定通知のあった　年度宮崎県景観学習支援補助金について、下記のとおり変更したいので承認されるよう、補助金等の交付に関する規則第</w:t>
      </w:r>
      <w:r>
        <w:rPr>
          <w:rFonts w:ascii="ＭＳ 明朝" w:hAnsi="ＭＳ 明朝"/>
        </w:rPr>
        <w:t>10</w:t>
      </w:r>
      <w:r>
        <w:rPr>
          <w:rFonts w:hint="eastAsia"/>
        </w:rPr>
        <w:t>条第２項の規定により関係書類を添えて申請します。</w:t>
      </w:r>
    </w:p>
    <w:p w14:paraId="6AF82BA0" w14:textId="77777777" w:rsidR="00C74FB3" w:rsidRDefault="00C74FB3" w:rsidP="00C74FB3">
      <w:pPr>
        <w:adjustRightInd/>
        <w:ind w:left="240" w:right="240"/>
        <w:rPr>
          <w:rFonts w:ascii="ＭＳ 明朝" w:cs="Times New Roman"/>
        </w:rPr>
      </w:pPr>
    </w:p>
    <w:p w14:paraId="4DAE9129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変更の理由等</w:t>
      </w:r>
    </w:p>
    <w:p w14:paraId="3D03C25D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14:paraId="544435E9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7D51A76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25651382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1AA389F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6A4AEFCB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添付書類</w:t>
      </w:r>
    </w:p>
    <w:p w14:paraId="57DE3C4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 xml:space="preserve">)  </w:t>
      </w:r>
      <w:r>
        <w:rPr>
          <w:rFonts w:ascii="ＭＳ 明朝" w:hint="eastAsia"/>
        </w:rPr>
        <w:t>事業計画書</w:t>
      </w:r>
    </w:p>
    <w:p w14:paraId="03BA469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収支予算書</w:t>
      </w:r>
    </w:p>
    <w:p w14:paraId="1C337C9B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7E40070B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３　</w:t>
      </w:r>
      <w:r>
        <w:rPr>
          <w:rFonts w:hint="eastAsia"/>
          <w:spacing w:val="16"/>
        </w:rPr>
        <w:t>本件担当者氏名等</w:t>
      </w:r>
    </w:p>
    <w:p w14:paraId="795B2EC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担当者</w:t>
      </w:r>
      <w:r>
        <w:rPr>
          <w:rFonts w:hint="eastAsia"/>
          <w:spacing w:val="16"/>
        </w:rPr>
        <w:t>氏</w:t>
      </w:r>
      <w:r>
        <w:rPr>
          <w:rFonts w:hint="eastAsia"/>
          <w:spacing w:val="32"/>
        </w:rPr>
        <w:t>名</w:t>
      </w:r>
    </w:p>
    <w:p w14:paraId="3A1F476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電話</w:t>
      </w:r>
      <w:r>
        <w:rPr>
          <w:rFonts w:hint="eastAsia"/>
          <w:spacing w:val="16"/>
        </w:rPr>
        <w:t>番号</w:t>
      </w:r>
    </w:p>
    <w:p w14:paraId="5D03785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電子メール</w:t>
      </w:r>
    </w:p>
    <w:p w14:paraId="692D4CDE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09EACCA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（備考）</w:t>
      </w:r>
    </w:p>
    <w:p w14:paraId="3424DE18" w14:textId="0FB8BFCA" w:rsidR="004A0074" w:rsidRDefault="00C74FB3" w:rsidP="00C74FB3">
      <w:r>
        <w:rPr>
          <w:rFonts w:hint="eastAsia"/>
        </w:rPr>
        <w:t>添付書類は、別葉で別記様式第１号及び別記様式第２号に準じ作成するものとするが、変更事項に関係する表中変更する部分は、変更部分を二段書として、変更前を括弧書で上段に記載する。</w:t>
      </w:r>
    </w:p>
    <w:sectPr w:rsidR="004A0074" w:rsidSect="00C74FB3">
      <w:pgSz w:w="11906" w:h="16838"/>
      <w:pgMar w:top="1701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05F" w14:textId="77777777" w:rsidR="00095783" w:rsidRDefault="00095783" w:rsidP="00463704">
      <w:r>
        <w:separator/>
      </w:r>
    </w:p>
  </w:endnote>
  <w:endnote w:type="continuationSeparator" w:id="0">
    <w:p w14:paraId="5FEA12D1" w14:textId="77777777" w:rsidR="00095783" w:rsidRDefault="00095783" w:rsidP="004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DC37" w14:textId="77777777" w:rsidR="00095783" w:rsidRDefault="00095783" w:rsidP="00463704">
      <w:r>
        <w:separator/>
      </w:r>
    </w:p>
  </w:footnote>
  <w:footnote w:type="continuationSeparator" w:id="0">
    <w:p w14:paraId="65DFF341" w14:textId="77777777" w:rsidR="00095783" w:rsidRDefault="00095783" w:rsidP="0046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1F3"/>
    <w:multiLevelType w:val="singleLevel"/>
    <w:tmpl w:val="FFFFFFFF"/>
    <w:name w:val="※"/>
    <w:lvl w:ilvl="0">
      <w:numFmt w:val="bullet"/>
      <w:lvlText w:val="※"/>
      <w:lvlJc w:val="left"/>
      <w:rPr>
        <w:rFonts w:hint="eastAsia"/>
      </w:rPr>
    </w:lvl>
  </w:abstractNum>
  <w:num w:numId="1" w16cid:durableId="10339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3"/>
    <w:rsid w:val="00095783"/>
    <w:rsid w:val="00267BBE"/>
    <w:rsid w:val="002E5577"/>
    <w:rsid w:val="00463704"/>
    <w:rsid w:val="004A0074"/>
    <w:rsid w:val="007928E5"/>
    <w:rsid w:val="00A451EC"/>
    <w:rsid w:val="00C037D6"/>
    <w:rsid w:val="00C16FCD"/>
    <w:rsid w:val="00C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FBC3"/>
  <w15:chartTrackingRefBased/>
  <w15:docId w15:val="{994FDB58-6666-4A74-A041-1F17861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6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凜信</dc:creator>
  <cp:keywords/>
  <dc:description/>
  <cp:lastModifiedBy>清原 大樹</cp:lastModifiedBy>
  <cp:revision>4</cp:revision>
  <dcterms:created xsi:type="dcterms:W3CDTF">2023-09-11T01:45:00Z</dcterms:created>
  <dcterms:modified xsi:type="dcterms:W3CDTF">2024-04-02T05:29:00Z</dcterms:modified>
</cp:coreProperties>
</file>