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443" w14:textId="57E23980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                                       別紙</w:t>
      </w:r>
      <w:r w:rsidRPr="009E77D6">
        <w:rPr>
          <w:rFonts w:ascii="ＭＳ 明朝" w:eastAsia="ＭＳ 明朝" w:hAnsi="ＭＳ 明朝" w:hint="eastAsia"/>
        </w:rPr>
        <w:t>２</w:t>
      </w:r>
    </w:p>
    <w:p w14:paraId="565679A6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4E85AEB2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                    　　　　年　　月　　日</w:t>
      </w:r>
    </w:p>
    <w:p w14:paraId="798BB0E3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宮崎県知事　殿</w:t>
      </w:r>
    </w:p>
    <w:p w14:paraId="7F0DE694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5353AE2E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住所</w:t>
      </w:r>
    </w:p>
    <w:p w14:paraId="4C4E02A3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ﾌﾘｶﾞﾅ                              　　</w:t>
      </w:r>
    </w:p>
    <w:p w14:paraId="7E7E6C06" w14:textId="5BAAD01C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氏名                                   印</w:t>
      </w:r>
    </w:p>
    <w:p w14:paraId="53031079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　（法人にあっては名称及びその代表者職氏名）</w:t>
      </w:r>
    </w:p>
    <w:p w14:paraId="379BDA2F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710E09F3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誓　約　書</w:t>
      </w:r>
    </w:p>
    <w:p w14:paraId="42A0970E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25CFBD98" w14:textId="2A4D29EE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私は、</w:t>
      </w:r>
      <w:r w:rsidR="008766F7" w:rsidRPr="008766F7">
        <w:rPr>
          <w:rFonts w:ascii="ＭＳ 明朝" w:eastAsia="ＭＳ 明朝" w:hAnsi="ＭＳ 明朝" w:hint="eastAsia"/>
          <w:spacing w:val="-1"/>
        </w:rPr>
        <w:t>宮崎県職員採用アニメーション</w:t>
      </w:r>
      <w:r w:rsidR="00840870">
        <w:rPr>
          <w:rFonts w:ascii="ＭＳ 明朝" w:eastAsia="ＭＳ 明朝" w:hAnsi="ＭＳ 明朝" w:hint="eastAsia"/>
          <w:spacing w:val="-1"/>
        </w:rPr>
        <w:t>等</w:t>
      </w:r>
      <w:r w:rsidR="008766F7" w:rsidRPr="008766F7">
        <w:rPr>
          <w:rFonts w:ascii="ＭＳ 明朝" w:eastAsia="ＭＳ 明朝" w:hAnsi="ＭＳ 明朝" w:hint="eastAsia"/>
          <w:spacing w:val="-1"/>
        </w:rPr>
        <w:t>制作業務委託</w:t>
      </w:r>
      <w:r w:rsidRPr="009E77D6">
        <w:rPr>
          <w:rFonts w:ascii="ＭＳ 明朝" w:eastAsia="ＭＳ 明朝" w:hAnsi="ＭＳ 明朝" w:hint="eastAsia"/>
        </w:rPr>
        <w:t>の企画提案競技の参加に当たり、下記の参加資格の要件を全て満たしていることを誓約します。</w:t>
      </w:r>
    </w:p>
    <w:p w14:paraId="2DA92AF7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4DE208CA" w14:textId="346D2ED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>※　□にチェックを入れてください。</w:t>
      </w:r>
    </w:p>
    <w:p w14:paraId="73781D06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02F55D81" w14:textId="7DF1FDDB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地方自治法施行令第１６７条の４の規定に該当しない者</w:t>
      </w:r>
    </w:p>
    <w:p w14:paraId="143E5122" w14:textId="2CBD808A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□　会社更生法（平成１４年法律第１５４号）に基づく更生手続き開始の申し立て、民　　事再生法（平成１１年法律第２２５号）に基づく再生手続の開始の申し立て又は破産　　法（平成１６年法律第７５号）に基づく破産手続開始の申し立てがなされていない者</w:t>
      </w:r>
    </w:p>
    <w:p w14:paraId="35BB469D" w14:textId="4DF95071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□　この公告の日から受託候補者を選定するまでの間に、宮崎県から入札参加資格停止　　の措置を受けていない者</w:t>
      </w:r>
    </w:p>
    <w:p w14:paraId="6C90D6E4" w14:textId="0D554B56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県税に未納がない者</w:t>
      </w:r>
    </w:p>
    <w:p w14:paraId="0B90CB36" w14:textId="2AB0BA7A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宮崎県暴力団排除条例（平成２３年条例第１８号）第２条第１号に規定する暴力団、　　又は代表者及び役員が同条例第４号に規定する暴力団関係者でない者</w:t>
      </w:r>
    </w:p>
    <w:p w14:paraId="4CD09D20" w14:textId="1C37E7B4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地方税法（昭和２５年法律第２２６号）第３２１条の４及び各市町村の条例の規定　　により、個人住民税の特別徴収義務者とされている法人にあっては、従業員等（宮崎　　県内に居住しているものに限る。）の個人住民税について特別徴収を実施している者　　又は特別徴収を開始することを誓約した者</w:t>
      </w:r>
    </w:p>
    <w:sectPr w:rsidR="009E77D6" w:rsidRPr="009E7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D329" w14:textId="77777777" w:rsidR="009E77D6" w:rsidRDefault="009E77D6" w:rsidP="009E77D6">
      <w:r>
        <w:separator/>
      </w:r>
    </w:p>
  </w:endnote>
  <w:endnote w:type="continuationSeparator" w:id="0">
    <w:p w14:paraId="6054DDC6" w14:textId="77777777" w:rsidR="009E77D6" w:rsidRDefault="009E77D6" w:rsidP="009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3BB9" w14:textId="77777777" w:rsidR="009E77D6" w:rsidRDefault="009E77D6" w:rsidP="009E77D6">
      <w:r>
        <w:separator/>
      </w:r>
    </w:p>
  </w:footnote>
  <w:footnote w:type="continuationSeparator" w:id="0">
    <w:p w14:paraId="19594B0C" w14:textId="77777777" w:rsidR="009E77D6" w:rsidRDefault="009E77D6" w:rsidP="009E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00"/>
    <w:rsid w:val="001D18AF"/>
    <w:rsid w:val="00501C00"/>
    <w:rsid w:val="005352DC"/>
    <w:rsid w:val="00840870"/>
    <w:rsid w:val="008766F7"/>
    <w:rsid w:val="00977831"/>
    <w:rsid w:val="009E77D6"/>
    <w:rsid w:val="00A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4848C3"/>
  <w15:chartTrackingRefBased/>
  <w15:docId w15:val="{83DD477A-C0F0-4CE2-B1DE-DD20FB4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7D6"/>
  </w:style>
  <w:style w:type="paragraph" w:styleId="a5">
    <w:name w:val="footer"/>
    <w:basedOn w:val="a"/>
    <w:link w:val="a6"/>
    <w:uiPriority w:val="99"/>
    <w:unhideWhenUsed/>
    <w:rsid w:val="009E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28P0359</dc:creator>
  <cp:keywords/>
  <dc:description/>
  <cp:lastModifiedBy>小川 正紘</cp:lastModifiedBy>
  <cp:revision>7</cp:revision>
  <dcterms:created xsi:type="dcterms:W3CDTF">2021-10-14T04:11:00Z</dcterms:created>
  <dcterms:modified xsi:type="dcterms:W3CDTF">2023-11-09T08:35:00Z</dcterms:modified>
</cp:coreProperties>
</file>